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716" w:rsidRDefault="00366716" w:rsidP="007108B8">
      <w:pPr>
        <w:pStyle w:val="ConsNormal"/>
        <w:ind w:firstLine="0"/>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r w:rsidR="007228EC">
        <w:rPr>
          <w:rFonts w:ascii="Times New Roman" w:hAnsi="Times New Roman" w:cs="Times New Roman"/>
          <w:b/>
          <w:bCs/>
          <w:sz w:val="28"/>
          <w:szCs w:val="28"/>
        </w:rPr>
        <w:t xml:space="preserve">                          </w:t>
      </w:r>
    </w:p>
    <w:p w:rsidR="00F428B1" w:rsidRDefault="00F428B1" w:rsidP="00F428B1">
      <w:pPr>
        <w:pStyle w:val="ConsNormal"/>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t>СОВЕТ НАРОДНЫХ ДЕПУТАТОВ</w:t>
      </w:r>
    </w:p>
    <w:p w:rsidR="00F428B1" w:rsidRDefault="002C7E7D" w:rsidP="00F428B1">
      <w:pPr>
        <w:pStyle w:val="ConsNormal"/>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t>АЛЕКСАНДРОВСКОГО</w:t>
      </w:r>
      <w:r w:rsidR="00F428B1">
        <w:rPr>
          <w:rFonts w:ascii="Times New Roman" w:hAnsi="Times New Roman" w:cs="Times New Roman"/>
          <w:b/>
          <w:bCs/>
          <w:sz w:val="28"/>
          <w:szCs w:val="28"/>
        </w:rPr>
        <w:t xml:space="preserve"> СЕЛЬСКОГО ПОСЕЛЕНИЯ</w:t>
      </w:r>
    </w:p>
    <w:p w:rsidR="00F428B1" w:rsidRDefault="00F428B1" w:rsidP="00F428B1">
      <w:pPr>
        <w:pStyle w:val="ConsNormal"/>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t>ЭРТИЛЬСКОГО МУНИЦИПАЛЬНОГО РАЙОНА</w:t>
      </w:r>
    </w:p>
    <w:p w:rsidR="00F428B1" w:rsidRDefault="00F428B1" w:rsidP="00F428B1">
      <w:pPr>
        <w:pStyle w:val="ConsNormal"/>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t>ВОРОНЕЖСКОЙ ОБЛАСТИ</w:t>
      </w:r>
    </w:p>
    <w:p w:rsidR="00F428B1" w:rsidRDefault="00F428B1" w:rsidP="00F428B1">
      <w:pPr>
        <w:rPr>
          <w:b/>
        </w:rPr>
      </w:pPr>
    </w:p>
    <w:p w:rsidR="00F428B1" w:rsidRDefault="00F428B1" w:rsidP="00F428B1">
      <w:pPr>
        <w:jc w:val="center"/>
        <w:rPr>
          <w:b/>
        </w:rPr>
      </w:pPr>
      <w:r>
        <w:rPr>
          <w:b/>
        </w:rPr>
        <w:t>Р Е Ш Е Н И Е</w:t>
      </w:r>
    </w:p>
    <w:p w:rsidR="00F428B1" w:rsidRDefault="00F428B1" w:rsidP="00F428B1">
      <w:pPr>
        <w:jc w:val="both"/>
      </w:pPr>
    </w:p>
    <w:p w:rsidR="00F428B1" w:rsidRPr="00570E79" w:rsidRDefault="0020339C" w:rsidP="00F428B1">
      <w:pPr>
        <w:jc w:val="both"/>
      </w:pPr>
      <w:r>
        <w:t>о</w:t>
      </w:r>
      <w:r w:rsidR="00366716" w:rsidRPr="00570E79">
        <w:t>т</w:t>
      </w:r>
      <w:r w:rsidR="00C22447">
        <w:t xml:space="preserve"> 28</w:t>
      </w:r>
      <w:r>
        <w:t xml:space="preserve">.12.2024 года </w:t>
      </w:r>
      <w:r w:rsidR="00366716" w:rsidRPr="00570E79">
        <w:t>№</w:t>
      </w:r>
      <w:r w:rsidR="00F428B1" w:rsidRPr="00570E79">
        <w:t xml:space="preserve"> </w:t>
      </w:r>
      <w:r w:rsidR="00C22447">
        <w:t>68</w:t>
      </w:r>
    </w:p>
    <w:p w:rsidR="00F428B1" w:rsidRPr="00B67961" w:rsidRDefault="00B67961" w:rsidP="00F428B1">
      <w:pPr>
        <w:jc w:val="both"/>
        <w:rPr>
          <w:sz w:val="22"/>
          <w:szCs w:val="22"/>
        </w:rPr>
      </w:pPr>
      <w:r>
        <w:rPr>
          <w:sz w:val="22"/>
          <w:szCs w:val="22"/>
        </w:rPr>
        <w:t xml:space="preserve">            </w:t>
      </w:r>
      <w:r w:rsidR="00F8691B">
        <w:rPr>
          <w:sz w:val="22"/>
          <w:szCs w:val="22"/>
        </w:rPr>
        <w:t>с.</w:t>
      </w:r>
      <w:r w:rsidR="00406523">
        <w:rPr>
          <w:sz w:val="22"/>
          <w:szCs w:val="22"/>
        </w:rPr>
        <w:t>Копыл</w:t>
      </w:r>
    </w:p>
    <w:p w:rsidR="00F428B1" w:rsidRPr="000315F1" w:rsidRDefault="00F428B1" w:rsidP="000315F1">
      <w:pPr>
        <w:spacing w:before="240" w:after="60"/>
        <w:ind w:right="5386"/>
        <w:outlineLvl w:val="0"/>
        <w:rPr>
          <w:bCs/>
          <w:kern w:val="28"/>
        </w:rPr>
      </w:pPr>
      <w:r w:rsidRPr="00570E79">
        <w:t xml:space="preserve">О </w:t>
      </w:r>
      <w:r w:rsidR="007B4EE1" w:rsidRPr="00570E79">
        <w:rPr>
          <w:bCs/>
        </w:rPr>
        <w:t>бюджете сельского</w:t>
      </w:r>
      <w:r w:rsidR="00000DBB" w:rsidRPr="00570E79">
        <w:rPr>
          <w:bCs/>
        </w:rPr>
        <w:t xml:space="preserve"> </w:t>
      </w:r>
      <w:r w:rsidR="007B4EE1" w:rsidRPr="00570E79">
        <w:rPr>
          <w:bCs/>
        </w:rPr>
        <w:t>поселения на</w:t>
      </w:r>
      <w:r w:rsidR="00366716" w:rsidRPr="00570E79">
        <w:rPr>
          <w:bCs/>
        </w:rPr>
        <w:t xml:space="preserve"> </w:t>
      </w:r>
      <w:r w:rsidR="00570E79">
        <w:rPr>
          <w:bCs/>
        </w:rPr>
        <w:t xml:space="preserve">  </w:t>
      </w:r>
      <w:r w:rsidR="00366716" w:rsidRPr="00570E79">
        <w:rPr>
          <w:bCs/>
        </w:rPr>
        <w:t>202</w:t>
      </w:r>
      <w:r w:rsidR="007B5D14">
        <w:rPr>
          <w:bCs/>
        </w:rPr>
        <w:t>5</w:t>
      </w:r>
      <w:r w:rsidR="00000DBB" w:rsidRPr="00570E79">
        <w:rPr>
          <w:bCs/>
        </w:rPr>
        <w:t xml:space="preserve"> год</w:t>
      </w:r>
      <w:r w:rsidR="00366716" w:rsidRPr="00570E79">
        <w:rPr>
          <w:bCs/>
        </w:rPr>
        <w:t xml:space="preserve"> и на плановый период 202</w:t>
      </w:r>
      <w:r w:rsidR="007B5D14">
        <w:rPr>
          <w:bCs/>
        </w:rPr>
        <w:t>6</w:t>
      </w:r>
      <w:r w:rsidR="00F021A1" w:rsidRPr="00570E79">
        <w:rPr>
          <w:bCs/>
        </w:rPr>
        <w:t xml:space="preserve"> и </w:t>
      </w:r>
      <w:r w:rsidR="00B1066A" w:rsidRPr="00570E79">
        <w:rPr>
          <w:bCs/>
        </w:rPr>
        <w:t>2</w:t>
      </w:r>
      <w:r w:rsidR="009C47B6" w:rsidRPr="00570E79">
        <w:rPr>
          <w:bCs/>
        </w:rPr>
        <w:t>0</w:t>
      </w:r>
      <w:r w:rsidR="00366716" w:rsidRPr="00570E79">
        <w:rPr>
          <w:bCs/>
        </w:rPr>
        <w:t>2</w:t>
      </w:r>
      <w:r w:rsidR="007B5D14">
        <w:rPr>
          <w:bCs/>
        </w:rPr>
        <w:t>7</w:t>
      </w:r>
      <w:r w:rsidR="00F021A1" w:rsidRPr="00570E79">
        <w:rPr>
          <w:bCs/>
        </w:rPr>
        <w:t xml:space="preserve"> годов </w:t>
      </w:r>
    </w:p>
    <w:p w:rsidR="00113242" w:rsidRPr="008E3DEB" w:rsidRDefault="00113242" w:rsidP="00405633">
      <w:pPr>
        <w:pStyle w:val="ConsNormal"/>
        <w:ind w:right="4642" w:firstLine="0"/>
        <w:jc w:val="both"/>
        <w:outlineLvl w:val="0"/>
        <w:rPr>
          <w:rFonts w:ascii="Times New Roman" w:hAnsi="Times New Roman" w:cs="Times New Roman"/>
          <w:b/>
          <w:sz w:val="28"/>
          <w:szCs w:val="28"/>
        </w:rPr>
      </w:pPr>
    </w:p>
    <w:p w:rsidR="00000DBB" w:rsidRPr="0020339C" w:rsidRDefault="00000DBB" w:rsidP="0020339C">
      <w:pPr>
        <w:autoSpaceDE w:val="0"/>
        <w:autoSpaceDN w:val="0"/>
        <w:adjustRightInd w:val="0"/>
        <w:ind w:firstLine="720"/>
        <w:jc w:val="both"/>
        <w:rPr>
          <w:b/>
        </w:rPr>
      </w:pPr>
      <w:r w:rsidRPr="0020339C">
        <w:rPr>
          <w:b/>
        </w:rPr>
        <w:t>Статья 1. Основные характеристики бюд</w:t>
      </w:r>
      <w:r w:rsidR="00366716" w:rsidRPr="0020339C">
        <w:rPr>
          <w:b/>
        </w:rPr>
        <w:t xml:space="preserve">жета </w:t>
      </w:r>
      <w:r w:rsidR="00653A89" w:rsidRPr="0020339C">
        <w:rPr>
          <w:b/>
        </w:rPr>
        <w:t>Александровского</w:t>
      </w:r>
      <w:r w:rsidR="00570E79" w:rsidRPr="0020339C">
        <w:rPr>
          <w:b/>
        </w:rPr>
        <w:t xml:space="preserve"> </w:t>
      </w:r>
      <w:r w:rsidR="00366716" w:rsidRPr="0020339C">
        <w:rPr>
          <w:b/>
        </w:rPr>
        <w:t>сельского поселения на 202</w:t>
      </w:r>
      <w:r w:rsidR="00EB4ECD" w:rsidRPr="0020339C">
        <w:rPr>
          <w:b/>
        </w:rPr>
        <w:t>5</w:t>
      </w:r>
      <w:r w:rsidR="00D36116" w:rsidRPr="0020339C">
        <w:rPr>
          <w:b/>
        </w:rPr>
        <w:t xml:space="preserve"> </w:t>
      </w:r>
      <w:r w:rsidRPr="0020339C">
        <w:rPr>
          <w:b/>
        </w:rPr>
        <w:t>год</w:t>
      </w:r>
      <w:r w:rsidR="00366716" w:rsidRPr="0020339C">
        <w:rPr>
          <w:b/>
        </w:rPr>
        <w:t xml:space="preserve"> и на плановый период 202</w:t>
      </w:r>
      <w:r w:rsidR="00EB4ECD" w:rsidRPr="0020339C">
        <w:rPr>
          <w:b/>
        </w:rPr>
        <w:t>6</w:t>
      </w:r>
      <w:r w:rsidR="00366716" w:rsidRPr="0020339C">
        <w:rPr>
          <w:b/>
        </w:rPr>
        <w:t xml:space="preserve"> и 202</w:t>
      </w:r>
      <w:r w:rsidR="00EB4ECD" w:rsidRPr="0020339C">
        <w:rPr>
          <w:b/>
        </w:rPr>
        <w:t>7</w:t>
      </w:r>
      <w:r w:rsidR="00F021A1" w:rsidRPr="0020339C">
        <w:rPr>
          <w:b/>
        </w:rPr>
        <w:t xml:space="preserve"> годов</w:t>
      </w:r>
    </w:p>
    <w:p w:rsidR="007374E3" w:rsidRPr="0020339C" w:rsidRDefault="007374E3" w:rsidP="0020339C">
      <w:pPr>
        <w:autoSpaceDE w:val="0"/>
        <w:autoSpaceDN w:val="0"/>
        <w:adjustRightInd w:val="0"/>
        <w:ind w:firstLine="720"/>
        <w:jc w:val="both"/>
        <w:rPr>
          <w:b/>
        </w:rPr>
      </w:pPr>
    </w:p>
    <w:p w:rsidR="007374E3" w:rsidRPr="0020339C" w:rsidRDefault="007374E3" w:rsidP="0020339C">
      <w:pPr>
        <w:jc w:val="both"/>
      </w:pPr>
      <w:r w:rsidRPr="0020339C">
        <w:t xml:space="preserve">        1. Утвердить о</w:t>
      </w:r>
      <w:r w:rsidR="005F04AF" w:rsidRPr="0020339C">
        <w:t>сновные характеристики</w:t>
      </w:r>
      <w:r w:rsidRPr="0020339C">
        <w:t xml:space="preserve"> бюджета</w:t>
      </w:r>
      <w:r w:rsidR="005F04AF" w:rsidRPr="0020339C">
        <w:t xml:space="preserve"> сельского поселения</w:t>
      </w:r>
      <w:r w:rsidR="00366716" w:rsidRPr="0020339C">
        <w:t xml:space="preserve"> на 202</w:t>
      </w:r>
      <w:r w:rsidR="00BF7D36" w:rsidRPr="0020339C">
        <w:t>5</w:t>
      </w:r>
      <w:r w:rsidR="00570E79" w:rsidRPr="0020339C">
        <w:t xml:space="preserve"> </w:t>
      </w:r>
      <w:r w:rsidRPr="0020339C">
        <w:t>год:</w:t>
      </w:r>
    </w:p>
    <w:p w:rsidR="007374E3" w:rsidRPr="0020339C" w:rsidRDefault="007374E3" w:rsidP="0020339C">
      <w:pPr>
        <w:jc w:val="both"/>
      </w:pPr>
      <w:r w:rsidRPr="0020339C">
        <w:t xml:space="preserve">        </w:t>
      </w:r>
      <w:r w:rsidR="00C22FCD" w:rsidRPr="0020339C">
        <w:t>1) общий объем доходов</w:t>
      </w:r>
      <w:r w:rsidRPr="0020339C">
        <w:t xml:space="preserve"> бюджета</w:t>
      </w:r>
      <w:r w:rsidR="00C22FCD" w:rsidRPr="0020339C">
        <w:t xml:space="preserve"> </w:t>
      </w:r>
      <w:r w:rsidR="009239BE" w:rsidRPr="0020339C">
        <w:t>Александровского</w:t>
      </w:r>
      <w:r w:rsidR="00C22FCD" w:rsidRPr="0020339C">
        <w:t xml:space="preserve"> се</w:t>
      </w:r>
      <w:r w:rsidR="00366716" w:rsidRPr="0020339C">
        <w:t xml:space="preserve">льского поселения в сумме </w:t>
      </w:r>
      <w:r w:rsidR="00465FDB" w:rsidRPr="0020339C">
        <w:t>4048,0</w:t>
      </w:r>
      <w:r w:rsidRPr="0020339C">
        <w:t xml:space="preserve"> тыс. рублей, в том числе безвозмезд</w:t>
      </w:r>
      <w:r w:rsidR="00366716" w:rsidRPr="0020339C">
        <w:t xml:space="preserve">ные поступления в сумме </w:t>
      </w:r>
      <w:r w:rsidR="00465FDB" w:rsidRPr="0020339C">
        <w:t>1522,0</w:t>
      </w:r>
      <w:r w:rsidRPr="0020339C">
        <w:t xml:space="preserve"> тыс. рублей, из них:</w:t>
      </w:r>
    </w:p>
    <w:p w:rsidR="00C22FCD" w:rsidRPr="0020339C" w:rsidRDefault="00C22FCD" w:rsidP="0020339C">
      <w:pPr>
        <w:jc w:val="both"/>
      </w:pPr>
      <w:r w:rsidRPr="0020339C">
        <w:t xml:space="preserve">       </w:t>
      </w:r>
      <w:r w:rsidR="00A86576" w:rsidRPr="0020339C">
        <w:t>безвозмездные поступления от других бюджетов бюджетной системы Р</w:t>
      </w:r>
      <w:r w:rsidR="00404864" w:rsidRPr="0020339C">
        <w:t xml:space="preserve">оссийской </w:t>
      </w:r>
      <w:r w:rsidR="00A86576" w:rsidRPr="0020339C">
        <w:t>Ф</w:t>
      </w:r>
      <w:r w:rsidR="00404864" w:rsidRPr="0020339C">
        <w:t>едерации</w:t>
      </w:r>
      <w:r w:rsidR="00366716" w:rsidRPr="0020339C">
        <w:t xml:space="preserve"> в сумме </w:t>
      </w:r>
      <w:r w:rsidR="00465FDB" w:rsidRPr="0020339C">
        <w:t>1522,0</w:t>
      </w:r>
      <w:r w:rsidRPr="0020339C">
        <w:t xml:space="preserve"> тыс. ру</w:t>
      </w:r>
      <w:r w:rsidR="00AE201C" w:rsidRPr="0020339C">
        <w:t>блей, в том числе</w:t>
      </w:r>
      <w:r w:rsidR="00F50294" w:rsidRPr="0020339C">
        <w:t>:</w:t>
      </w:r>
      <w:r w:rsidR="00366716" w:rsidRPr="0020339C">
        <w:t xml:space="preserve"> дотации</w:t>
      </w:r>
      <w:r w:rsidR="00404864" w:rsidRPr="0020339C">
        <w:t xml:space="preserve"> </w:t>
      </w:r>
      <w:r w:rsidR="00D91FAD" w:rsidRPr="0020339C">
        <w:t>–</w:t>
      </w:r>
      <w:r w:rsidR="00366716" w:rsidRPr="0020339C">
        <w:t xml:space="preserve"> </w:t>
      </w:r>
      <w:r w:rsidR="00BF7D36" w:rsidRPr="0020339C">
        <w:t>388,0</w:t>
      </w:r>
      <w:r w:rsidRPr="0020339C">
        <w:t xml:space="preserve"> тыс. р</w:t>
      </w:r>
      <w:r w:rsidR="00AE201C" w:rsidRPr="0020339C">
        <w:t>убл</w:t>
      </w:r>
      <w:r w:rsidR="00366716" w:rsidRPr="0020339C">
        <w:t>ей,</w:t>
      </w:r>
      <w:r w:rsidR="006C5685" w:rsidRPr="0020339C">
        <w:t xml:space="preserve"> субвенции</w:t>
      </w:r>
      <w:r w:rsidR="00404864" w:rsidRPr="0020339C">
        <w:t xml:space="preserve"> –</w:t>
      </w:r>
      <w:r w:rsidR="00F50294" w:rsidRPr="0020339C">
        <w:t xml:space="preserve"> </w:t>
      </w:r>
      <w:r w:rsidR="00465FDB" w:rsidRPr="0020339C">
        <w:t>163,0</w:t>
      </w:r>
      <w:r w:rsidR="006C5685" w:rsidRPr="0020339C">
        <w:t xml:space="preserve"> тыс.</w:t>
      </w:r>
      <w:r w:rsidR="00F50294" w:rsidRPr="0020339C">
        <w:t xml:space="preserve"> </w:t>
      </w:r>
      <w:r w:rsidR="004A179A" w:rsidRPr="0020339C">
        <w:t>рублей, иные</w:t>
      </w:r>
      <w:r w:rsidR="006C5685" w:rsidRPr="0020339C">
        <w:t xml:space="preserve"> межбюджетные трансфе</w:t>
      </w:r>
      <w:r w:rsidR="004C1B18" w:rsidRPr="0020339C">
        <w:t>рты</w:t>
      </w:r>
      <w:r w:rsidR="00C514FA" w:rsidRPr="0020339C">
        <w:t xml:space="preserve"> – </w:t>
      </w:r>
      <w:r w:rsidR="00BF7D36" w:rsidRPr="0020339C">
        <w:t>971</w:t>
      </w:r>
      <w:r w:rsidR="00D91FAD" w:rsidRPr="0020339C">
        <w:t>,0</w:t>
      </w:r>
      <w:r w:rsidR="00C514FA" w:rsidRPr="0020339C">
        <w:t xml:space="preserve"> тыс. рублей</w:t>
      </w:r>
      <w:r w:rsidR="005B7825" w:rsidRPr="0020339C">
        <w:t xml:space="preserve">;   </w:t>
      </w:r>
    </w:p>
    <w:p w:rsidR="007374E3" w:rsidRPr="0020339C" w:rsidRDefault="00C2137D" w:rsidP="0020339C">
      <w:pPr>
        <w:jc w:val="both"/>
      </w:pPr>
      <w:r w:rsidRPr="0020339C">
        <w:t xml:space="preserve">       </w:t>
      </w:r>
      <w:r w:rsidR="00C22FCD" w:rsidRPr="0020339C">
        <w:t xml:space="preserve"> </w:t>
      </w:r>
      <w:r w:rsidR="009B196D" w:rsidRPr="0020339C">
        <w:t xml:space="preserve"> </w:t>
      </w:r>
      <w:r w:rsidR="007374E3" w:rsidRPr="0020339C">
        <w:t>2</w:t>
      </w:r>
      <w:r w:rsidR="0044408E" w:rsidRPr="0020339C">
        <w:t>) общий объем расходов</w:t>
      </w:r>
      <w:r w:rsidR="007374E3" w:rsidRPr="0020339C">
        <w:t xml:space="preserve"> бюджета</w:t>
      </w:r>
      <w:r w:rsidR="0044408E" w:rsidRPr="0020339C">
        <w:t xml:space="preserve"> </w:t>
      </w:r>
      <w:r w:rsidR="00C50339" w:rsidRPr="0020339C">
        <w:t>Александровского</w:t>
      </w:r>
      <w:r w:rsidR="0044408E" w:rsidRPr="0020339C">
        <w:t xml:space="preserve"> се</w:t>
      </w:r>
      <w:r w:rsidR="00195E32" w:rsidRPr="0020339C">
        <w:t xml:space="preserve">льского поселения в сумме </w:t>
      </w:r>
      <w:r w:rsidR="00DA63CA" w:rsidRPr="0020339C">
        <w:t>4161,0</w:t>
      </w:r>
      <w:r w:rsidR="007374E3" w:rsidRPr="0020339C">
        <w:t xml:space="preserve"> тыс. рублей;</w:t>
      </w:r>
    </w:p>
    <w:p w:rsidR="007374E3" w:rsidRPr="0020339C" w:rsidRDefault="0044408E" w:rsidP="0020339C">
      <w:pPr>
        <w:jc w:val="both"/>
      </w:pPr>
      <w:r w:rsidRPr="0020339C">
        <w:t xml:space="preserve">        3) дефицит</w:t>
      </w:r>
      <w:r w:rsidR="007374E3" w:rsidRPr="0020339C">
        <w:t xml:space="preserve"> бюджета</w:t>
      </w:r>
      <w:r w:rsidRPr="0020339C">
        <w:t xml:space="preserve"> </w:t>
      </w:r>
      <w:r w:rsidR="00C50339" w:rsidRPr="0020339C">
        <w:t>Александровского</w:t>
      </w:r>
      <w:r w:rsidR="00195E32" w:rsidRPr="0020339C">
        <w:t xml:space="preserve"> сельского поселения в сумме </w:t>
      </w:r>
      <w:r w:rsidR="00A6703E" w:rsidRPr="0020339C">
        <w:t>113,0</w:t>
      </w:r>
      <w:r w:rsidR="007374E3" w:rsidRPr="0020339C">
        <w:t xml:space="preserve"> тыс. рублей;</w:t>
      </w:r>
    </w:p>
    <w:p w:rsidR="007374E3" w:rsidRPr="0020339C" w:rsidRDefault="007374E3" w:rsidP="0020339C">
      <w:pPr>
        <w:jc w:val="both"/>
      </w:pPr>
      <w:r w:rsidRPr="0020339C">
        <w:t xml:space="preserve">        4) источники внутреннего финанси</w:t>
      </w:r>
      <w:r w:rsidR="0044408E" w:rsidRPr="0020339C">
        <w:t>рования дефицита</w:t>
      </w:r>
      <w:r w:rsidRPr="0020339C">
        <w:t xml:space="preserve"> бюджета</w:t>
      </w:r>
      <w:r w:rsidR="0044408E" w:rsidRPr="0020339C">
        <w:t xml:space="preserve"> </w:t>
      </w:r>
      <w:r w:rsidR="00C50339" w:rsidRPr="0020339C">
        <w:t>Александровского</w:t>
      </w:r>
      <w:r w:rsidR="0044408E" w:rsidRPr="0020339C">
        <w:t xml:space="preserve"> сельского поселения</w:t>
      </w:r>
      <w:r w:rsidR="00195E32" w:rsidRPr="0020339C">
        <w:t xml:space="preserve"> на 202</w:t>
      </w:r>
      <w:r w:rsidR="00A96694" w:rsidRPr="0020339C">
        <w:t>5</w:t>
      </w:r>
      <w:r w:rsidR="00195E32" w:rsidRPr="0020339C">
        <w:t xml:space="preserve"> год и на плановый период 202</w:t>
      </w:r>
      <w:r w:rsidR="00A96694" w:rsidRPr="0020339C">
        <w:t>6</w:t>
      </w:r>
      <w:r w:rsidR="00195E32" w:rsidRPr="0020339C">
        <w:t xml:space="preserve"> и 202</w:t>
      </w:r>
      <w:r w:rsidR="00A96694" w:rsidRPr="0020339C">
        <w:t>7</w:t>
      </w:r>
      <w:r w:rsidRPr="0020339C">
        <w:t xml:space="preserve"> годов согласно приложению 1 к настоящему решению.</w:t>
      </w:r>
    </w:p>
    <w:p w:rsidR="007374E3" w:rsidRPr="0020339C" w:rsidRDefault="007374E3" w:rsidP="0020339C">
      <w:pPr>
        <w:jc w:val="both"/>
      </w:pPr>
      <w:r w:rsidRPr="0020339C">
        <w:t xml:space="preserve">        2. Утвердить о</w:t>
      </w:r>
      <w:r w:rsidR="0044408E" w:rsidRPr="0020339C">
        <w:t>сновные характеристики</w:t>
      </w:r>
      <w:r w:rsidRPr="0020339C">
        <w:t xml:space="preserve"> бюджета</w:t>
      </w:r>
      <w:r w:rsidR="0044408E" w:rsidRPr="0020339C">
        <w:t xml:space="preserve"> </w:t>
      </w:r>
      <w:r w:rsidR="00760CFA" w:rsidRPr="0020339C">
        <w:t>Александровского</w:t>
      </w:r>
      <w:r w:rsidR="0044408E" w:rsidRPr="0020339C">
        <w:t xml:space="preserve"> сельского поселения</w:t>
      </w:r>
      <w:r w:rsidR="00195E32" w:rsidRPr="0020339C">
        <w:t xml:space="preserve"> на 202</w:t>
      </w:r>
      <w:r w:rsidR="00A96694" w:rsidRPr="0020339C">
        <w:t>6</w:t>
      </w:r>
      <w:r w:rsidR="00EA6F95" w:rsidRPr="0020339C">
        <w:t xml:space="preserve"> и </w:t>
      </w:r>
      <w:r w:rsidR="00195E32" w:rsidRPr="0020339C">
        <w:t>202</w:t>
      </w:r>
      <w:r w:rsidR="00A96694" w:rsidRPr="0020339C">
        <w:t>7</w:t>
      </w:r>
      <w:r w:rsidRPr="0020339C">
        <w:t xml:space="preserve"> год</w:t>
      </w:r>
      <w:r w:rsidR="00BA2605" w:rsidRPr="0020339C">
        <w:t>ы</w:t>
      </w:r>
      <w:r w:rsidRPr="0020339C">
        <w:t>:</w:t>
      </w:r>
    </w:p>
    <w:p w:rsidR="007374E3" w:rsidRPr="0020339C" w:rsidRDefault="007374E3" w:rsidP="0020339C">
      <w:pPr>
        <w:jc w:val="both"/>
      </w:pPr>
      <w:r w:rsidRPr="0020339C">
        <w:t xml:space="preserve">    </w:t>
      </w:r>
      <w:r w:rsidR="0044408E" w:rsidRPr="0020339C">
        <w:t xml:space="preserve">    1) общий объем доходов</w:t>
      </w:r>
      <w:r w:rsidRPr="0020339C">
        <w:t xml:space="preserve"> бюджета</w:t>
      </w:r>
      <w:r w:rsidR="0044408E" w:rsidRPr="0020339C">
        <w:t xml:space="preserve"> </w:t>
      </w:r>
      <w:r w:rsidR="00760CFA" w:rsidRPr="0020339C">
        <w:t>Александровског</w:t>
      </w:r>
      <w:r w:rsidR="0044408E" w:rsidRPr="0020339C">
        <w:t>о сельского поселения</w:t>
      </w:r>
      <w:r w:rsidR="002A4443" w:rsidRPr="0020339C">
        <w:t>:</w:t>
      </w:r>
    </w:p>
    <w:p w:rsidR="007374E3" w:rsidRPr="0020339C" w:rsidRDefault="007374E3" w:rsidP="0020339C">
      <w:pPr>
        <w:jc w:val="both"/>
      </w:pPr>
      <w:r w:rsidRPr="0020339C">
        <w:t xml:space="preserve">       </w:t>
      </w:r>
      <w:r w:rsidR="00195E32" w:rsidRPr="0020339C">
        <w:t xml:space="preserve">  - на 202</w:t>
      </w:r>
      <w:r w:rsidR="00A96694" w:rsidRPr="0020339C">
        <w:t>6</w:t>
      </w:r>
      <w:r w:rsidR="009B643A" w:rsidRPr="0020339C">
        <w:t xml:space="preserve"> год в сумме </w:t>
      </w:r>
      <w:r w:rsidR="002B74BD" w:rsidRPr="0020339C">
        <w:t>3107,9</w:t>
      </w:r>
      <w:r w:rsidR="009B643A" w:rsidRPr="0020339C">
        <w:t xml:space="preserve"> </w:t>
      </w:r>
      <w:r w:rsidRPr="0020339C">
        <w:t>тыс. рублей, в том числе объем              безвозмезд</w:t>
      </w:r>
      <w:r w:rsidR="00195E32" w:rsidRPr="0020339C">
        <w:t xml:space="preserve">ных поступлений в сумме </w:t>
      </w:r>
      <w:r w:rsidR="002B74BD" w:rsidRPr="0020339C">
        <w:t>565,9</w:t>
      </w:r>
      <w:r w:rsidRPr="0020339C">
        <w:t xml:space="preserve"> тыс. рублей, из них:</w:t>
      </w:r>
    </w:p>
    <w:p w:rsidR="00F50294" w:rsidRPr="0020339C" w:rsidRDefault="00F50294" w:rsidP="0020339C">
      <w:pPr>
        <w:jc w:val="both"/>
      </w:pPr>
      <w:r w:rsidRPr="0020339C">
        <w:t xml:space="preserve">       </w:t>
      </w:r>
      <w:r w:rsidR="00A86576" w:rsidRPr="0020339C">
        <w:t>безвозмездные поступления от других бюджетов бюдж</w:t>
      </w:r>
      <w:r w:rsidR="00BA2605" w:rsidRPr="0020339C">
        <w:t>етной системы Российской Федерации</w:t>
      </w:r>
      <w:r w:rsidR="00195E32" w:rsidRPr="0020339C">
        <w:t xml:space="preserve"> в сумме </w:t>
      </w:r>
      <w:r w:rsidR="00C77707" w:rsidRPr="0020339C">
        <w:t>565,9</w:t>
      </w:r>
      <w:r w:rsidRPr="0020339C">
        <w:t xml:space="preserve"> тыс. р</w:t>
      </w:r>
      <w:r w:rsidR="00195E32" w:rsidRPr="0020339C">
        <w:t>ублей, в том числе: дотации</w:t>
      </w:r>
      <w:r w:rsidR="00BA2605" w:rsidRPr="0020339C">
        <w:t xml:space="preserve"> </w:t>
      </w:r>
      <w:r w:rsidR="006308F5" w:rsidRPr="0020339C">
        <w:t>–</w:t>
      </w:r>
      <w:r w:rsidR="00195E32" w:rsidRPr="0020339C">
        <w:t xml:space="preserve"> </w:t>
      </w:r>
      <w:r w:rsidR="00A96694" w:rsidRPr="0020339C">
        <w:t>388,0</w:t>
      </w:r>
      <w:r w:rsidR="00195E32" w:rsidRPr="0020339C">
        <w:t xml:space="preserve"> тыс. рублей, субвенции</w:t>
      </w:r>
      <w:r w:rsidR="00BA2605" w:rsidRPr="0020339C">
        <w:t xml:space="preserve"> –</w:t>
      </w:r>
      <w:r w:rsidR="00195E32" w:rsidRPr="0020339C">
        <w:t xml:space="preserve"> </w:t>
      </w:r>
      <w:r w:rsidR="002B74BD" w:rsidRPr="0020339C">
        <w:t>177,9</w:t>
      </w:r>
      <w:r w:rsidRPr="0020339C">
        <w:t xml:space="preserve"> тыс. рублей;</w:t>
      </w:r>
    </w:p>
    <w:p w:rsidR="007374E3" w:rsidRPr="0020339C" w:rsidRDefault="007374E3" w:rsidP="0020339C">
      <w:pPr>
        <w:jc w:val="both"/>
      </w:pPr>
      <w:r w:rsidRPr="0020339C">
        <w:t xml:space="preserve">       </w:t>
      </w:r>
      <w:r w:rsidR="005743A6" w:rsidRPr="0020339C">
        <w:t xml:space="preserve">  - на 202</w:t>
      </w:r>
      <w:r w:rsidR="007257E6" w:rsidRPr="0020339C">
        <w:t>7</w:t>
      </w:r>
      <w:r w:rsidR="005743A6" w:rsidRPr="0020339C">
        <w:t xml:space="preserve"> год в сумме </w:t>
      </w:r>
      <w:r w:rsidR="00507F7B" w:rsidRPr="0020339C">
        <w:t>3150,1</w:t>
      </w:r>
      <w:r w:rsidRPr="0020339C">
        <w:t xml:space="preserve"> тыс. рублей, в том числе объем              безвозмезд</w:t>
      </w:r>
      <w:r w:rsidR="005743A6" w:rsidRPr="0020339C">
        <w:t xml:space="preserve">ных поступлений в сумме </w:t>
      </w:r>
      <w:r w:rsidR="00507F7B" w:rsidRPr="0020339C">
        <w:t>600,1</w:t>
      </w:r>
      <w:r w:rsidRPr="0020339C">
        <w:t xml:space="preserve"> тыс. рублей, из них:</w:t>
      </w:r>
    </w:p>
    <w:p w:rsidR="004D46BF" w:rsidRPr="0020339C" w:rsidRDefault="004D46BF" w:rsidP="0020339C">
      <w:pPr>
        <w:jc w:val="both"/>
      </w:pPr>
      <w:r w:rsidRPr="0020339C">
        <w:lastRenderedPageBreak/>
        <w:t xml:space="preserve">       </w:t>
      </w:r>
      <w:r w:rsidR="00696819" w:rsidRPr="0020339C">
        <w:t xml:space="preserve">безвозмездные поступления от других бюджетов бюджетной системы </w:t>
      </w:r>
      <w:r w:rsidR="00BA2605" w:rsidRPr="0020339C">
        <w:t xml:space="preserve">Российской Федерации </w:t>
      </w:r>
      <w:r w:rsidR="005743A6" w:rsidRPr="0020339C">
        <w:t xml:space="preserve">в сумме </w:t>
      </w:r>
      <w:r w:rsidR="00507F7B" w:rsidRPr="0020339C">
        <w:t>600,1</w:t>
      </w:r>
      <w:r w:rsidRPr="0020339C">
        <w:t xml:space="preserve"> тыс. руб</w:t>
      </w:r>
      <w:r w:rsidR="005743A6" w:rsidRPr="0020339C">
        <w:t>лей, в том числе: дотации</w:t>
      </w:r>
      <w:r w:rsidR="00BA2605" w:rsidRPr="0020339C">
        <w:t xml:space="preserve"> </w:t>
      </w:r>
      <w:r w:rsidR="000B23B9" w:rsidRPr="0020339C">
        <w:t>–</w:t>
      </w:r>
      <w:r w:rsidR="005743A6" w:rsidRPr="0020339C">
        <w:t xml:space="preserve"> </w:t>
      </w:r>
      <w:r w:rsidR="007257E6" w:rsidRPr="0020339C">
        <w:t xml:space="preserve">416,0 </w:t>
      </w:r>
      <w:r w:rsidR="005743A6" w:rsidRPr="0020339C">
        <w:t>тыс. рублей, субвенции</w:t>
      </w:r>
      <w:r w:rsidR="00BA2605" w:rsidRPr="0020339C">
        <w:t xml:space="preserve"> –</w:t>
      </w:r>
      <w:r w:rsidR="005743A6" w:rsidRPr="0020339C">
        <w:t xml:space="preserve"> </w:t>
      </w:r>
      <w:r w:rsidR="00507F7B" w:rsidRPr="0020339C">
        <w:t>184,1</w:t>
      </w:r>
      <w:r w:rsidRPr="0020339C">
        <w:t xml:space="preserve"> тыс. рублей;</w:t>
      </w:r>
    </w:p>
    <w:p w:rsidR="007374E3" w:rsidRPr="0020339C" w:rsidRDefault="00F50294" w:rsidP="0020339C">
      <w:pPr>
        <w:jc w:val="both"/>
      </w:pPr>
      <w:r w:rsidRPr="0020339C">
        <w:t xml:space="preserve">     </w:t>
      </w:r>
      <w:r w:rsidR="002A4443" w:rsidRPr="0020339C">
        <w:t xml:space="preserve">       </w:t>
      </w:r>
      <w:r w:rsidR="007374E3" w:rsidRPr="0020339C">
        <w:t xml:space="preserve"> 2</w:t>
      </w:r>
      <w:r w:rsidR="002A4443" w:rsidRPr="0020339C">
        <w:t xml:space="preserve">) </w:t>
      </w:r>
      <w:r w:rsidR="0073549B" w:rsidRPr="0020339C">
        <w:t xml:space="preserve"> </w:t>
      </w:r>
      <w:r w:rsidR="002A4443" w:rsidRPr="0020339C">
        <w:t>общий объем расходов</w:t>
      </w:r>
      <w:r w:rsidR="007374E3" w:rsidRPr="0020339C">
        <w:t xml:space="preserve"> бюджета</w:t>
      </w:r>
      <w:r w:rsidR="002A4443" w:rsidRPr="0020339C">
        <w:t xml:space="preserve"> </w:t>
      </w:r>
      <w:r w:rsidR="009C2851" w:rsidRPr="0020339C">
        <w:t>Александровского</w:t>
      </w:r>
      <w:r w:rsidR="002A4443" w:rsidRPr="0020339C">
        <w:t xml:space="preserve"> сельского посел</w:t>
      </w:r>
      <w:r w:rsidR="00DE1259" w:rsidRPr="0020339C">
        <w:t xml:space="preserve">ения </w:t>
      </w:r>
      <w:r w:rsidR="005743A6" w:rsidRPr="0020339C">
        <w:t>на 202</w:t>
      </w:r>
      <w:r w:rsidR="007C11EE" w:rsidRPr="0020339C">
        <w:t>6</w:t>
      </w:r>
      <w:r w:rsidR="005743A6" w:rsidRPr="0020339C">
        <w:t xml:space="preserve"> год в сумме </w:t>
      </w:r>
      <w:r w:rsidR="0008420C" w:rsidRPr="0020339C">
        <w:t>3107,9</w:t>
      </w:r>
      <w:r w:rsidR="007374E3" w:rsidRPr="0020339C">
        <w:t xml:space="preserve"> тыс. рублей, в том числе условно у</w:t>
      </w:r>
      <w:r w:rsidR="005743A6" w:rsidRPr="0020339C">
        <w:t xml:space="preserve">твержденные расходы в сумме </w:t>
      </w:r>
      <w:r w:rsidR="009C43A7" w:rsidRPr="0020339C">
        <w:t>78</w:t>
      </w:r>
      <w:r w:rsidR="007700B0" w:rsidRPr="0020339C">
        <w:t>,0</w:t>
      </w:r>
      <w:r w:rsidR="00C514FA" w:rsidRPr="0020339C">
        <w:t xml:space="preserve"> тыс. </w:t>
      </w:r>
      <w:r w:rsidR="007B4EE1" w:rsidRPr="0020339C">
        <w:t>рублей, на</w:t>
      </w:r>
      <w:r w:rsidR="007374E3" w:rsidRPr="0020339C">
        <w:t xml:space="preserve"> 202</w:t>
      </w:r>
      <w:r w:rsidR="007C11EE" w:rsidRPr="0020339C">
        <w:t>7</w:t>
      </w:r>
      <w:r w:rsidR="005743A6" w:rsidRPr="0020339C">
        <w:t xml:space="preserve"> год в сумме </w:t>
      </w:r>
      <w:r w:rsidR="0008420C" w:rsidRPr="0020339C">
        <w:t>3150,1</w:t>
      </w:r>
      <w:r w:rsidR="007374E3" w:rsidRPr="0020339C">
        <w:t xml:space="preserve"> </w:t>
      </w:r>
      <w:r w:rsidR="005644D8" w:rsidRPr="0020339C">
        <w:t>тыс. рублей, в том числе условно</w:t>
      </w:r>
      <w:r w:rsidR="007374E3" w:rsidRPr="0020339C">
        <w:t xml:space="preserve"> у</w:t>
      </w:r>
      <w:r w:rsidR="005743A6" w:rsidRPr="0020339C">
        <w:t xml:space="preserve">твержденные расходы в сумме </w:t>
      </w:r>
      <w:r w:rsidR="007700B0" w:rsidRPr="0020339C">
        <w:t>1</w:t>
      </w:r>
      <w:r w:rsidR="009C43A7" w:rsidRPr="0020339C">
        <w:t>58</w:t>
      </w:r>
      <w:r w:rsidR="007700B0" w:rsidRPr="0020339C">
        <w:t>,0</w:t>
      </w:r>
      <w:r w:rsidR="007374E3" w:rsidRPr="0020339C">
        <w:t xml:space="preserve"> тыс. рублей;</w:t>
      </w:r>
    </w:p>
    <w:p w:rsidR="00EE072D" w:rsidRPr="0020339C" w:rsidRDefault="005644D8" w:rsidP="0020339C">
      <w:pPr>
        <w:autoSpaceDE w:val="0"/>
        <w:autoSpaceDN w:val="0"/>
        <w:adjustRightInd w:val="0"/>
        <w:ind w:firstLine="720"/>
        <w:jc w:val="both"/>
      </w:pPr>
      <w:r w:rsidRPr="0020339C">
        <w:t>3)</w:t>
      </w:r>
      <w:r w:rsidR="0073549B" w:rsidRPr="0020339C">
        <w:t xml:space="preserve"> </w:t>
      </w:r>
      <w:r w:rsidRPr="0020339C">
        <w:t>д</w:t>
      </w:r>
      <w:r w:rsidR="00EE072D" w:rsidRPr="0020339C">
        <w:t xml:space="preserve">ефицит бюджета </w:t>
      </w:r>
      <w:r w:rsidR="009C2851" w:rsidRPr="0020339C">
        <w:t>Александровского</w:t>
      </w:r>
      <w:r w:rsidR="00DE1259" w:rsidRPr="0020339C">
        <w:t xml:space="preserve"> сельск</w:t>
      </w:r>
      <w:r w:rsidR="006832C9" w:rsidRPr="0020339C">
        <w:t>ого поселения на 202</w:t>
      </w:r>
      <w:r w:rsidR="007C11EE" w:rsidRPr="0020339C">
        <w:t>6</w:t>
      </w:r>
      <w:r w:rsidR="00EE072D" w:rsidRPr="0020339C">
        <w:t xml:space="preserve"> год в</w:t>
      </w:r>
      <w:r w:rsidRPr="0020339C">
        <w:t xml:space="preserve"> сум</w:t>
      </w:r>
      <w:r w:rsidR="00DE1259" w:rsidRPr="0020339C">
        <w:t>ме 0,</w:t>
      </w:r>
      <w:r w:rsidR="006832C9" w:rsidRPr="0020339C">
        <w:t>0 тыс.</w:t>
      </w:r>
      <w:r w:rsidR="00BA2605" w:rsidRPr="0020339C">
        <w:t xml:space="preserve"> </w:t>
      </w:r>
      <w:r w:rsidR="006832C9" w:rsidRPr="0020339C">
        <w:t>рублей</w:t>
      </w:r>
      <w:r w:rsidR="00BA2605" w:rsidRPr="0020339C">
        <w:t>,</w:t>
      </w:r>
      <w:r w:rsidR="006832C9" w:rsidRPr="0020339C">
        <w:t xml:space="preserve"> и на 202</w:t>
      </w:r>
      <w:r w:rsidR="007C11EE" w:rsidRPr="0020339C">
        <w:t>7</w:t>
      </w:r>
      <w:r w:rsidR="00EE072D" w:rsidRPr="0020339C">
        <w:t xml:space="preserve"> год в сумме 0,0 тыс.</w:t>
      </w:r>
      <w:r w:rsidR="00BA2605" w:rsidRPr="0020339C">
        <w:t xml:space="preserve"> </w:t>
      </w:r>
      <w:r w:rsidR="00EE072D" w:rsidRPr="0020339C">
        <w:t>рублей.</w:t>
      </w:r>
    </w:p>
    <w:p w:rsidR="00BA2605" w:rsidRPr="0020339C" w:rsidRDefault="00BA2605" w:rsidP="0020339C">
      <w:pPr>
        <w:autoSpaceDE w:val="0"/>
        <w:autoSpaceDN w:val="0"/>
        <w:adjustRightInd w:val="0"/>
        <w:ind w:firstLine="720"/>
        <w:jc w:val="both"/>
      </w:pPr>
    </w:p>
    <w:p w:rsidR="00E45D2B" w:rsidRPr="0020339C" w:rsidRDefault="00E45D2B" w:rsidP="0020339C">
      <w:pPr>
        <w:autoSpaceDE w:val="0"/>
        <w:autoSpaceDN w:val="0"/>
        <w:adjustRightInd w:val="0"/>
        <w:ind w:firstLine="720"/>
        <w:jc w:val="both"/>
        <w:rPr>
          <w:b/>
        </w:rPr>
      </w:pPr>
      <w:r w:rsidRPr="0020339C">
        <w:rPr>
          <w:b/>
        </w:rPr>
        <w:t>Статья 2. Поступление д</w:t>
      </w:r>
      <w:r w:rsidR="00747E5E" w:rsidRPr="0020339C">
        <w:rPr>
          <w:b/>
        </w:rPr>
        <w:t xml:space="preserve">оходов в бюджет </w:t>
      </w:r>
      <w:r w:rsidR="007B1E79" w:rsidRPr="0020339C">
        <w:rPr>
          <w:b/>
        </w:rPr>
        <w:t>Александровского</w:t>
      </w:r>
      <w:r w:rsidRPr="0020339C">
        <w:rPr>
          <w:b/>
        </w:rPr>
        <w:t xml:space="preserve"> сельского поселения по кодам видов доходов, подвидов до</w:t>
      </w:r>
      <w:r w:rsidR="006832C9" w:rsidRPr="0020339C">
        <w:rPr>
          <w:b/>
        </w:rPr>
        <w:t>ходов на 202</w:t>
      </w:r>
      <w:r w:rsidR="00E04DB2" w:rsidRPr="0020339C">
        <w:rPr>
          <w:b/>
        </w:rPr>
        <w:t>5</w:t>
      </w:r>
      <w:r w:rsidR="006832C9" w:rsidRPr="0020339C">
        <w:rPr>
          <w:b/>
        </w:rPr>
        <w:t xml:space="preserve"> год и на плановый период 202</w:t>
      </w:r>
      <w:r w:rsidR="00E04DB2" w:rsidRPr="0020339C">
        <w:rPr>
          <w:b/>
        </w:rPr>
        <w:t>6</w:t>
      </w:r>
      <w:r w:rsidR="006832C9" w:rsidRPr="0020339C">
        <w:rPr>
          <w:b/>
        </w:rPr>
        <w:t xml:space="preserve"> и 202</w:t>
      </w:r>
      <w:r w:rsidR="00E04DB2" w:rsidRPr="0020339C">
        <w:rPr>
          <w:b/>
        </w:rPr>
        <w:t>7</w:t>
      </w:r>
      <w:r w:rsidRPr="0020339C">
        <w:rPr>
          <w:b/>
        </w:rPr>
        <w:t xml:space="preserve"> годов </w:t>
      </w:r>
    </w:p>
    <w:p w:rsidR="00BA2605" w:rsidRPr="0020339C" w:rsidRDefault="00BA2605" w:rsidP="0020339C">
      <w:pPr>
        <w:autoSpaceDE w:val="0"/>
        <w:autoSpaceDN w:val="0"/>
        <w:adjustRightInd w:val="0"/>
        <w:ind w:firstLine="720"/>
        <w:jc w:val="both"/>
        <w:rPr>
          <w:b/>
        </w:rPr>
      </w:pPr>
    </w:p>
    <w:p w:rsidR="00D54704" w:rsidRPr="0020339C" w:rsidRDefault="00E45D2B" w:rsidP="0020339C">
      <w:pPr>
        <w:autoSpaceDE w:val="0"/>
        <w:autoSpaceDN w:val="0"/>
        <w:adjustRightInd w:val="0"/>
        <w:ind w:firstLine="720"/>
        <w:jc w:val="both"/>
      </w:pPr>
      <w:r w:rsidRPr="0020339C">
        <w:t>Утве</w:t>
      </w:r>
      <w:r w:rsidR="00EE072D" w:rsidRPr="0020339C">
        <w:t>рдить поступление доходов</w:t>
      </w:r>
      <w:r w:rsidRPr="0020339C">
        <w:t xml:space="preserve"> бюджета</w:t>
      </w:r>
      <w:r w:rsidR="00EE072D" w:rsidRPr="0020339C">
        <w:t xml:space="preserve"> </w:t>
      </w:r>
      <w:r w:rsidR="00111F76" w:rsidRPr="0020339C">
        <w:t>Александровского</w:t>
      </w:r>
      <w:r w:rsidR="00F4583C" w:rsidRPr="0020339C">
        <w:t xml:space="preserve"> </w:t>
      </w:r>
      <w:r w:rsidR="00EE072D" w:rsidRPr="0020339C">
        <w:t>сельского поселения</w:t>
      </w:r>
      <w:r w:rsidRPr="0020339C">
        <w:t xml:space="preserve"> по кодам видов доходов</w:t>
      </w:r>
      <w:r w:rsidR="00B35EF4" w:rsidRPr="0020339C">
        <w:t>, подвидов доходов</w:t>
      </w:r>
      <w:r w:rsidR="006832C9" w:rsidRPr="0020339C">
        <w:t xml:space="preserve"> на 202</w:t>
      </w:r>
      <w:r w:rsidR="00E04DB2" w:rsidRPr="0020339C">
        <w:t>5</w:t>
      </w:r>
      <w:r w:rsidR="00D54704" w:rsidRPr="0020339C">
        <w:t xml:space="preserve"> год</w:t>
      </w:r>
      <w:r w:rsidR="006832C9" w:rsidRPr="0020339C">
        <w:t xml:space="preserve"> и </w:t>
      </w:r>
      <w:r w:rsidR="00F4583C" w:rsidRPr="0020339C">
        <w:t>на</w:t>
      </w:r>
      <w:r w:rsidR="006832C9" w:rsidRPr="0020339C">
        <w:t xml:space="preserve"> плановый период 202</w:t>
      </w:r>
      <w:r w:rsidR="00E04DB2" w:rsidRPr="0020339C">
        <w:t>6</w:t>
      </w:r>
      <w:r w:rsidR="006832C9" w:rsidRPr="0020339C">
        <w:t xml:space="preserve"> и 202</w:t>
      </w:r>
      <w:r w:rsidR="00E04DB2" w:rsidRPr="0020339C">
        <w:t>7</w:t>
      </w:r>
      <w:r w:rsidR="00DE1259" w:rsidRPr="0020339C">
        <w:t xml:space="preserve"> годов</w:t>
      </w:r>
      <w:r w:rsidR="00D54704" w:rsidRPr="0020339C">
        <w:t xml:space="preserve"> согласно приложению 2 к настоящему Решению</w:t>
      </w:r>
      <w:r w:rsidR="00F4583C" w:rsidRPr="0020339C">
        <w:t>.</w:t>
      </w:r>
    </w:p>
    <w:p w:rsidR="00F4583C" w:rsidRPr="0020339C" w:rsidRDefault="00F4583C" w:rsidP="0020339C">
      <w:pPr>
        <w:autoSpaceDE w:val="0"/>
        <w:autoSpaceDN w:val="0"/>
        <w:adjustRightInd w:val="0"/>
        <w:ind w:firstLine="720"/>
        <w:jc w:val="both"/>
      </w:pPr>
    </w:p>
    <w:p w:rsidR="00000DBB" w:rsidRPr="0020339C" w:rsidRDefault="00000DBB" w:rsidP="0020339C">
      <w:pPr>
        <w:autoSpaceDE w:val="0"/>
        <w:autoSpaceDN w:val="0"/>
        <w:adjustRightInd w:val="0"/>
        <w:ind w:firstLine="720"/>
        <w:jc w:val="both"/>
        <w:rPr>
          <w:b/>
        </w:rPr>
      </w:pPr>
      <w:r w:rsidRPr="0020339C">
        <w:rPr>
          <w:b/>
        </w:rPr>
        <w:t xml:space="preserve">Статья </w:t>
      </w:r>
      <w:r w:rsidR="00F4583C" w:rsidRPr="0020339C">
        <w:rPr>
          <w:b/>
        </w:rPr>
        <w:t>3</w:t>
      </w:r>
      <w:r w:rsidRPr="0020339C">
        <w:rPr>
          <w:b/>
        </w:rPr>
        <w:t xml:space="preserve">. Бюджетные </w:t>
      </w:r>
      <w:r w:rsidR="007B4EE1" w:rsidRPr="0020339C">
        <w:rPr>
          <w:b/>
        </w:rPr>
        <w:t>ассигнования бюджета</w:t>
      </w:r>
      <w:r w:rsidR="00747E5E" w:rsidRPr="0020339C">
        <w:rPr>
          <w:b/>
        </w:rPr>
        <w:t xml:space="preserve"> </w:t>
      </w:r>
      <w:r w:rsidR="00111F76" w:rsidRPr="0020339C">
        <w:rPr>
          <w:b/>
        </w:rPr>
        <w:t>Александровского</w:t>
      </w:r>
      <w:r w:rsidR="00747E5E" w:rsidRPr="0020339C">
        <w:rPr>
          <w:b/>
        </w:rPr>
        <w:t xml:space="preserve"> </w:t>
      </w:r>
      <w:r w:rsidR="006832C9" w:rsidRPr="0020339C">
        <w:rPr>
          <w:b/>
        </w:rPr>
        <w:t xml:space="preserve">сельского </w:t>
      </w:r>
      <w:r w:rsidR="007B4EE1" w:rsidRPr="0020339C">
        <w:rPr>
          <w:b/>
        </w:rPr>
        <w:t>поселения на</w:t>
      </w:r>
      <w:r w:rsidR="006832C9" w:rsidRPr="0020339C">
        <w:rPr>
          <w:b/>
        </w:rPr>
        <w:t xml:space="preserve"> 202</w:t>
      </w:r>
      <w:r w:rsidR="00E04DB2" w:rsidRPr="0020339C">
        <w:rPr>
          <w:b/>
        </w:rPr>
        <w:t>5</w:t>
      </w:r>
      <w:r w:rsidRPr="0020339C">
        <w:rPr>
          <w:b/>
        </w:rPr>
        <w:t xml:space="preserve"> год</w:t>
      </w:r>
      <w:r w:rsidR="005D3EC6" w:rsidRPr="0020339C">
        <w:rPr>
          <w:b/>
        </w:rPr>
        <w:t xml:space="preserve"> и на пл</w:t>
      </w:r>
      <w:r w:rsidR="006832C9" w:rsidRPr="0020339C">
        <w:rPr>
          <w:b/>
        </w:rPr>
        <w:t>ановый период 202</w:t>
      </w:r>
      <w:r w:rsidR="00E04DB2" w:rsidRPr="0020339C">
        <w:rPr>
          <w:b/>
        </w:rPr>
        <w:t>6</w:t>
      </w:r>
      <w:r w:rsidR="006832C9" w:rsidRPr="0020339C">
        <w:rPr>
          <w:b/>
        </w:rPr>
        <w:t xml:space="preserve"> и 202</w:t>
      </w:r>
      <w:r w:rsidR="00E04DB2" w:rsidRPr="0020339C">
        <w:rPr>
          <w:b/>
        </w:rPr>
        <w:t>7</w:t>
      </w:r>
      <w:r w:rsidR="005D3EC6" w:rsidRPr="0020339C">
        <w:rPr>
          <w:b/>
        </w:rPr>
        <w:t xml:space="preserve"> годов</w:t>
      </w:r>
    </w:p>
    <w:p w:rsidR="00000DBB" w:rsidRPr="0020339C" w:rsidRDefault="00000DBB" w:rsidP="0020339C">
      <w:pPr>
        <w:autoSpaceDE w:val="0"/>
        <w:autoSpaceDN w:val="0"/>
        <w:adjustRightInd w:val="0"/>
        <w:ind w:firstLine="720"/>
        <w:jc w:val="both"/>
        <w:rPr>
          <w:b/>
        </w:rPr>
      </w:pPr>
    </w:p>
    <w:p w:rsidR="005D3EC6" w:rsidRPr="0020339C" w:rsidRDefault="005D3EC6" w:rsidP="0020339C">
      <w:pPr>
        <w:autoSpaceDE w:val="0"/>
        <w:autoSpaceDN w:val="0"/>
        <w:adjustRightInd w:val="0"/>
        <w:jc w:val="both"/>
      </w:pPr>
      <w:r w:rsidRPr="0020339C">
        <w:t xml:space="preserve">         1.</w:t>
      </w:r>
      <w:r w:rsidR="00F4583C" w:rsidRPr="0020339C">
        <w:t xml:space="preserve"> </w:t>
      </w:r>
      <w:r w:rsidR="00000DBB" w:rsidRPr="0020339C">
        <w:t xml:space="preserve">Утвердить ведомственную структуру расходов бюджета </w:t>
      </w:r>
      <w:r w:rsidR="00111F76" w:rsidRPr="0020339C">
        <w:t>Александровского</w:t>
      </w:r>
      <w:r w:rsidR="00747E5E" w:rsidRPr="0020339C">
        <w:t xml:space="preserve"> </w:t>
      </w:r>
      <w:r w:rsidR="00000DBB" w:rsidRPr="0020339C">
        <w:t>сельского поселения</w:t>
      </w:r>
      <w:r w:rsidR="006832C9" w:rsidRPr="0020339C">
        <w:t xml:space="preserve"> на 202</w:t>
      </w:r>
      <w:r w:rsidR="00E04DB2" w:rsidRPr="0020339C">
        <w:t>5</w:t>
      </w:r>
      <w:r w:rsidR="00F4583C" w:rsidRPr="0020339C">
        <w:t xml:space="preserve"> год и на плановый период 202</w:t>
      </w:r>
      <w:r w:rsidR="00E04DB2" w:rsidRPr="0020339C">
        <w:t>6</w:t>
      </w:r>
      <w:r w:rsidR="006832C9" w:rsidRPr="0020339C">
        <w:t xml:space="preserve"> и 202</w:t>
      </w:r>
      <w:r w:rsidR="00E04DB2" w:rsidRPr="0020339C">
        <w:t>7</w:t>
      </w:r>
      <w:r w:rsidR="00DE1259" w:rsidRPr="0020339C">
        <w:t xml:space="preserve"> годов согласно приложению </w:t>
      </w:r>
      <w:r w:rsidR="00F4583C" w:rsidRPr="0020339C">
        <w:t>3</w:t>
      </w:r>
      <w:r w:rsidRPr="0020339C">
        <w:t xml:space="preserve"> к на</w:t>
      </w:r>
      <w:r w:rsidR="00E82FCB" w:rsidRPr="0020339C">
        <w:t>стоящему р</w:t>
      </w:r>
      <w:r w:rsidRPr="0020339C">
        <w:t>ешению.</w:t>
      </w:r>
    </w:p>
    <w:p w:rsidR="006960A0" w:rsidRPr="0020339C" w:rsidRDefault="00000DBB" w:rsidP="0020339C">
      <w:pPr>
        <w:autoSpaceDE w:val="0"/>
        <w:autoSpaceDN w:val="0"/>
        <w:adjustRightInd w:val="0"/>
        <w:jc w:val="both"/>
      </w:pPr>
      <w:r w:rsidRPr="0020339C">
        <w:t xml:space="preserve">         2. Утвердить распределение бюджетных ассигнований по </w:t>
      </w:r>
      <w:r w:rsidR="007B4EE1" w:rsidRPr="0020339C">
        <w:t>разделам, подразделам</w:t>
      </w:r>
      <w:r w:rsidRPr="0020339C">
        <w:t>, целевым статьям</w:t>
      </w:r>
      <w:r w:rsidR="00EE072D" w:rsidRPr="0020339C">
        <w:t xml:space="preserve"> (муниципальным</w:t>
      </w:r>
      <w:r w:rsidRPr="0020339C">
        <w:t xml:space="preserve"> пр</w:t>
      </w:r>
      <w:r w:rsidR="00F624E8" w:rsidRPr="0020339C">
        <w:t>о</w:t>
      </w:r>
      <w:r w:rsidR="00EE072D" w:rsidRPr="0020339C">
        <w:t>граммам</w:t>
      </w:r>
      <w:r w:rsidR="00747E5E" w:rsidRPr="0020339C">
        <w:t xml:space="preserve"> </w:t>
      </w:r>
      <w:r w:rsidR="00111F76" w:rsidRPr="0020339C">
        <w:t>Александровского</w:t>
      </w:r>
      <w:r w:rsidR="00747E5E" w:rsidRPr="0020339C">
        <w:t xml:space="preserve"> </w:t>
      </w:r>
      <w:r w:rsidRPr="0020339C">
        <w:t>сельского поселения), группам видов расходов классификации расходов бюджета</w:t>
      </w:r>
      <w:r w:rsidR="006D5D15" w:rsidRPr="0020339C">
        <w:t xml:space="preserve"> </w:t>
      </w:r>
      <w:r w:rsidR="00111F76" w:rsidRPr="0020339C">
        <w:t>Александровского</w:t>
      </w:r>
      <w:r w:rsidR="00F26582" w:rsidRPr="0020339C">
        <w:t xml:space="preserve"> </w:t>
      </w:r>
      <w:r w:rsidR="006D5D15" w:rsidRPr="0020339C">
        <w:t xml:space="preserve">сельского </w:t>
      </w:r>
      <w:r w:rsidR="007B4EE1" w:rsidRPr="0020339C">
        <w:t>поселения на</w:t>
      </w:r>
      <w:r w:rsidR="006832C9" w:rsidRPr="0020339C">
        <w:t xml:space="preserve"> 202</w:t>
      </w:r>
      <w:r w:rsidR="008A628C" w:rsidRPr="0020339C">
        <w:t>5</w:t>
      </w:r>
      <w:r w:rsidR="00DE1259" w:rsidRPr="0020339C">
        <w:t xml:space="preserve"> год </w:t>
      </w:r>
      <w:r w:rsidR="00F4583C" w:rsidRPr="0020339C">
        <w:t>и</w:t>
      </w:r>
      <w:r w:rsidR="005644D8" w:rsidRPr="0020339C">
        <w:t xml:space="preserve"> на плановый перио</w:t>
      </w:r>
      <w:r w:rsidR="006832C9" w:rsidRPr="0020339C">
        <w:t>д 202</w:t>
      </w:r>
      <w:r w:rsidR="008A628C" w:rsidRPr="0020339C">
        <w:t>5</w:t>
      </w:r>
      <w:r w:rsidR="006832C9" w:rsidRPr="0020339C">
        <w:t xml:space="preserve"> и 202</w:t>
      </w:r>
      <w:r w:rsidR="008A628C" w:rsidRPr="0020339C">
        <w:t>7</w:t>
      </w:r>
      <w:r w:rsidR="00DE1259" w:rsidRPr="0020339C">
        <w:t xml:space="preserve"> годов согласно приложению </w:t>
      </w:r>
      <w:r w:rsidR="00F4583C" w:rsidRPr="0020339C">
        <w:t>4</w:t>
      </w:r>
      <w:r w:rsidR="006960A0" w:rsidRPr="0020339C">
        <w:t xml:space="preserve"> </w:t>
      </w:r>
      <w:r w:rsidR="00E82FCB" w:rsidRPr="0020339C">
        <w:t>к настоящему р</w:t>
      </w:r>
      <w:r w:rsidR="006960A0" w:rsidRPr="0020339C">
        <w:t>ешению.</w:t>
      </w:r>
    </w:p>
    <w:p w:rsidR="006F411F" w:rsidRPr="0020339C" w:rsidRDefault="006960A0" w:rsidP="0020339C">
      <w:pPr>
        <w:tabs>
          <w:tab w:val="left" w:pos="1020"/>
        </w:tabs>
        <w:autoSpaceDE w:val="0"/>
        <w:autoSpaceDN w:val="0"/>
        <w:adjustRightInd w:val="0"/>
        <w:ind w:firstLine="709"/>
        <w:jc w:val="both"/>
      </w:pPr>
      <w:r w:rsidRPr="0020339C">
        <w:t>3.</w:t>
      </w:r>
      <w:r w:rsidR="00F4583C" w:rsidRPr="0020339C">
        <w:t xml:space="preserve"> </w:t>
      </w:r>
      <w:r w:rsidR="00536FC6" w:rsidRPr="0020339C">
        <w:t>Утвердить распределение бюджетных ассигнований по целевым статьям</w:t>
      </w:r>
    </w:p>
    <w:p w:rsidR="00000DBB" w:rsidRPr="0020339C" w:rsidRDefault="006F411F" w:rsidP="0020339C">
      <w:pPr>
        <w:tabs>
          <w:tab w:val="left" w:pos="1020"/>
        </w:tabs>
        <w:autoSpaceDE w:val="0"/>
        <w:autoSpaceDN w:val="0"/>
        <w:adjustRightInd w:val="0"/>
        <w:jc w:val="both"/>
      </w:pPr>
      <w:r w:rsidRPr="0020339C">
        <w:t xml:space="preserve"> (</w:t>
      </w:r>
      <w:r w:rsidR="006960A0" w:rsidRPr="0020339C">
        <w:t>муниципальным программа</w:t>
      </w:r>
      <w:r w:rsidR="00111F76" w:rsidRPr="0020339C">
        <w:t>м Александровского</w:t>
      </w:r>
      <w:r w:rsidR="006960A0" w:rsidRPr="0020339C">
        <w:t xml:space="preserve"> сельского поселения), группам видов расходов, разделам, подразделам классификации расходов</w:t>
      </w:r>
      <w:r w:rsidR="006D5D15" w:rsidRPr="0020339C">
        <w:t xml:space="preserve"> бюджета</w:t>
      </w:r>
      <w:r w:rsidR="00F4583C" w:rsidRPr="0020339C">
        <w:t xml:space="preserve"> </w:t>
      </w:r>
      <w:r w:rsidR="00111F76" w:rsidRPr="0020339C">
        <w:t>Александровского</w:t>
      </w:r>
      <w:r w:rsidR="00F26582" w:rsidRPr="0020339C">
        <w:t xml:space="preserve"> </w:t>
      </w:r>
      <w:r w:rsidR="00F4583C" w:rsidRPr="0020339C">
        <w:t>сельского поселения</w:t>
      </w:r>
      <w:r w:rsidR="006832C9" w:rsidRPr="0020339C">
        <w:t xml:space="preserve"> на 202</w:t>
      </w:r>
      <w:r w:rsidR="008A628C" w:rsidRPr="0020339C">
        <w:t>5</w:t>
      </w:r>
      <w:r w:rsidR="006832C9" w:rsidRPr="0020339C">
        <w:t xml:space="preserve"> год и на плановый период 202</w:t>
      </w:r>
      <w:r w:rsidR="008A628C" w:rsidRPr="0020339C">
        <w:t>5</w:t>
      </w:r>
      <w:r w:rsidR="006832C9" w:rsidRPr="0020339C">
        <w:t xml:space="preserve"> и 202</w:t>
      </w:r>
      <w:r w:rsidR="008A628C" w:rsidRPr="0020339C">
        <w:t>7</w:t>
      </w:r>
      <w:r w:rsidR="00DE1259" w:rsidRPr="0020339C">
        <w:t xml:space="preserve"> годов согласно приложению </w:t>
      </w:r>
      <w:r w:rsidR="00F4583C" w:rsidRPr="0020339C">
        <w:t>5</w:t>
      </w:r>
      <w:r w:rsidR="009A6396" w:rsidRPr="0020339C">
        <w:t xml:space="preserve"> </w:t>
      </w:r>
      <w:r w:rsidR="00E82FCB" w:rsidRPr="0020339C">
        <w:t>к настоящему р</w:t>
      </w:r>
      <w:r w:rsidR="009A6396" w:rsidRPr="0020339C">
        <w:t>ешению.</w:t>
      </w:r>
    </w:p>
    <w:p w:rsidR="009A6396" w:rsidRPr="0020339C" w:rsidRDefault="009A6396" w:rsidP="0020339C">
      <w:pPr>
        <w:autoSpaceDE w:val="0"/>
        <w:autoSpaceDN w:val="0"/>
        <w:adjustRightInd w:val="0"/>
        <w:ind w:firstLine="709"/>
        <w:jc w:val="both"/>
      </w:pPr>
      <w:r w:rsidRPr="0020339C">
        <w:t>4.</w:t>
      </w:r>
      <w:r w:rsidR="00B83575" w:rsidRPr="0020339C">
        <w:t xml:space="preserve"> </w:t>
      </w:r>
      <w:r w:rsidRPr="0020339C">
        <w:t>Утвердить общий объем бюджетных ассигнований на исполнение публичных нормативн</w:t>
      </w:r>
      <w:r w:rsidR="00747E5E" w:rsidRPr="0020339C">
        <w:t xml:space="preserve">ых обязательств </w:t>
      </w:r>
      <w:r w:rsidR="00111F76" w:rsidRPr="0020339C">
        <w:t>Александровского</w:t>
      </w:r>
      <w:r w:rsidR="00987D02" w:rsidRPr="0020339C">
        <w:t xml:space="preserve"> сельского поселения </w:t>
      </w:r>
      <w:r w:rsidRPr="0020339C">
        <w:t xml:space="preserve">на </w:t>
      </w:r>
      <w:r w:rsidR="006832C9" w:rsidRPr="0020339C">
        <w:t>202</w:t>
      </w:r>
      <w:r w:rsidR="008A628C" w:rsidRPr="0020339C">
        <w:t>5</w:t>
      </w:r>
      <w:r w:rsidR="00447D15" w:rsidRPr="0020339C">
        <w:t xml:space="preserve"> год в сумме 0</w:t>
      </w:r>
      <w:r w:rsidR="00EE072D" w:rsidRPr="0020339C">
        <w:t>,0</w:t>
      </w:r>
      <w:r w:rsidR="00961B20" w:rsidRPr="0020339C">
        <w:t xml:space="preserve"> тыс. рублей, на 202</w:t>
      </w:r>
      <w:r w:rsidR="008A628C" w:rsidRPr="0020339C">
        <w:t>6</w:t>
      </w:r>
      <w:r w:rsidR="00961B20" w:rsidRPr="0020339C">
        <w:t xml:space="preserve"> год в сумме 0,0 тыс. рублей,</w:t>
      </w:r>
      <w:r w:rsidR="00B83575" w:rsidRPr="0020339C">
        <w:t xml:space="preserve"> </w:t>
      </w:r>
      <w:r w:rsidR="006832C9" w:rsidRPr="0020339C">
        <w:t>на 202</w:t>
      </w:r>
      <w:r w:rsidR="008A628C" w:rsidRPr="0020339C">
        <w:t>7</w:t>
      </w:r>
      <w:r w:rsidRPr="0020339C">
        <w:t xml:space="preserve"> год в сумме 0</w:t>
      </w:r>
      <w:r w:rsidR="00EE072D" w:rsidRPr="0020339C">
        <w:t>,0</w:t>
      </w:r>
      <w:r w:rsidRPr="0020339C">
        <w:t xml:space="preserve"> тыс. рублей.</w:t>
      </w:r>
      <w:r w:rsidR="008204B8" w:rsidRPr="0020339C">
        <w:t xml:space="preserve"> </w:t>
      </w:r>
    </w:p>
    <w:p w:rsidR="00146A15" w:rsidRPr="0020339C" w:rsidRDefault="00146A15" w:rsidP="0020339C">
      <w:pPr>
        <w:autoSpaceDE w:val="0"/>
        <w:autoSpaceDN w:val="0"/>
        <w:adjustRightInd w:val="0"/>
        <w:ind w:firstLine="709"/>
        <w:jc w:val="both"/>
      </w:pPr>
      <w:r w:rsidRPr="0020339C">
        <w:t>5. 5. Утвердить бюджетные ассигнования на предоставление межбюджетных трансфертов бюджету Эртильского муниципального района на 202</w:t>
      </w:r>
      <w:r w:rsidR="00131A1B" w:rsidRPr="0020339C">
        <w:t>5</w:t>
      </w:r>
      <w:r w:rsidRPr="0020339C">
        <w:t xml:space="preserve"> год в сумме </w:t>
      </w:r>
      <w:r w:rsidR="00131A1B" w:rsidRPr="0020339C">
        <w:t>1121,0</w:t>
      </w:r>
      <w:r w:rsidRPr="0020339C">
        <w:t xml:space="preserve"> тыс. рублей на осуществление части полномочий по решению вопросов местного значения в соответствии с заключенными соглашениями.</w:t>
      </w:r>
    </w:p>
    <w:p w:rsidR="008204B8" w:rsidRPr="0020339C" w:rsidRDefault="008204B8" w:rsidP="0020339C"/>
    <w:p w:rsidR="00000DBB" w:rsidRPr="0020339C" w:rsidRDefault="00000DBB" w:rsidP="0020339C">
      <w:pPr>
        <w:autoSpaceDE w:val="0"/>
        <w:autoSpaceDN w:val="0"/>
        <w:adjustRightInd w:val="0"/>
        <w:ind w:firstLine="720"/>
        <w:jc w:val="both"/>
        <w:rPr>
          <w:b/>
        </w:rPr>
      </w:pPr>
      <w:r w:rsidRPr="0020339C">
        <w:rPr>
          <w:b/>
        </w:rPr>
        <w:t xml:space="preserve">Статья </w:t>
      </w:r>
      <w:r w:rsidR="00B83575" w:rsidRPr="0020339C">
        <w:rPr>
          <w:b/>
        </w:rPr>
        <w:t>4</w:t>
      </w:r>
      <w:r w:rsidRPr="0020339C">
        <w:rPr>
          <w:b/>
        </w:rPr>
        <w:t xml:space="preserve">. Особенности использования бюджетных ассигнований по обеспечению деятельности органов местного самоуправления </w:t>
      </w:r>
      <w:r w:rsidR="00111F76" w:rsidRPr="0020339C">
        <w:rPr>
          <w:b/>
        </w:rPr>
        <w:t>Александровского</w:t>
      </w:r>
      <w:r w:rsidRPr="0020339C">
        <w:rPr>
          <w:b/>
        </w:rPr>
        <w:t xml:space="preserve"> сельского поселения  </w:t>
      </w:r>
    </w:p>
    <w:p w:rsidR="00000DBB" w:rsidRPr="0020339C" w:rsidRDefault="00000DBB" w:rsidP="0020339C">
      <w:pPr>
        <w:autoSpaceDE w:val="0"/>
        <w:autoSpaceDN w:val="0"/>
        <w:adjustRightInd w:val="0"/>
        <w:ind w:firstLine="720"/>
        <w:jc w:val="both"/>
        <w:rPr>
          <w:b/>
        </w:rPr>
      </w:pPr>
    </w:p>
    <w:p w:rsidR="00000DBB" w:rsidRPr="0020339C" w:rsidRDefault="00000DBB" w:rsidP="0020339C">
      <w:pPr>
        <w:autoSpaceDE w:val="0"/>
        <w:autoSpaceDN w:val="0"/>
        <w:adjustRightInd w:val="0"/>
        <w:ind w:firstLine="709"/>
        <w:jc w:val="both"/>
      </w:pPr>
      <w:r w:rsidRPr="0020339C">
        <w:t xml:space="preserve">1. Органы местного самоуправления </w:t>
      </w:r>
      <w:r w:rsidR="00111F76" w:rsidRPr="0020339C">
        <w:t>Александровского</w:t>
      </w:r>
      <w:r w:rsidRPr="0020339C">
        <w:t xml:space="preserve"> сельского поселения</w:t>
      </w:r>
      <w:r w:rsidR="003C30C4" w:rsidRPr="0020339C">
        <w:t xml:space="preserve"> Эртильского муниципального района Воронежской области</w:t>
      </w:r>
      <w:r w:rsidRPr="0020339C">
        <w:t xml:space="preserve"> не вправе принимать решения</w:t>
      </w:r>
      <w:r w:rsidR="006832C9" w:rsidRPr="0020339C">
        <w:t>, приводящие к увеличению в 202</w:t>
      </w:r>
      <w:r w:rsidR="00900809" w:rsidRPr="0020339C">
        <w:t>5</w:t>
      </w:r>
      <w:r w:rsidRPr="0020339C">
        <w:t xml:space="preserve"> году численности м</w:t>
      </w:r>
      <w:r w:rsidR="003C30C4" w:rsidRPr="0020339C">
        <w:t xml:space="preserve">униципальных </w:t>
      </w:r>
      <w:r w:rsidR="007B4EE1" w:rsidRPr="0020339C">
        <w:t>служащих и</w:t>
      </w:r>
      <w:r w:rsidR="003C30C4" w:rsidRPr="0020339C">
        <w:t xml:space="preserve"> работников</w:t>
      </w:r>
      <w:r w:rsidR="00EE072D" w:rsidRPr="0020339C">
        <w:t>, замещающих должности, не отнесенные к должностям муниципальной службы</w:t>
      </w:r>
      <w:r w:rsidR="00B83575" w:rsidRPr="0020339C">
        <w:t>.</w:t>
      </w:r>
      <w:r w:rsidRPr="0020339C">
        <w:t xml:space="preserve"> </w:t>
      </w:r>
    </w:p>
    <w:p w:rsidR="00C019F1" w:rsidRPr="0020339C" w:rsidRDefault="00C019F1" w:rsidP="0020339C">
      <w:pPr>
        <w:autoSpaceDE w:val="0"/>
        <w:autoSpaceDN w:val="0"/>
        <w:adjustRightInd w:val="0"/>
        <w:ind w:firstLine="540"/>
        <w:jc w:val="both"/>
      </w:pPr>
    </w:p>
    <w:p w:rsidR="00000DBB" w:rsidRPr="0020339C" w:rsidRDefault="00000DBB" w:rsidP="0020339C">
      <w:pPr>
        <w:autoSpaceDE w:val="0"/>
        <w:autoSpaceDN w:val="0"/>
        <w:adjustRightInd w:val="0"/>
        <w:ind w:firstLine="709"/>
        <w:jc w:val="both"/>
        <w:rPr>
          <w:b/>
        </w:rPr>
      </w:pPr>
      <w:r w:rsidRPr="0020339C">
        <w:rPr>
          <w:b/>
        </w:rPr>
        <w:t xml:space="preserve">Статья </w:t>
      </w:r>
      <w:r w:rsidR="00B83575" w:rsidRPr="0020339C">
        <w:rPr>
          <w:b/>
        </w:rPr>
        <w:t>5</w:t>
      </w:r>
      <w:r w:rsidRPr="0020339C">
        <w:rPr>
          <w:b/>
        </w:rPr>
        <w:t>. Муниципальный в</w:t>
      </w:r>
      <w:r w:rsidR="00BD7743" w:rsidRPr="0020339C">
        <w:rPr>
          <w:b/>
        </w:rPr>
        <w:t xml:space="preserve">нутренний долг </w:t>
      </w:r>
      <w:r w:rsidR="00111F76" w:rsidRPr="0020339C">
        <w:rPr>
          <w:b/>
        </w:rPr>
        <w:t>Александровского</w:t>
      </w:r>
      <w:r w:rsidR="008244AD" w:rsidRPr="0020339C">
        <w:rPr>
          <w:b/>
        </w:rPr>
        <w:t xml:space="preserve"> </w:t>
      </w:r>
      <w:r w:rsidRPr="0020339C">
        <w:rPr>
          <w:b/>
        </w:rPr>
        <w:t xml:space="preserve">сельского поселения, обслуживание </w:t>
      </w:r>
      <w:r w:rsidR="00E06493" w:rsidRPr="0020339C">
        <w:rPr>
          <w:b/>
        </w:rPr>
        <w:t xml:space="preserve">муниципального </w:t>
      </w:r>
      <w:r w:rsidRPr="0020339C">
        <w:rPr>
          <w:b/>
        </w:rPr>
        <w:t>вн</w:t>
      </w:r>
      <w:r w:rsidR="00BD7743" w:rsidRPr="0020339C">
        <w:rPr>
          <w:b/>
        </w:rPr>
        <w:t xml:space="preserve">утреннего долга </w:t>
      </w:r>
      <w:r w:rsidR="00111F76" w:rsidRPr="0020339C">
        <w:rPr>
          <w:b/>
        </w:rPr>
        <w:t>Александровского</w:t>
      </w:r>
      <w:r w:rsidRPr="0020339C">
        <w:rPr>
          <w:b/>
        </w:rPr>
        <w:t xml:space="preserve"> сельского поселения, муниципальные</w:t>
      </w:r>
      <w:r w:rsidR="00BD7743" w:rsidRPr="0020339C">
        <w:rPr>
          <w:b/>
        </w:rPr>
        <w:t xml:space="preserve"> внутренние заимствования </w:t>
      </w:r>
      <w:r w:rsidR="00C41E69" w:rsidRPr="0020339C">
        <w:rPr>
          <w:b/>
        </w:rPr>
        <w:t>Александровского</w:t>
      </w:r>
      <w:r w:rsidR="00F624E8" w:rsidRPr="0020339C">
        <w:rPr>
          <w:b/>
        </w:rPr>
        <w:t xml:space="preserve"> сельского поселения</w:t>
      </w:r>
      <w:r w:rsidR="00BC240D" w:rsidRPr="0020339C">
        <w:rPr>
          <w:b/>
        </w:rPr>
        <w:t xml:space="preserve"> и предоставление муниципальных гарантий в валюте Российской Федерации</w:t>
      </w:r>
    </w:p>
    <w:p w:rsidR="00203076" w:rsidRPr="0020339C" w:rsidRDefault="00203076" w:rsidP="0020339C">
      <w:pPr>
        <w:autoSpaceDE w:val="0"/>
        <w:autoSpaceDN w:val="0"/>
        <w:adjustRightInd w:val="0"/>
        <w:ind w:firstLine="540"/>
        <w:jc w:val="both"/>
        <w:rPr>
          <w:b/>
        </w:rPr>
      </w:pPr>
    </w:p>
    <w:p w:rsidR="004075F4" w:rsidRPr="0020339C" w:rsidRDefault="00961B20" w:rsidP="0020339C">
      <w:pPr>
        <w:autoSpaceDE w:val="0"/>
        <w:autoSpaceDN w:val="0"/>
        <w:adjustRightInd w:val="0"/>
        <w:ind w:firstLine="540"/>
        <w:jc w:val="both"/>
      </w:pPr>
      <w:r w:rsidRPr="0020339C">
        <w:t>1</w:t>
      </w:r>
      <w:r w:rsidR="005D0A85" w:rsidRPr="0020339C">
        <w:t>.</w:t>
      </w:r>
      <w:r w:rsidR="00BB7E9B" w:rsidRPr="0020339C">
        <w:t xml:space="preserve"> </w:t>
      </w:r>
      <w:r w:rsidRPr="0020339C">
        <w:t>Установить</w:t>
      </w:r>
      <w:r w:rsidR="00000DBB" w:rsidRPr="0020339C">
        <w:t xml:space="preserve"> </w:t>
      </w:r>
      <w:r w:rsidR="00EE072D" w:rsidRPr="0020339C">
        <w:t>верхний предел муниципального</w:t>
      </w:r>
      <w:r w:rsidRPr="0020339C">
        <w:t xml:space="preserve"> внутреннего </w:t>
      </w:r>
      <w:r w:rsidR="00BD7743" w:rsidRPr="0020339C">
        <w:t xml:space="preserve">долга </w:t>
      </w:r>
      <w:r w:rsidR="00CA481B" w:rsidRPr="0020339C">
        <w:t>Александровского</w:t>
      </w:r>
      <w:r w:rsidR="00000DBB" w:rsidRPr="0020339C">
        <w:t xml:space="preserve"> сель</w:t>
      </w:r>
      <w:r w:rsidR="005644D8" w:rsidRPr="0020339C">
        <w:t>ского</w:t>
      </w:r>
      <w:r w:rsidRPr="0020339C">
        <w:t xml:space="preserve"> поселения на 1 января 202</w:t>
      </w:r>
      <w:r w:rsidR="00900809" w:rsidRPr="0020339C">
        <w:t>6</w:t>
      </w:r>
      <w:r w:rsidR="00000DBB" w:rsidRPr="0020339C">
        <w:t xml:space="preserve"> года</w:t>
      </w:r>
      <w:r w:rsidR="00953BBF" w:rsidRPr="0020339C">
        <w:t xml:space="preserve"> в сумме</w:t>
      </w:r>
      <w:r w:rsidR="008F5DA7" w:rsidRPr="0020339C">
        <w:t xml:space="preserve"> 0,</w:t>
      </w:r>
      <w:r w:rsidR="00000DBB" w:rsidRPr="0020339C">
        <w:t>0 тыс.</w:t>
      </w:r>
      <w:r w:rsidR="00BC240D" w:rsidRPr="0020339C">
        <w:t xml:space="preserve"> </w:t>
      </w:r>
      <w:r w:rsidR="00000DBB" w:rsidRPr="0020339C">
        <w:t>рублей</w:t>
      </w:r>
      <w:r w:rsidR="00734194" w:rsidRPr="0020339C">
        <w:t>,</w:t>
      </w:r>
      <w:r w:rsidR="00000DBB" w:rsidRPr="0020339C">
        <w:t xml:space="preserve"> </w:t>
      </w:r>
      <w:r w:rsidR="00633C64" w:rsidRPr="0020339C">
        <w:t xml:space="preserve">в том числе верхний предел долга по муниципальным гарантиям </w:t>
      </w:r>
      <w:r w:rsidR="00111F76" w:rsidRPr="0020339C">
        <w:t>Александровского</w:t>
      </w:r>
      <w:r w:rsidR="00633C64" w:rsidRPr="0020339C">
        <w:t xml:space="preserve"> сельского поселения на 1 января 202</w:t>
      </w:r>
      <w:r w:rsidR="00900809" w:rsidRPr="0020339C">
        <w:t>6</w:t>
      </w:r>
      <w:r w:rsidR="00633C64" w:rsidRPr="0020339C">
        <w:t xml:space="preserve"> года в сумме 0,0 тыс.</w:t>
      </w:r>
      <w:r w:rsidR="00BB7E9B" w:rsidRPr="0020339C">
        <w:t xml:space="preserve"> </w:t>
      </w:r>
      <w:r w:rsidR="00633C64" w:rsidRPr="0020339C">
        <w:t>рублей,</w:t>
      </w:r>
      <w:r w:rsidR="00E307F3" w:rsidRPr="0020339C">
        <w:t xml:space="preserve"> </w:t>
      </w:r>
      <w:r w:rsidR="005D0A85" w:rsidRPr="0020339C">
        <w:t xml:space="preserve"> на</w:t>
      </w:r>
      <w:r w:rsidR="00FA2615" w:rsidRPr="0020339C">
        <w:t xml:space="preserve"> 1 январ</w:t>
      </w:r>
      <w:r w:rsidR="005D0A85" w:rsidRPr="0020339C">
        <w:t>я 202</w:t>
      </w:r>
      <w:r w:rsidR="00900809" w:rsidRPr="0020339C">
        <w:t>7</w:t>
      </w:r>
      <w:r w:rsidR="00DE1259" w:rsidRPr="0020339C">
        <w:t xml:space="preserve"> </w:t>
      </w:r>
      <w:r w:rsidR="00953BBF" w:rsidRPr="0020339C">
        <w:t>года в сумме</w:t>
      </w:r>
      <w:r w:rsidR="008F5DA7" w:rsidRPr="0020339C">
        <w:t xml:space="preserve"> 0,</w:t>
      </w:r>
      <w:r w:rsidR="00000DBB" w:rsidRPr="0020339C">
        <w:t>0 тыс.</w:t>
      </w:r>
      <w:r w:rsidR="00953BBF" w:rsidRPr="0020339C">
        <w:t xml:space="preserve"> </w:t>
      </w:r>
      <w:r w:rsidR="00734194" w:rsidRPr="0020339C">
        <w:t>рублей,</w:t>
      </w:r>
      <w:r w:rsidR="00E307F3" w:rsidRPr="0020339C">
        <w:t xml:space="preserve"> в том числе верхний предел долга по муниципальным гарантиям </w:t>
      </w:r>
      <w:r w:rsidR="004647B7" w:rsidRPr="0020339C">
        <w:t>Александровского</w:t>
      </w:r>
      <w:r w:rsidR="00E307F3" w:rsidRPr="0020339C">
        <w:t xml:space="preserve"> сельского поселения</w:t>
      </w:r>
      <w:r w:rsidR="00734194" w:rsidRPr="0020339C">
        <w:t xml:space="preserve"> на 1 января </w:t>
      </w:r>
      <w:r w:rsidR="00E307F3" w:rsidRPr="0020339C">
        <w:t>202</w:t>
      </w:r>
      <w:r w:rsidR="00900809" w:rsidRPr="0020339C">
        <w:t>7</w:t>
      </w:r>
      <w:r w:rsidR="008F5DA7" w:rsidRPr="0020339C">
        <w:t xml:space="preserve"> года в сумме 0,</w:t>
      </w:r>
      <w:r w:rsidR="00E307F3" w:rsidRPr="0020339C">
        <w:t>0 тыс. рублей,  на 1 января 202</w:t>
      </w:r>
      <w:r w:rsidR="00900809" w:rsidRPr="0020339C">
        <w:t>8</w:t>
      </w:r>
      <w:r w:rsidR="008F5DA7" w:rsidRPr="0020339C">
        <w:t xml:space="preserve"> года в сумме 0</w:t>
      </w:r>
      <w:r w:rsidRPr="0020339C">
        <w:t xml:space="preserve">,0 тыс. рублей, </w:t>
      </w:r>
      <w:r w:rsidR="00D213EE" w:rsidRPr="0020339C">
        <w:t xml:space="preserve"> в том числе верхний пр</w:t>
      </w:r>
      <w:r w:rsidR="00E307F3" w:rsidRPr="0020339C">
        <w:t>едел долга</w:t>
      </w:r>
      <w:r w:rsidR="00D213EE" w:rsidRPr="0020339C">
        <w:t xml:space="preserve"> по муниципальным гарантиям </w:t>
      </w:r>
      <w:r w:rsidR="00111F76" w:rsidRPr="0020339C">
        <w:t xml:space="preserve">Александровского </w:t>
      </w:r>
      <w:r w:rsidR="00D213EE" w:rsidRPr="0020339C">
        <w:t xml:space="preserve">сельского поселения </w:t>
      </w:r>
      <w:r w:rsidRPr="0020339C">
        <w:t xml:space="preserve">на </w:t>
      </w:r>
      <w:r w:rsidR="00203076" w:rsidRPr="0020339C">
        <w:t>1 января 202</w:t>
      </w:r>
      <w:r w:rsidR="00900809" w:rsidRPr="0020339C">
        <w:t>8</w:t>
      </w:r>
      <w:r w:rsidR="008E50AA" w:rsidRPr="0020339C">
        <w:t xml:space="preserve"> года </w:t>
      </w:r>
      <w:r w:rsidR="008F5DA7" w:rsidRPr="0020339C">
        <w:t>в сумме 0,</w:t>
      </w:r>
      <w:r w:rsidR="001B4F33" w:rsidRPr="0020339C">
        <w:t>0 тыс. рублей.</w:t>
      </w:r>
      <w:r w:rsidR="008E50AA" w:rsidRPr="0020339C">
        <w:t xml:space="preserve"> </w:t>
      </w:r>
    </w:p>
    <w:p w:rsidR="00000DBB" w:rsidRPr="0020339C" w:rsidRDefault="00961B20" w:rsidP="0020339C">
      <w:pPr>
        <w:autoSpaceDE w:val="0"/>
        <w:autoSpaceDN w:val="0"/>
        <w:adjustRightInd w:val="0"/>
        <w:ind w:firstLine="540"/>
        <w:jc w:val="both"/>
        <w:rPr>
          <w:color w:val="000000"/>
        </w:rPr>
      </w:pPr>
      <w:r w:rsidRPr="0020339C">
        <w:rPr>
          <w:color w:val="000000"/>
        </w:rPr>
        <w:t>2</w:t>
      </w:r>
      <w:r w:rsidR="00000DBB" w:rsidRPr="0020339C">
        <w:rPr>
          <w:color w:val="000000"/>
        </w:rPr>
        <w:t>.</w:t>
      </w:r>
      <w:r w:rsidR="00BB7E9B" w:rsidRPr="0020339C">
        <w:rPr>
          <w:color w:val="000000"/>
        </w:rPr>
        <w:t xml:space="preserve"> </w:t>
      </w:r>
      <w:r w:rsidR="00000DBB" w:rsidRPr="0020339C">
        <w:rPr>
          <w:color w:val="000000"/>
        </w:rPr>
        <w:t>Утвердить объем расходов на обслуживание муниципального</w:t>
      </w:r>
      <w:r w:rsidR="00E82FCB" w:rsidRPr="0020339C">
        <w:rPr>
          <w:color w:val="000000"/>
        </w:rPr>
        <w:t xml:space="preserve"> долга </w:t>
      </w:r>
      <w:r w:rsidR="001645D3" w:rsidRPr="0020339C">
        <w:rPr>
          <w:color w:val="000000"/>
        </w:rPr>
        <w:t>Александров</w:t>
      </w:r>
      <w:r w:rsidR="00E82FCB" w:rsidRPr="0020339C">
        <w:rPr>
          <w:color w:val="000000"/>
        </w:rPr>
        <w:t>ского</w:t>
      </w:r>
      <w:r w:rsidR="00BA7BB1" w:rsidRPr="0020339C">
        <w:rPr>
          <w:color w:val="000000"/>
        </w:rPr>
        <w:t xml:space="preserve"> сельского поселения на 202</w:t>
      </w:r>
      <w:r w:rsidR="00900809" w:rsidRPr="0020339C">
        <w:rPr>
          <w:color w:val="000000"/>
        </w:rPr>
        <w:t>5</w:t>
      </w:r>
      <w:r w:rsidR="00E0295F" w:rsidRPr="0020339C">
        <w:rPr>
          <w:color w:val="000000"/>
        </w:rPr>
        <w:t>год в сумме 0,0</w:t>
      </w:r>
      <w:r w:rsidR="00000DBB" w:rsidRPr="0020339C">
        <w:rPr>
          <w:color w:val="000000"/>
        </w:rPr>
        <w:t xml:space="preserve"> тыс. рублей</w:t>
      </w:r>
      <w:r w:rsidR="00BA7BB1" w:rsidRPr="0020339C">
        <w:rPr>
          <w:color w:val="000000"/>
        </w:rPr>
        <w:t>; на 202</w:t>
      </w:r>
      <w:r w:rsidR="00900809" w:rsidRPr="0020339C">
        <w:rPr>
          <w:color w:val="000000"/>
        </w:rPr>
        <w:t>6</w:t>
      </w:r>
      <w:r w:rsidR="008E50AA" w:rsidRPr="0020339C">
        <w:rPr>
          <w:color w:val="000000"/>
        </w:rPr>
        <w:t xml:space="preserve"> год в сумме 0,0 ты</w:t>
      </w:r>
      <w:r w:rsidR="00E82FCB" w:rsidRPr="0020339C">
        <w:rPr>
          <w:color w:val="000000"/>
        </w:rPr>
        <w:t xml:space="preserve">с. </w:t>
      </w:r>
      <w:r w:rsidR="00BA7BB1" w:rsidRPr="0020339C">
        <w:rPr>
          <w:color w:val="000000"/>
        </w:rPr>
        <w:t>рублей; на 202</w:t>
      </w:r>
      <w:r w:rsidR="00900809" w:rsidRPr="0020339C">
        <w:rPr>
          <w:color w:val="000000"/>
        </w:rPr>
        <w:t>7</w:t>
      </w:r>
      <w:r w:rsidR="008E50AA" w:rsidRPr="0020339C">
        <w:rPr>
          <w:color w:val="000000"/>
        </w:rPr>
        <w:t xml:space="preserve"> год в сумме 0,0 тыс</w:t>
      </w:r>
      <w:r w:rsidR="00E82FCB" w:rsidRPr="0020339C">
        <w:rPr>
          <w:color w:val="000000"/>
        </w:rPr>
        <w:t xml:space="preserve">. </w:t>
      </w:r>
      <w:r w:rsidR="008E50AA" w:rsidRPr="0020339C">
        <w:rPr>
          <w:color w:val="000000"/>
        </w:rPr>
        <w:t>рублей.</w:t>
      </w:r>
    </w:p>
    <w:p w:rsidR="00000DBB" w:rsidRPr="0020339C" w:rsidRDefault="00961B20" w:rsidP="0020339C">
      <w:pPr>
        <w:autoSpaceDE w:val="0"/>
        <w:autoSpaceDN w:val="0"/>
        <w:adjustRightInd w:val="0"/>
        <w:ind w:firstLine="540"/>
        <w:jc w:val="both"/>
        <w:rPr>
          <w:color w:val="000000"/>
        </w:rPr>
      </w:pPr>
      <w:r w:rsidRPr="0020339C">
        <w:rPr>
          <w:color w:val="000000"/>
        </w:rPr>
        <w:t>3</w:t>
      </w:r>
      <w:r w:rsidR="00CF13F6" w:rsidRPr="0020339C">
        <w:rPr>
          <w:color w:val="000000"/>
        </w:rPr>
        <w:t>.</w:t>
      </w:r>
      <w:r w:rsidR="00BB7E9B" w:rsidRPr="0020339C">
        <w:rPr>
          <w:color w:val="000000"/>
        </w:rPr>
        <w:t xml:space="preserve"> </w:t>
      </w:r>
      <w:r w:rsidR="00CF13F6" w:rsidRPr="0020339C">
        <w:rPr>
          <w:color w:val="000000"/>
        </w:rPr>
        <w:t>В связи с отсутствием дол</w:t>
      </w:r>
      <w:r w:rsidR="008F5DA7" w:rsidRPr="0020339C">
        <w:rPr>
          <w:color w:val="000000"/>
        </w:rPr>
        <w:t>говых</w:t>
      </w:r>
      <w:r w:rsidR="001C4455" w:rsidRPr="0020339C">
        <w:rPr>
          <w:color w:val="000000"/>
        </w:rPr>
        <w:t xml:space="preserve"> обязательств на 01.01.20</w:t>
      </w:r>
      <w:r w:rsidR="00BA7BB1" w:rsidRPr="0020339C">
        <w:rPr>
          <w:color w:val="000000"/>
        </w:rPr>
        <w:t>2</w:t>
      </w:r>
      <w:r w:rsidR="00900809" w:rsidRPr="0020339C">
        <w:rPr>
          <w:color w:val="000000"/>
        </w:rPr>
        <w:t>5</w:t>
      </w:r>
      <w:r w:rsidR="00CF13F6" w:rsidRPr="0020339C">
        <w:rPr>
          <w:color w:val="000000"/>
        </w:rPr>
        <w:t xml:space="preserve"> года и в связи с тем, что не </w:t>
      </w:r>
      <w:r w:rsidR="003063E4" w:rsidRPr="0020339C">
        <w:rPr>
          <w:color w:val="000000"/>
        </w:rPr>
        <w:t>планируется</w:t>
      </w:r>
      <w:r w:rsidR="00BA7BB1" w:rsidRPr="0020339C">
        <w:rPr>
          <w:color w:val="000000"/>
        </w:rPr>
        <w:t xml:space="preserve"> в течение 202</w:t>
      </w:r>
      <w:r w:rsidR="00900809" w:rsidRPr="0020339C">
        <w:rPr>
          <w:color w:val="000000"/>
        </w:rPr>
        <w:t>5</w:t>
      </w:r>
      <w:r w:rsidR="00BA7BB1" w:rsidRPr="0020339C">
        <w:rPr>
          <w:color w:val="000000"/>
        </w:rPr>
        <w:t xml:space="preserve"> года и планового периода 202</w:t>
      </w:r>
      <w:r w:rsidR="00900809" w:rsidRPr="0020339C">
        <w:rPr>
          <w:color w:val="000000"/>
        </w:rPr>
        <w:t>6</w:t>
      </w:r>
      <w:r w:rsidR="00BA7BB1" w:rsidRPr="0020339C">
        <w:rPr>
          <w:color w:val="000000"/>
        </w:rPr>
        <w:t xml:space="preserve"> и 202</w:t>
      </w:r>
      <w:r w:rsidR="00900809" w:rsidRPr="0020339C">
        <w:rPr>
          <w:color w:val="000000"/>
        </w:rPr>
        <w:t>7</w:t>
      </w:r>
      <w:r w:rsidR="00CF13F6" w:rsidRPr="0020339C">
        <w:rPr>
          <w:color w:val="000000"/>
        </w:rPr>
        <w:t xml:space="preserve"> годов поступление бюджетных кредитов, программа муниципальных </w:t>
      </w:r>
      <w:r w:rsidR="002A3F2F" w:rsidRPr="0020339C">
        <w:rPr>
          <w:color w:val="000000"/>
        </w:rPr>
        <w:t xml:space="preserve">внутренних </w:t>
      </w:r>
      <w:r w:rsidR="00CF13F6" w:rsidRPr="0020339C">
        <w:rPr>
          <w:color w:val="000000"/>
        </w:rPr>
        <w:t>заимствований не принимается.</w:t>
      </w:r>
    </w:p>
    <w:p w:rsidR="000D180C" w:rsidRPr="0020339C" w:rsidRDefault="000D180C" w:rsidP="0020339C">
      <w:pPr>
        <w:autoSpaceDE w:val="0"/>
        <w:autoSpaceDN w:val="0"/>
        <w:adjustRightInd w:val="0"/>
        <w:ind w:firstLine="720"/>
        <w:jc w:val="both"/>
        <w:rPr>
          <w:b/>
        </w:rPr>
      </w:pPr>
    </w:p>
    <w:p w:rsidR="00000DBB" w:rsidRPr="0020339C" w:rsidRDefault="006F1B37" w:rsidP="0020339C">
      <w:pPr>
        <w:autoSpaceDE w:val="0"/>
        <w:autoSpaceDN w:val="0"/>
        <w:adjustRightInd w:val="0"/>
        <w:ind w:firstLine="720"/>
        <w:jc w:val="both"/>
        <w:rPr>
          <w:b/>
        </w:rPr>
      </w:pPr>
      <w:r w:rsidRPr="0020339C">
        <w:rPr>
          <w:b/>
        </w:rPr>
        <w:t>Статья 6</w:t>
      </w:r>
      <w:r w:rsidR="00CF3D74" w:rsidRPr="0020339C">
        <w:rPr>
          <w:b/>
        </w:rPr>
        <w:t xml:space="preserve">. Особенности </w:t>
      </w:r>
      <w:r w:rsidRPr="0020339C">
        <w:rPr>
          <w:b/>
        </w:rPr>
        <w:t>исполнения бюджета</w:t>
      </w:r>
      <w:r w:rsidR="00BD7743" w:rsidRPr="0020339C">
        <w:rPr>
          <w:b/>
        </w:rPr>
        <w:t xml:space="preserve"> </w:t>
      </w:r>
      <w:r w:rsidR="00111F76" w:rsidRPr="0020339C">
        <w:rPr>
          <w:b/>
        </w:rPr>
        <w:t>Александровского</w:t>
      </w:r>
      <w:r w:rsidR="00BD7743" w:rsidRPr="0020339C">
        <w:rPr>
          <w:b/>
        </w:rPr>
        <w:t xml:space="preserve"> </w:t>
      </w:r>
      <w:r w:rsidR="00CF3D74" w:rsidRPr="0020339C">
        <w:rPr>
          <w:b/>
        </w:rPr>
        <w:t>сельского поселения</w:t>
      </w:r>
      <w:r w:rsidR="00AA6876" w:rsidRPr="0020339C">
        <w:rPr>
          <w:b/>
        </w:rPr>
        <w:t xml:space="preserve"> в 202</w:t>
      </w:r>
      <w:r w:rsidR="001C424A" w:rsidRPr="0020339C">
        <w:rPr>
          <w:b/>
        </w:rPr>
        <w:t>5</w:t>
      </w:r>
      <w:r w:rsidR="00000DBB" w:rsidRPr="0020339C">
        <w:rPr>
          <w:b/>
        </w:rPr>
        <w:t xml:space="preserve"> году</w:t>
      </w:r>
    </w:p>
    <w:p w:rsidR="00000DBB" w:rsidRPr="0020339C" w:rsidRDefault="00000DBB" w:rsidP="0020339C">
      <w:pPr>
        <w:autoSpaceDE w:val="0"/>
        <w:autoSpaceDN w:val="0"/>
        <w:adjustRightInd w:val="0"/>
        <w:ind w:firstLine="720"/>
        <w:jc w:val="both"/>
        <w:rPr>
          <w:b/>
        </w:rPr>
      </w:pPr>
    </w:p>
    <w:p w:rsidR="00000DBB" w:rsidRPr="0020339C" w:rsidRDefault="002A3F2F" w:rsidP="0020339C">
      <w:pPr>
        <w:autoSpaceDE w:val="0"/>
        <w:autoSpaceDN w:val="0"/>
        <w:adjustRightInd w:val="0"/>
        <w:ind w:firstLine="720"/>
        <w:jc w:val="both"/>
        <w:rPr>
          <w:color w:val="FF0000"/>
        </w:rPr>
      </w:pPr>
      <w:r w:rsidRPr="0020339C">
        <w:t>1</w:t>
      </w:r>
      <w:r w:rsidR="00000DBB" w:rsidRPr="0020339C">
        <w:t xml:space="preserve">. Установить, что остатки средств бюджета </w:t>
      </w:r>
      <w:r w:rsidR="00111F76" w:rsidRPr="0020339C">
        <w:t>Александровского</w:t>
      </w:r>
      <w:r w:rsidR="00000DBB" w:rsidRPr="0020339C">
        <w:t xml:space="preserve"> сельского поселения на начало текущего </w:t>
      </w:r>
      <w:r w:rsidRPr="0020339C">
        <w:t xml:space="preserve">финансового </w:t>
      </w:r>
      <w:r w:rsidR="00000DBB" w:rsidRPr="0020339C">
        <w:t>года</w:t>
      </w:r>
      <w:r w:rsidR="00A55AD8" w:rsidRPr="0020339C">
        <w:t xml:space="preserve"> в объ</w:t>
      </w:r>
      <w:r w:rsidR="008F5DA7" w:rsidRPr="0020339C">
        <w:t xml:space="preserve">еме </w:t>
      </w:r>
      <w:r w:rsidR="007455DA" w:rsidRPr="0020339C">
        <w:t xml:space="preserve">до </w:t>
      </w:r>
      <w:r w:rsidR="00DB74F7" w:rsidRPr="0020339C">
        <w:t>3</w:t>
      </w:r>
      <w:r w:rsidR="00A84BA1" w:rsidRPr="0020339C">
        <w:t>0</w:t>
      </w:r>
      <w:r w:rsidR="00111F76" w:rsidRPr="0020339C">
        <w:t>00</w:t>
      </w:r>
      <w:r w:rsidR="007455DA" w:rsidRPr="0020339C">
        <w:t>,0</w:t>
      </w:r>
      <w:r w:rsidR="007E6064" w:rsidRPr="0020339C">
        <w:t xml:space="preserve"> тыс. рублей</w:t>
      </w:r>
      <w:r w:rsidR="00000DBB" w:rsidRPr="0020339C">
        <w:t xml:space="preserve"> могут направляться в текущем финансовом году на покрытие временных кассовых разрывов.</w:t>
      </w:r>
      <w:r w:rsidR="003D5B15" w:rsidRPr="0020339C">
        <w:rPr>
          <w:color w:val="FF0000"/>
        </w:rPr>
        <w:t xml:space="preserve"> </w:t>
      </w:r>
    </w:p>
    <w:p w:rsidR="00277783" w:rsidRPr="0020339C" w:rsidRDefault="00277783" w:rsidP="0020339C">
      <w:pPr>
        <w:autoSpaceDE w:val="0"/>
        <w:autoSpaceDN w:val="0"/>
        <w:adjustRightInd w:val="0"/>
        <w:ind w:firstLine="720"/>
        <w:jc w:val="both"/>
      </w:pPr>
      <w:r w:rsidRPr="0020339C">
        <w:lastRenderedPageBreak/>
        <w:t xml:space="preserve">2. Безвозмездные поступления от физических и юридических лиц (в том числе добровольные пожертвования), поступившие в бюджет </w:t>
      </w:r>
      <w:r w:rsidR="00111F76" w:rsidRPr="0020339C">
        <w:t>Александровского</w:t>
      </w:r>
      <w:r w:rsidRPr="0020339C">
        <w:t xml:space="preserve"> сельского поселения в 202</w:t>
      </w:r>
      <w:r w:rsidR="000B53F0" w:rsidRPr="0020339C">
        <w:t>5</w:t>
      </w:r>
      <w:r w:rsidRPr="0020339C">
        <w:t xml:space="preserve"> году сверх утвержденных настоящим решением бюджетных ассигнований, а также не использованные на 1 января 202</w:t>
      </w:r>
      <w:r w:rsidR="000B53F0" w:rsidRPr="0020339C">
        <w:t>5</w:t>
      </w:r>
      <w:r w:rsidRPr="0020339C">
        <w:t xml:space="preserve"> года остатки средств от данных поступлений, направляются в 202</w:t>
      </w:r>
      <w:r w:rsidR="000B53F0" w:rsidRPr="0020339C">
        <w:t>5</w:t>
      </w:r>
      <w:r w:rsidRPr="0020339C">
        <w:t xml:space="preserve"> году на увеличение расходов путем внесения изменений в сводную бюджетную роспись без внесения изменений в настоящее решение. </w:t>
      </w:r>
    </w:p>
    <w:p w:rsidR="00D62CB9" w:rsidRPr="0020339C" w:rsidRDefault="00277783" w:rsidP="0020339C">
      <w:pPr>
        <w:ind w:firstLine="709"/>
        <w:jc w:val="both"/>
      </w:pPr>
      <w:r w:rsidRPr="0020339C">
        <w:t xml:space="preserve">3 </w:t>
      </w:r>
      <w:r w:rsidR="00D62CB9" w:rsidRPr="0020339C">
        <w:t>.</w:t>
      </w:r>
      <w:r w:rsidRPr="0020339C">
        <w:t xml:space="preserve"> </w:t>
      </w:r>
      <w:r w:rsidR="00D62CB9" w:rsidRPr="0020339C">
        <w:t xml:space="preserve">Установить в соответствии </w:t>
      </w:r>
      <w:r w:rsidRPr="0020339C">
        <w:t>со статьей 217 Бюджетного кодекса Российской Федерации</w:t>
      </w:r>
      <w:r w:rsidR="0037320C" w:rsidRPr="0020339C">
        <w:t>,</w:t>
      </w:r>
      <w:r w:rsidR="00D62CB9" w:rsidRPr="0020339C">
        <w:t xml:space="preserve"> п.</w:t>
      </w:r>
      <w:r w:rsidR="00A334F2" w:rsidRPr="0020339C">
        <w:t xml:space="preserve"> </w:t>
      </w:r>
      <w:r w:rsidR="00D62CB9" w:rsidRPr="0020339C">
        <w:t>3 ст.</w:t>
      </w:r>
      <w:r w:rsidR="00A334F2" w:rsidRPr="0020339C">
        <w:t xml:space="preserve"> </w:t>
      </w:r>
      <w:r w:rsidR="007B4EE1" w:rsidRPr="0020339C">
        <w:t xml:space="preserve">43  </w:t>
      </w:r>
      <w:r w:rsidR="00365FF6" w:rsidRPr="0020339C">
        <w:t>п</w:t>
      </w:r>
      <w:r w:rsidR="00B53595" w:rsidRPr="0020339C">
        <w:t xml:space="preserve">оложения </w:t>
      </w:r>
      <w:r w:rsidR="007B4EE1" w:rsidRPr="0020339C">
        <w:t>«О</w:t>
      </w:r>
      <w:r w:rsidR="00D62CB9" w:rsidRPr="0020339C">
        <w:t xml:space="preserve"> бюджетном процессе в </w:t>
      </w:r>
      <w:r w:rsidR="007B4EE1" w:rsidRPr="0020339C">
        <w:t>Александровском</w:t>
      </w:r>
      <w:r w:rsidR="00D62CB9" w:rsidRPr="0020339C">
        <w:t xml:space="preserve"> сельском поселении Эртильского муниципального района Воронежской области</w:t>
      </w:r>
      <w:r w:rsidR="0037320C" w:rsidRPr="0020339C">
        <w:t>»</w:t>
      </w:r>
      <w:r w:rsidR="00D62CB9" w:rsidRPr="0020339C">
        <w:t xml:space="preserve"> основания для внесения изменений в показатели сводной бюджетной росписи  </w:t>
      </w:r>
      <w:r w:rsidR="002D4E03" w:rsidRPr="0020339C">
        <w:t>Александровского</w:t>
      </w:r>
      <w:r w:rsidR="00D62CB9" w:rsidRPr="0020339C">
        <w:t xml:space="preserve"> сельского поселения, </w:t>
      </w:r>
      <w:r w:rsidR="0037320C" w:rsidRPr="0020339C">
        <w:t xml:space="preserve">в том числе </w:t>
      </w:r>
      <w:r w:rsidR="00D62CB9" w:rsidRPr="0020339C">
        <w:t xml:space="preserve">связанные с особенностями исполнения бюджета </w:t>
      </w:r>
      <w:r w:rsidR="002D4E03" w:rsidRPr="0020339C">
        <w:t xml:space="preserve">Александровского </w:t>
      </w:r>
      <w:r w:rsidR="00D62CB9" w:rsidRPr="0020339C">
        <w:t>сельского поселения и (или) распределения бюджетных ассигнований, без внесения изменений в настоящее решение:</w:t>
      </w:r>
    </w:p>
    <w:p w:rsidR="004A5F5F" w:rsidRPr="0020339C" w:rsidRDefault="00D62CB9" w:rsidP="0020339C">
      <w:pPr>
        <w:ind w:firstLine="709"/>
        <w:jc w:val="both"/>
      </w:pPr>
      <w:r w:rsidRPr="0020339C">
        <w:t xml:space="preserve">1) </w:t>
      </w:r>
      <w:r w:rsidR="004A5F5F" w:rsidRPr="0020339C">
        <w:t xml:space="preserve">распределение средств на финансовое обеспечение мероприятий мобилизационной подготовки </w:t>
      </w:r>
      <w:r w:rsidR="002D4E03" w:rsidRPr="0020339C">
        <w:t>Александровского</w:t>
      </w:r>
      <w:r w:rsidR="004A5F5F" w:rsidRPr="0020339C">
        <w:t xml:space="preserve"> сельского поселения, предусмотренных по подразделу «Мобилизационная подготовка экономики» раздела «Национальная оборона» классификации расходов бюджетов, а также в случае перераспределения бюджетных ассигнований на финансовое обеспечение мероприятий мобилизационной подготовки </w:t>
      </w:r>
      <w:r w:rsidR="002D4E03" w:rsidRPr="0020339C">
        <w:t>Александровского</w:t>
      </w:r>
      <w:r w:rsidR="004A5F5F" w:rsidRPr="0020339C">
        <w:t xml:space="preserve"> сельского поселения, в пределах предусмотренного настоящим решением общего объема бюджетных ассигнований;</w:t>
      </w:r>
    </w:p>
    <w:p w:rsidR="004A5F5F" w:rsidRPr="0020339C" w:rsidRDefault="004A5F5F" w:rsidP="0020339C">
      <w:pPr>
        <w:jc w:val="both"/>
      </w:pPr>
      <w:r w:rsidRPr="0020339C">
        <w:t xml:space="preserve">         </w:t>
      </w:r>
      <w:r w:rsidR="0037320C" w:rsidRPr="0020339C">
        <w:t>2</w:t>
      </w:r>
      <w:r w:rsidRPr="0020339C">
        <w:t>) изменение бюджетной классификации Российской Федерации в соответствии с нормативными правовыми актами Российской Федерации;</w:t>
      </w:r>
    </w:p>
    <w:p w:rsidR="004A5F5F" w:rsidRPr="0020339C" w:rsidRDefault="004A5F5F" w:rsidP="0020339C">
      <w:pPr>
        <w:jc w:val="both"/>
      </w:pPr>
      <w:r w:rsidRPr="0020339C">
        <w:t xml:space="preserve">         </w:t>
      </w:r>
      <w:r w:rsidR="0037320C" w:rsidRPr="0020339C">
        <w:t>3</w:t>
      </w:r>
      <w:r w:rsidRPr="0020339C">
        <w:t>)   перераспределение бюджетных ассигнований в целях софинансирования расходов бюджета на реализацию отдельных мероприятий (направлений расходов), капитальных вложений в объекты муниципальной собственности, для исп</w:t>
      </w:r>
      <w:r w:rsidR="00365FF6" w:rsidRPr="0020339C">
        <w:t>олнения которых предоставляю</w:t>
      </w:r>
      <w:r w:rsidRPr="0020339C">
        <w:t xml:space="preserve">тся </w:t>
      </w:r>
      <w:r w:rsidR="0037320C" w:rsidRPr="0020339C">
        <w:t>межбюджетные трансферты</w:t>
      </w:r>
      <w:r w:rsidRPr="0020339C">
        <w:t xml:space="preserve"> из вышестоящих бюджетов</w:t>
      </w:r>
      <w:r w:rsidR="0037320C" w:rsidRPr="0020339C">
        <w:t>,</w:t>
      </w:r>
      <w:r w:rsidRPr="0020339C">
        <w:t xml:space="preserve"> в пределах предусмотренного настоящим решением общего объема бюджетных ассигнований;</w:t>
      </w:r>
    </w:p>
    <w:p w:rsidR="004A5F5F" w:rsidRPr="0020339C" w:rsidRDefault="004A5F5F" w:rsidP="0020339C">
      <w:pPr>
        <w:jc w:val="both"/>
      </w:pPr>
      <w:r w:rsidRPr="0020339C">
        <w:t xml:space="preserve">         </w:t>
      </w:r>
      <w:r w:rsidR="000D180C" w:rsidRPr="0020339C">
        <w:t>4</w:t>
      </w:r>
      <w:r w:rsidRPr="0020339C">
        <w:t xml:space="preserve">)  в случае увеличения бюджетных ассигнований по отдельным разделам, подразделам, целевым статьям и </w:t>
      </w:r>
      <w:r w:rsidR="000D180C" w:rsidRPr="0020339C">
        <w:t xml:space="preserve">группам </w:t>
      </w:r>
      <w:r w:rsidRPr="0020339C">
        <w:t>вид</w:t>
      </w:r>
      <w:r w:rsidR="000D180C" w:rsidRPr="0020339C">
        <w:t>ов</w:t>
      </w:r>
      <w:r w:rsidRPr="0020339C">
        <w:t xml:space="preserve"> расходов бюджета за счет экономии по использованию в текущем финансовом году бюджетных ассигнований, предусмотренных ведомственной структурой расходов, при условии, что увеличение бюджетных ассигнований по соответствующему виду расходов не превышает 10 процентов. </w:t>
      </w:r>
    </w:p>
    <w:p w:rsidR="00D21D30" w:rsidRPr="0020339C" w:rsidRDefault="00B53595" w:rsidP="0020339C">
      <w:pPr>
        <w:ind w:firstLine="567"/>
        <w:jc w:val="both"/>
      </w:pPr>
      <w:r w:rsidRPr="0020339C">
        <w:t>5)</w:t>
      </w:r>
      <w:r w:rsidRPr="0020339C">
        <w:rPr>
          <w:b/>
        </w:rPr>
        <w:t xml:space="preserve"> </w:t>
      </w:r>
      <w:r w:rsidRPr="0020339C">
        <w:t>перераспределение бюджетных ассигнований, источником формирования которых являются межбюджетные трансферты, предоставленные из районного бюджета (в том числе за счет средств областного и федерального бюджета), в случае изменения условий их предоставления и направлений использования.</w:t>
      </w:r>
    </w:p>
    <w:p w:rsidR="000D180C" w:rsidRPr="0020339C" w:rsidRDefault="000D180C" w:rsidP="0020339C">
      <w:pPr>
        <w:autoSpaceDE w:val="0"/>
        <w:autoSpaceDN w:val="0"/>
        <w:adjustRightInd w:val="0"/>
        <w:ind w:firstLine="720"/>
        <w:jc w:val="both"/>
        <w:rPr>
          <w:b/>
        </w:rPr>
      </w:pPr>
    </w:p>
    <w:p w:rsidR="00000DBB" w:rsidRPr="0020339C" w:rsidRDefault="00000DBB" w:rsidP="0020339C">
      <w:pPr>
        <w:autoSpaceDE w:val="0"/>
        <w:autoSpaceDN w:val="0"/>
        <w:adjustRightInd w:val="0"/>
        <w:ind w:firstLine="720"/>
        <w:jc w:val="both"/>
        <w:rPr>
          <w:b/>
        </w:rPr>
      </w:pPr>
      <w:r w:rsidRPr="0020339C">
        <w:rPr>
          <w:b/>
        </w:rPr>
        <w:t xml:space="preserve">Статья </w:t>
      </w:r>
      <w:r w:rsidR="000D180C" w:rsidRPr="0020339C">
        <w:rPr>
          <w:b/>
        </w:rPr>
        <w:t>7</w:t>
      </w:r>
      <w:r w:rsidRPr="0020339C">
        <w:rPr>
          <w:b/>
        </w:rPr>
        <w:t xml:space="preserve">. Вступление в силу настоящего </w:t>
      </w:r>
      <w:r w:rsidR="008244AD" w:rsidRPr="0020339C">
        <w:rPr>
          <w:b/>
        </w:rPr>
        <w:t>р</w:t>
      </w:r>
      <w:r w:rsidRPr="0020339C">
        <w:rPr>
          <w:b/>
        </w:rPr>
        <w:t>ешен</w:t>
      </w:r>
      <w:r w:rsidR="00F624E8" w:rsidRPr="0020339C">
        <w:rPr>
          <w:b/>
        </w:rPr>
        <w:t>ия</w:t>
      </w:r>
    </w:p>
    <w:p w:rsidR="00000DBB" w:rsidRPr="0020339C" w:rsidRDefault="00000DBB" w:rsidP="0020339C">
      <w:pPr>
        <w:autoSpaceDE w:val="0"/>
        <w:autoSpaceDN w:val="0"/>
        <w:adjustRightInd w:val="0"/>
        <w:ind w:firstLine="720"/>
        <w:jc w:val="both"/>
        <w:rPr>
          <w:b/>
        </w:rPr>
      </w:pPr>
    </w:p>
    <w:p w:rsidR="00655247" w:rsidRPr="0020339C" w:rsidRDefault="00655247" w:rsidP="0020339C">
      <w:pPr>
        <w:autoSpaceDE w:val="0"/>
        <w:autoSpaceDN w:val="0"/>
        <w:adjustRightInd w:val="0"/>
        <w:ind w:firstLine="720"/>
        <w:jc w:val="both"/>
      </w:pPr>
      <w:r w:rsidRPr="0020339C">
        <w:t>Настоящее решение Совета народных депутатов Александровского сельского поселения вступает в силу с 1 января 2025 года.</w:t>
      </w:r>
    </w:p>
    <w:p w:rsidR="00655247" w:rsidRPr="0020339C" w:rsidRDefault="00655247" w:rsidP="0020339C">
      <w:pPr>
        <w:autoSpaceDE w:val="0"/>
        <w:autoSpaceDN w:val="0"/>
        <w:adjustRightInd w:val="0"/>
        <w:ind w:firstLine="720"/>
        <w:jc w:val="both"/>
      </w:pPr>
      <w:r w:rsidRPr="0020339C">
        <w:t>Настоящее решение Совета народных депутатов Александровского сельского поселения подлежит официальному опубликованию не позднее 10 дней после его подписания в установленном порядке.</w:t>
      </w:r>
    </w:p>
    <w:p w:rsidR="00655247" w:rsidRPr="0020339C" w:rsidRDefault="00655247" w:rsidP="0020339C">
      <w:pPr>
        <w:jc w:val="both"/>
      </w:pPr>
    </w:p>
    <w:p w:rsidR="00000DBB" w:rsidRPr="0020339C" w:rsidRDefault="00000DBB" w:rsidP="0020339C">
      <w:pPr>
        <w:autoSpaceDE w:val="0"/>
        <w:autoSpaceDN w:val="0"/>
        <w:adjustRightInd w:val="0"/>
        <w:ind w:firstLine="720"/>
        <w:jc w:val="both"/>
      </w:pPr>
    </w:p>
    <w:p w:rsidR="008E3DEB" w:rsidRPr="0020339C" w:rsidRDefault="008E3DEB" w:rsidP="0020339C">
      <w:pPr>
        <w:jc w:val="both"/>
      </w:pPr>
    </w:p>
    <w:p w:rsidR="003623F5" w:rsidRDefault="00D21D30" w:rsidP="00A8673C">
      <w:pPr>
        <w:spacing w:line="360" w:lineRule="auto"/>
        <w:jc w:val="both"/>
      </w:pPr>
      <w:r>
        <w:t xml:space="preserve">     </w:t>
      </w:r>
      <w:r w:rsidR="00A14489">
        <w:t>Глава поселения</w:t>
      </w:r>
      <w:r w:rsidR="00F428B1">
        <w:t xml:space="preserve">                                                           </w:t>
      </w:r>
      <w:r w:rsidR="000D180C">
        <w:t xml:space="preserve">                </w:t>
      </w:r>
      <w:r w:rsidR="00111F76">
        <w:t>К.И.</w:t>
      </w:r>
      <w:r>
        <w:t xml:space="preserve"> </w:t>
      </w:r>
      <w:r w:rsidR="00111F76">
        <w:t>Новиков</w:t>
      </w:r>
    </w:p>
    <w:p w:rsidR="003623F5" w:rsidRDefault="003623F5" w:rsidP="00A8673C">
      <w:pPr>
        <w:spacing w:line="360" w:lineRule="auto"/>
        <w:jc w:val="both"/>
      </w:pPr>
    </w:p>
    <w:p w:rsidR="0020339C" w:rsidRDefault="0020339C" w:rsidP="00A8673C">
      <w:pPr>
        <w:spacing w:line="360" w:lineRule="auto"/>
        <w:jc w:val="both"/>
      </w:pPr>
    </w:p>
    <w:p w:rsidR="0020339C" w:rsidRDefault="0020339C" w:rsidP="00A8673C">
      <w:pPr>
        <w:spacing w:line="360" w:lineRule="auto"/>
        <w:jc w:val="both"/>
      </w:pPr>
    </w:p>
    <w:p w:rsidR="0020339C" w:rsidRDefault="0020339C" w:rsidP="00A8673C">
      <w:pPr>
        <w:spacing w:line="360" w:lineRule="auto"/>
        <w:jc w:val="both"/>
      </w:pPr>
    </w:p>
    <w:p w:rsidR="0020339C" w:rsidRPr="0020339C" w:rsidRDefault="0020339C" w:rsidP="0020339C">
      <w:pPr>
        <w:pStyle w:val="ConsPlusTitle"/>
        <w:jc w:val="center"/>
        <w:rPr>
          <w:rFonts w:ascii="Times New Roman" w:hAnsi="Times New Roman"/>
          <w:sz w:val="28"/>
          <w:szCs w:val="28"/>
        </w:rPr>
      </w:pPr>
      <w:r w:rsidRPr="0020339C">
        <w:rPr>
          <w:rFonts w:ascii="Times New Roman" w:hAnsi="Times New Roman"/>
          <w:sz w:val="28"/>
          <w:szCs w:val="28"/>
        </w:rPr>
        <w:t>Пояснительная записка к Решению Совета народных депутатов Александровского сельского поселения Эртильского муниципального района Воронежской области «О бюджете сельского поселения на 2025 год и на плановый период 2026 и 2027годов</w:t>
      </w:r>
    </w:p>
    <w:p w:rsidR="0020339C" w:rsidRPr="0020339C" w:rsidRDefault="0020339C" w:rsidP="0020339C">
      <w:pPr>
        <w:pStyle w:val="ConsPlusTitle"/>
        <w:jc w:val="center"/>
        <w:rPr>
          <w:rFonts w:ascii="Times New Roman" w:hAnsi="Times New Roman"/>
          <w:sz w:val="28"/>
          <w:szCs w:val="28"/>
        </w:rPr>
      </w:pPr>
    </w:p>
    <w:p w:rsidR="0020339C" w:rsidRPr="0020339C" w:rsidRDefault="0020339C" w:rsidP="0020339C">
      <w:pPr>
        <w:pStyle w:val="21"/>
        <w:spacing w:line="240" w:lineRule="auto"/>
        <w:ind w:left="0" w:firstLine="0"/>
        <w:jc w:val="center"/>
        <w:rPr>
          <w:b/>
          <w:szCs w:val="28"/>
        </w:rPr>
      </w:pPr>
      <w:r w:rsidRPr="0020339C">
        <w:rPr>
          <w:b/>
          <w:szCs w:val="28"/>
          <w:lang w:val="en-US"/>
        </w:rPr>
        <w:t>I</w:t>
      </w:r>
      <w:r w:rsidRPr="0020339C">
        <w:rPr>
          <w:szCs w:val="28"/>
        </w:rPr>
        <w:t xml:space="preserve">. </w:t>
      </w:r>
      <w:r w:rsidRPr="0020339C">
        <w:rPr>
          <w:b/>
          <w:szCs w:val="28"/>
        </w:rPr>
        <w:t>Основные характеристики бюджета Александровского сельского поселения на 2025 год и  на плановый период 2026 и  2027 годов</w:t>
      </w:r>
    </w:p>
    <w:p w:rsidR="0020339C" w:rsidRPr="0020339C" w:rsidRDefault="0020339C" w:rsidP="0020339C">
      <w:pPr>
        <w:ind w:firstLine="708"/>
        <w:jc w:val="both"/>
      </w:pPr>
      <w:r w:rsidRPr="0020339C">
        <w:t>Решение Совета народных депутатов Александровского сельского поселения Эртильского муниципального района «О бюджете сельского поселения на 2025 год и на плановый период 2026 и 2027 годов» подготовлено в соответствии с требованиями Бюджетного кодекса Российской Федерации и принципами, сформулированными в Бюджетном послании Губернатора Воронежской области о бюджетной политике в 2025-2027 годах. Общие требования к структуре и содержанию решения о бюджете установлены статьей 184.1 Бюджетного кодекса.</w:t>
      </w:r>
    </w:p>
    <w:p w:rsidR="0020339C" w:rsidRPr="0020339C" w:rsidRDefault="0020339C" w:rsidP="0020339C">
      <w:pPr>
        <w:ind w:firstLine="708"/>
        <w:jc w:val="both"/>
      </w:pPr>
      <w:r w:rsidRPr="0020339C">
        <w:t xml:space="preserve">Основные направления бюджетной и налоговой политики Александровского сельского поселения Эртильского муниципального района Воронежской области на 2025 год и на плановый период 2026 и 2027 годов представлены в составе документов и материалов, направляемых одновременно с решением о бюджете поселения на очередной финансовый год и плановый период. </w:t>
      </w:r>
    </w:p>
    <w:p w:rsidR="0020339C" w:rsidRPr="0020339C" w:rsidRDefault="0020339C" w:rsidP="0020339C">
      <w:pPr>
        <w:ind w:firstLine="708"/>
        <w:jc w:val="both"/>
      </w:pPr>
      <w:r w:rsidRPr="0020339C">
        <w:t>Проектировки бюджета поселения на 2025</w:t>
      </w:r>
      <w:r w:rsidRPr="0020339C">
        <w:rPr>
          <w:lang w:val="en-US"/>
        </w:rPr>
        <w:t> </w:t>
      </w:r>
      <w:r w:rsidRPr="0020339C">
        <w:t>год и на плановый период 2026 и 2027 годов рассчитаны на основе прогноза показателей социально-экономического развития Воронежской области, Эртильского муниципального района и Александровского сельского поселения на 2025</w:t>
      </w:r>
      <w:r w:rsidRPr="0020339C">
        <w:rPr>
          <w:lang w:val="en-US"/>
        </w:rPr>
        <w:t> </w:t>
      </w:r>
      <w:r w:rsidRPr="0020339C">
        <w:t>год и на плановый период 2026 и 2027 годов с учетом соответствующих характеристик районного бюджета на 2025-2027</w:t>
      </w:r>
      <w:r w:rsidRPr="0020339C">
        <w:rPr>
          <w:lang w:val="en-US"/>
        </w:rPr>
        <w:t> </w:t>
      </w:r>
      <w:r w:rsidRPr="0020339C">
        <w:t xml:space="preserve">годы. </w:t>
      </w:r>
    </w:p>
    <w:p w:rsidR="0020339C" w:rsidRPr="0020339C" w:rsidRDefault="0020339C" w:rsidP="0020339C">
      <w:pPr>
        <w:ind w:firstLine="708"/>
        <w:jc w:val="both"/>
      </w:pPr>
      <w:r w:rsidRPr="0020339C">
        <w:lastRenderedPageBreak/>
        <w:t>Основные характеристики бюджета поселения на 2025 год и на плановый период 2026 и 2027 годов представлены в таблице:</w:t>
      </w:r>
    </w:p>
    <w:p w:rsidR="0020339C" w:rsidRPr="0020339C" w:rsidRDefault="0020339C" w:rsidP="0020339C">
      <w:pPr>
        <w:jc w:val="center"/>
      </w:pPr>
      <w:r w:rsidRPr="0020339C">
        <w:t xml:space="preserve">                                                                                                                                       тыс. рублей</w:t>
      </w:r>
    </w:p>
    <w:tbl>
      <w:tblPr>
        <w:tblW w:w="9834" w:type="dxa"/>
        <w:jc w:val="center"/>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2"/>
        <w:gridCol w:w="1418"/>
        <w:gridCol w:w="1559"/>
        <w:gridCol w:w="1559"/>
        <w:gridCol w:w="1276"/>
      </w:tblGrid>
      <w:tr w:rsidR="0020339C" w:rsidRPr="0020339C" w:rsidTr="00210CC9">
        <w:trPr>
          <w:trHeight w:val="612"/>
          <w:jc w:val="center"/>
        </w:trPr>
        <w:tc>
          <w:tcPr>
            <w:tcW w:w="4022" w:type="dxa"/>
            <w:vAlign w:val="center"/>
          </w:tcPr>
          <w:p w:rsidR="0020339C" w:rsidRPr="0020339C" w:rsidRDefault="0020339C" w:rsidP="0020339C">
            <w:pPr>
              <w:jc w:val="center"/>
              <w:rPr>
                <w:b/>
                <w:bCs/>
              </w:rPr>
            </w:pPr>
            <w:r w:rsidRPr="0020339C">
              <w:rPr>
                <w:b/>
                <w:bCs/>
              </w:rPr>
              <w:t>Показатели</w:t>
            </w:r>
          </w:p>
        </w:tc>
        <w:tc>
          <w:tcPr>
            <w:tcW w:w="1418" w:type="dxa"/>
          </w:tcPr>
          <w:p w:rsidR="0020339C" w:rsidRPr="0020339C" w:rsidRDefault="0020339C" w:rsidP="0020339C">
            <w:pPr>
              <w:jc w:val="center"/>
              <w:rPr>
                <w:b/>
                <w:bCs/>
              </w:rPr>
            </w:pPr>
            <w:r w:rsidRPr="0020339C">
              <w:rPr>
                <w:b/>
                <w:bCs/>
              </w:rPr>
              <w:t>2024 год Бюджет</w:t>
            </w:r>
          </w:p>
        </w:tc>
        <w:tc>
          <w:tcPr>
            <w:tcW w:w="1559" w:type="dxa"/>
            <w:vAlign w:val="bottom"/>
          </w:tcPr>
          <w:p w:rsidR="0020339C" w:rsidRPr="0020339C" w:rsidRDefault="0020339C" w:rsidP="0020339C">
            <w:pPr>
              <w:jc w:val="center"/>
              <w:rPr>
                <w:b/>
                <w:bCs/>
              </w:rPr>
            </w:pPr>
            <w:r w:rsidRPr="0020339C">
              <w:rPr>
                <w:b/>
                <w:bCs/>
              </w:rPr>
              <w:t>2025год Бюджет</w:t>
            </w:r>
          </w:p>
          <w:p w:rsidR="0020339C" w:rsidRPr="0020339C" w:rsidRDefault="0020339C" w:rsidP="0020339C">
            <w:pPr>
              <w:jc w:val="center"/>
              <w:rPr>
                <w:b/>
                <w:bCs/>
              </w:rPr>
            </w:pPr>
          </w:p>
        </w:tc>
        <w:tc>
          <w:tcPr>
            <w:tcW w:w="1559" w:type="dxa"/>
            <w:vAlign w:val="bottom"/>
          </w:tcPr>
          <w:p w:rsidR="0020339C" w:rsidRPr="0020339C" w:rsidRDefault="0020339C" w:rsidP="0020339C">
            <w:pPr>
              <w:jc w:val="center"/>
              <w:rPr>
                <w:b/>
                <w:bCs/>
              </w:rPr>
            </w:pPr>
            <w:r w:rsidRPr="0020339C">
              <w:rPr>
                <w:b/>
                <w:bCs/>
              </w:rPr>
              <w:t>2026год Бюджет</w:t>
            </w:r>
          </w:p>
          <w:p w:rsidR="0020339C" w:rsidRPr="0020339C" w:rsidRDefault="0020339C" w:rsidP="0020339C">
            <w:pPr>
              <w:jc w:val="center"/>
              <w:rPr>
                <w:b/>
                <w:bCs/>
              </w:rPr>
            </w:pPr>
          </w:p>
        </w:tc>
        <w:tc>
          <w:tcPr>
            <w:tcW w:w="1276" w:type="dxa"/>
            <w:vAlign w:val="bottom"/>
          </w:tcPr>
          <w:p w:rsidR="0020339C" w:rsidRPr="0020339C" w:rsidRDefault="0020339C" w:rsidP="0020339C">
            <w:pPr>
              <w:jc w:val="center"/>
              <w:rPr>
                <w:b/>
                <w:bCs/>
              </w:rPr>
            </w:pPr>
            <w:r w:rsidRPr="0020339C">
              <w:rPr>
                <w:b/>
                <w:bCs/>
              </w:rPr>
              <w:t>2027год Бюджет</w:t>
            </w:r>
          </w:p>
          <w:p w:rsidR="0020339C" w:rsidRPr="0020339C" w:rsidRDefault="0020339C" w:rsidP="0020339C">
            <w:pPr>
              <w:jc w:val="center"/>
              <w:rPr>
                <w:b/>
                <w:bCs/>
              </w:rPr>
            </w:pPr>
          </w:p>
        </w:tc>
      </w:tr>
    </w:tbl>
    <w:p w:rsidR="0020339C" w:rsidRPr="0020339C" w:rsidRDefault="0020339C" w:rsidP="0020339C"/>
    <w:tbl>
      <w:tblPr>
        <w:tblW w:w="9819" w:type="dxa"/>
        <w:jc w:val="center"/>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0"/>
        <w:gridCol w:w="1418"/>
        <w:gridCol w:w="1559"/>
        <w:gridCol w:w="1559"/>
        <w:gridCol w:w="1223"/>
      </w:tblGrid>
      <w:tr w:rsidR="0020339C" w:rsidRPr="0020339C" w:rsidTr="00210CC9">
        <w:trPr>
          <w:tblHeader/>
          <w:jc w:val="center"/>
        </w:trPr>
        <w:tc>
          <w:tcPr>
            <w:tcW w:w="4060" w:type="dxa"/>
          </w:tcPr>
          <w:p w:rsidR="0020339C" w:rsidRPr="0020339C" w:rsidRDefault="0020339C" w:rsidP="0020339C">
            <w:pPr>
              <w:jc w:val="center"/>
              <w:rPr>
                <w:b/>
                <w:bCs/>
              </w:rPr>
            </w:pPr>
            <w:r w:rsidRPr="0020339C">
              <w:rPr>
                <w:b/>
                <w:bCs/>
              </w:rPr>
              <w:t>1</w:t>
            </w:r>
          </w:p>
        </w:tc>
        <w:tc>
          <w:tcPr>
            <w:tcW w:w="1418" w:type="dxa"/>
            <w:vAlign w:val="center"/>
          </w:tcPr>
          <w:p w:rsidR="0020339C" w:rsidRPr="0020339C" w:rsidRDefault="0020339C" w:rsidP="0020339C">
            <w:pPr>
              <w:jc w:val="center"/>
              <w:rPr>
                <w:b/>
              </w:rPr>
            </w:pPr>
            <w:r w:rsidRPr="0020339C">
              <w:rPr>
                <w:b/>
              </w:rPr>
              <w:t>2</w:t>
            </w:r>
          </w:p>
        </w:tc>
        <w:tc>
          <w:tcPr>
            <w:tcW w:w="1559" w:type="dxa"/>
            <w:vAlign w:val="center"/>
          </w:tcPr>
          <w:p w:rsidR="0020339C" w:rsidRPr="0020339C" w:rsidRDefault="0020339C" w:rsidP="0020339C">
            <w:pPr>
              <w:jc w:val="center"/>
              <w:rPr>
                <w:b/>
              </w:rPr>
            </w:pPr>
            <w:r w:rsidRPr="0020339C">
              <w:rPr>
                <w:b/>
              </w:rPr>
              <w:t>3</w:t>
            </w:r>
          </w:p>
        </w:tc>
        <w:tc>
          <w:tcPr>
            <w:tcW w:w="1559" w:type="dxa"/>
            <w:vAlign w:val="center"/>
          </w:tcPr>
          <w:p w:rsidR="0020339C" w:rsidRPr="0020339C" w:rsidRDefault="0020339C" w:rsidP="0020339C">
            <w:pPr>
              <w:jc w:val="center"/>
              <w:rPr>
                <w:b/>
              </w:rPr>
            </w:pPr>
            <w:r w:rsidRPr="0020339C">
              <w:rPr>
                <w:b/>
              </w:rPr>
              <w:t>4</w:t>
            </w:r>
          </w:p>
        </w:tc>
        <w:tc>
          <w:tcPr>
            <w:tcW w:w="1223" w:type="dxa"/>
          </w:tcPr>
          <w:p w:rsidR="0020339C" w:rsidRPr="0020339C" w:rsidRDefault="0020339C" w:rsidP="0020339C">
            <w:pPr>
              <w:jc w:val="center"/>
              <w:rPr>
                <w:b/>
              </w:rPr>
            </w:pPr>
            <w:r w:rsidRPr="0020339C">
              <w:rPr>
                <w:b/>
              </w:rPr>
              <w:t>5</w:t>
            </w:r>
          </w:p>
        </w:tc>
      </w:tr>
      <w:tr w:rsidR="0020339C" w:rsidRPr="0020339C" w:rsidTr="00210CC9">
        <w:trPr>
          <w:jc w:val="center"/>
        </w:trPr>
        <w:tc>
          <w:tcPr>
            <w:tcW w:w="4060" w:type="dxa"/>
          </w:tcPr>
          <w:p w:rsidR="0020339C" w:rsidRPr="0020339C" w:rsidRDefault="0020339C" w:rsidP="0020339C">
            <w:pPr>
              <w:jc w:val="center"/>
              <w:rPr>
                <w:b/>
                <w:bCs/>
              </w:rPr>
            </w:pPr>
            <w:r w:rsidRPr="0020339C">
              <w:rPr>
                <w:b/>
                <w:bCs/>
              </w:rPr>
              <w:t>Доходы, всего</w:t>
            </w:r>
          </w:p>
        </w:tc>
        <w:tc>
          <w:tcPr>
            <w:tcW w:w="1418" w:type="dxa"/>
            <w:vAlign w:val="center"/>
          </w:tcPr>
          <w:p w:rsidR="0020339C" w:rsidRPr="0020339C" w:rsidRDefault="0020339C" w:rsidP="0020339C">
            <w:pPr>
              <w:jc w:val="center"/>
              <w:rPr>
                <w:b/>
              </w:rPr>
            </w:pPr>
            <w:r w:rsidRPr="0020339C">
              <w:rPr>
                <w:b/>
              </w:rPr>
              <w:t>4968,1</w:t>
            </w:r>
          </w:p>
        </w:tc>
        <w:tc>
          <w:tcPr>
            <w:tcW w:w="1559" w:type="dxa"/>
            <w:vAlign w:val="center"/>
          </w:tcPr>
          <w:p w:rsidR="0020339C" w:rsidRPr="0020339C" w:rsidRDefault="0020339C" w:rsidP="0020339C">
            <w:pPr>
              <w:jc w:val="center"/>
              <w:rPr>
                <w:b/>
              </w:rPr>
            </w:pPr>
            <w:r w:rsidRPr="0020339C">
              <w:rPr>
                <w:b/>
              </w:rPr>
              <w:t>4048,0</w:t>
            </w:r>
          </w:p>
        </w:tc>
        <w:tc>
          <w:tcPr>
            <w:tcW w:w="1559" w:type="dxa"/>
            <w:vAlign w:val="center"/>
          </w:tcPr>
          <w:p w:rsidR="0020339C" w:rsidRPr="0020339C" w:rsidRDefault="0020339C" w:rsidP="0020339C">
            <w:pPr>
              <w:jc w:val="center"/>
              <w:rPr>
                <w:b/>
              </w:rPr>
            </w:pPr>
            <w:r w:rsidRPr="0020339C">
              <w:rPr>
                <w:b/>
              </w:rPr>
              <w:t>3107,9</w:t>
            </w:r>
          </w:p>
        </w:tc>
        <w:tc>
          <w:tcPr>
            <w:tcW w:w="1223" w:type="dxa"/>
          </w:tcPr>
          <w:p w:rsidR="0020339C" w:rsidRPr="0020339C" w:rsidRDefault="0020339C" w:rsidP="0020339C">
            <w:pPr>
              <w:jc w:val="center"/>
              <w:rPr>
                <w:b/>
              </w:rPr>
            </w:pPr>
            <w:r w:rsidRPr="0020339C">
              <w:rPr>
                <w:b/>
              </w:rPr>
              <w:t>3150,1</w:t>
            </w:r>
          </w:p>
        </w:tc>
      </w:tr>
      <w:tr w:rsidR="0020339C" w:rsidRPr="0020339C" w:rsidTr="00210CC9">
        <w:trPr>
          <w:jc w:val="center"/>
        </w:trPr>
        <w:tc>
          <w:tcPr>
            <w:tcW w:w="4060" w:type="dxa"/>
          </w:tcPr>
          <w:p w:rsidR="0020339C" w:rsidRPr="0020339C" w:rsidRDefault="0020339C" w:rsidP="0020339C">
            <w:r w:rsidRPr="0020339C">
              <w:t>из них</w:t>
            </w:r>
          </w:p>
        </w:tc>
        <w:tc>
          <w:tcPr>
            <w:tcW w:w="1418" w:type="dxa"/>
            <w:vAlign w:val="center"/>
          </w:tcPr>
          <w:p w:rsidR="0020339C" w:rsidRPr="0020339C" w:rsidRDefault="0020339C" w:rsidP="0020339C">
            <w:pPr>
              <w:pStyle w:val="ad"/>
              <w:rPr>
                <w:sz w:val="28"/>
                <w:szCs w:val="28"/>
              </w:rPr>
            </w:pPr>
          </w:p>
        </w:tc>
        <w:tc>
          <w:tcPr>
            <w:tcW w:w="1559" w:type="dxa"/>
            <w:vAlign w:val="center"/>
          </w:tcPr>
          <w:p w:rsidR="0020339C" w:rsidRPr="0020339C" w:rsidRDefault="0020339C" w:rsidP="0020339C">
            <w:pPr>
              <w:pStyle w:val="ad"/>
              <w:rPr>
                <w:sz w:val="28"/>
                <w:szCs w:val="28"/>
              </w:rPr>
            </w:pPr>
          </w:p>
        </w:tc>
        <w:tc>
          <w:tcPr>
            <w:tcW w:w="1559" w:type="dxa"/>
            <w:vAlign w:val="center"/>
          </w:tcPr>
          <w:p w:rsidR="0020339C" w:rsidRPr="0020339C" w:rsidRDefault="0020339C" w:rsidP="0020339C">
            <w:pPr>
              <w:pStyle w:val="ad"/>
              <w:rPr>
                <w:sz w:val="28"/>
                <w:szCs w:val="28"/>
              </w:rPr>
            </w:pPr>
          </w:p>
        </w:tc>
        <w:tc>
          <w:tcPr>
            <w:tcW w:w="1223" w:type="dxa"/>
          </w:tcPr>
          <w:p w:rsidR="0020339C" w:rsidRPr="0020339C" w:rsidRDefault="0020339C" w:rsidP="0020339C">
            <w:pPr>
              <w:pStyle w:val="ad"/>
              <w:rPr>
                <w:sz w:val="28"/>
                <w:szCs w:val="28"/>
              </w:rPr>
            </w:pPr>
          </w:p>
        </w:tc>
      </w:tr>
      <w:tr w:rsidR="0020339C" w:rsidRPr="0020339C" w:rsidTr="00210CC9">
        <w:trPr>
          <w:jc w:val="center"/>
        </w:trPr>
        <w:tc>
          <w:tcPr>
            <w:tcW w:w="4060" w:type="dxa"/>
          </w:tcPr>
          <w:p w:rsidR="0020339C" w:rsidRPr="0020339C" w:rsidRDefault="0020339C" w:rsidP="0020339C">
            <w:pPr>
              <w:rPr>
                <w:b/>
                <w:bCs/>
              </w:rPr>
            </w:pPr>
            <w:r w:rsidRPr="0020339C">
              <w:rPr>
                <w:b/>
                <w:bCs/>
              </w:rPr>
              <w:t xml:space="preserve">Налоговые + неналоговые </w:t>
            </w:r>
          </w:p>
          <w:p w:rsidR="0020339C" w:rsidRPr="0020339C" w:rsidRDefault="0020339C" w:rsidP="0020339C">
            <w:pPr>
              <w:rPr>
                <w:b/>
                <w:bCs/>
              </w:rPr>
            </w:pPr>
            <w:r w:rsidRPr="0020339C">
              <w:rPr>
                <w:b/>
                <w:bCs/>
                <w:i/>
              </w:rPr>
              <w:t>(на общее покрытие расходов)</w:t>
            </w:r>
          </w:p>
        </w:tc>
        <w:tc>
          <w:tcPr>
            <w:tcW w:w="1418" w:type="dxa"/>
            <w:vAlign w:val="center"/>
          </w:tcPr>
          <w:p w:rsidR="0020339C" w:rsidRPr="0020339C" w:rsidRDefault="0020339C" w:rsidP="0020339C">
            <w:pPr>
              <w:jc w:val="center"/>
              <w:rPr>
                <w:b/>
              </w:rPr>
            </w:pPr>
            <w:r w:rsidRPr="0020339C">
              <w:rPr>
                <w:b/>
              </w:rPr>
              <w:t>2624,0</w:t>
            </w:r>
          </w:p>
        </w:tc>
        <w:tc>
          <w:tcPr>
            <w:tcW w:w="1559" w:type="dxa"/>
            <w:vAlign w:val="center"/>
          </w:tcPr>
          <w:p w:rsidR="0020339C" w:rsidRPr="0020339C" w:rsidRDefault="0020339C" w:rsidP="0020339C">
            <w:pPr>
              <w:jc w:val="center"/>
              <w:rPr>
                <w:b/>
              </w:rPr>
            </w:pPr>
            <w:r w:rsidRPr="0020339C">
              <w:rPr>
                <w:b/>
              </w:rPr>
              <w:t>2526,0</w:t>
            </w:r>
          </w:p>
        </w:tc>
        <w:tc>
          <w:tcPr>
            <w:tcW w:w="1559" w:type="dxa"/>
            <w:vAlign w:val="center"/>
          </w:tcPr>
          <w:p w:rsidR="0020339C" w:rsidRPr="0020339C" w:rsidRDefault="0020339C" w:rsidP="0020339C">
            <w:pPr>
              <w:jc w:val="center"/>
              <w:rPr>
                <w:b/>
              </w:rPr>
            </w:pPr>
            <w:r w:rsidRPr="0020339C">
              <w:rPr>
                <w:b/>
              </w:rPr>
              <w:t>2542,0</w:t>
            </w:r>
          </w:p>
        </w:tc>
        <w:tc>
          <w:tcPr>
            <w:tcW w:w="1223" w:type="dxa"/>
            <w:vAlign w:val="center"/>
          </w:tcPr>
          <w:p w:rsidR="0020339C" w:rsidRPr="0020339C" w:rsidRDefault="0020339C" w:rsidP="0020339C">
            <w:pPr>
              <w:jc w:val="center"/>
              <w:rPr>
                <w:b/>
              </w:rPr>
            </w:pPr>
            <w:r w:rsidRPr="0020339C">
              <w:rPr>
                <w:b/>
              </w:rPr>
              <w:t>2550,0</w:t>
            </w:r>
          </w:p>
        </w:tc>
      </w:tr>
      <w:tr w:rsidR="0020339C" w:rsidRPr="0020339C" w:rsidTr="00210CC9">
        <w:trPr>
          <w:jc w:val="center"/>
        </w:trPr>
        <w:tc>
          <w:tcPr>
            <w:tcW w:w="4060" w:type="dxa"/>
          </w:tcPr>
          <w:p w:rsidR="0020339C" w:rsidRPr="0020339C" w:rsidRDefault="0020339C" w:rsidP="0020339C">
            <w:pPr>
              <w:rPr>
                <w:b/>
              </w:rPr>
            </w:pPr>
            <w:r w:rsidRPr="0020339C">
              <w:rPr>
                <w:b/>
              </w:rPr>
              <w:t xml:space="preserve">Безвозмездные поступления </w:t>
            </w:r>
          </w:p>
        </w:tc>
        <w:tc>
          <w:tcPr>
            <w:tcW w:w="1418" w:type="dxa"/>
            <w:vAlign w:val="center"/>
          </w:tcPr>
          <w:p w:rsidR="0020339C" w:rsidRPr="0020339C" w:rsidRDefault="0020339C" w:rsidP="0020339C">
            <w:pPr>
              <w:jc w:val="center"/>
              <w:rPr>
                <w:b/>
              </w:rPr>
            </w:pPr>
            <w:r w:rsidRPr="0020339C">
              <w:rPr>
                <w:b/>
              </w:rPr>
              <w:t>2344,1</w:t>
            </w:r>
          </w:p>
        </w:tc>
        <w:tc>
          <w:tcPr>
            <w:tcW w:w="1559" w:type="dxa"/>
            <w:vAlign w:val="center"/>
          </w:tcPr>
          <w:p w:rsidR="0020339C" w:rsidRPr="0020339C" w:rsidRDefault="0020339C" w:rsidP="0020339C">
            <w:pPr>
              <w:jc w:val="center"/>
              <w:rPr>
                <w:b/>
              </w:rPr>
            </w:pPr>
            <w:r w:rsidRPr="0020339C">
              <w:rPr>
                <w:b/>
              </w:rPr>
              <w:t>1522,0</w:t>
            </w:r>
          </w:p>
        </w:tc>
        <w:tc>
          <w:tcPr>
            <w:tcW w:w="1559" w:type="dxa"/>
            <w:vAlign w:val="center"/>
          </w:tcPr>
          <w:p w:rsidR="0020339C" w:rsidRPr="0020339C" w:rsidRDefault="0020339C" w:rsidP="0020339C">
            <w:pPr>
              <w:jc w:val="center"/>
              <w:rPr>
                <w:b/>
              </w:rPr>
            </w:pPr>
            <w:r w:rsidRPr="0020339C">
              <w:rPr>
                <w:b/>
              </w:rPr>
              <w:t>565,9</w:t>
            </w:r>
          </w:p>
        </w:tc>
        <w:tc>
          <w:tcPr>
            <w:tcW w:w="1223" w:type="dxa"/>
            <w:vAlign w:val="center"/>
          </w:tcPr>
          <w:p w:rsidR="0020339C" w:rsidRPr="0020339C" w:rsidRDefault="0020339C" w:rsidP="0020339C">
            <w:pPr>
              <w:jc w:val="center"/>
              <w:rPr>
                <w:b/>
              </w:rPr>
            </w:pPr>
            <w:r w:rsidRPr="0020339C">
              <w:rPr>
                <w:b/>
              </w:rPr>
              <w:t>600,1</w:t>
            </w:r>
          </w:p>
        </w:tc>
      </w:tr>
      <w:tr w:rsidR="0020339C" w:rsidRPr="0020339C" w:rsidTr="00210CC9">
        <w:trPr>
          <w:trHeight w:val="349"/>
          <w:jc w:val="center"/>
        </w:trPr>
        <w:tc>
          <w:tcPr>
            <w:tcW w:w="4060" w:type="dxa"/>
          </w:tcPr>
          <w:p w:rsidR="0020339C" w:rsidRPr="0020339C" w:rsidRDefault="0020339C" w:rsidP="0020339C">
            <w:pPr>
              <w:rPr>
                <w:b/>
              </w:rPr>
            </w:pPr>
            <w:r w:rsidRPr="0020339C">
              <w:rPr>
                <w:b/>
              </w:rPr>
              <w:t>в т.ч. прочие безвозмездные поступления</w:t>
            </w:r>
          </w:p>
        </w:tc>
        <w:tc>
          <w:tcPr>
            <w:tcW w:w="1418" w:type="dxa"/>
            <w:vAlign w:val="center"/>
          </w:tcPr>
          <w:p w:rsidR="0020339C" w:rsidRPr="0020339C" w:rsidRDefault="0020339C" w:rsidP="0020339C">
            <w:pPr>
              <w:jc w:val="center"/>
              <w:rPr>
                <w:b/>
              </w:rPr>
            </w:pPr>
            <w:r w:rsidRPr="0020339C">
              <w:rPr>
                <w:b/>
              </w:rPr>
              <w:t>0,0</w:t>
            </w:r>
          </w:p>
        </w:tc>
        <w:tc>
          <w:tcPr>
            <w:tcW w:w="1559" w:type="dxa"/>
            <w:vAlign w:val="center"/>
          </w:tcPr>
          <w:p w:rsidR="0020339C" w:rsidRPr="0020339C" w:rsidRDefault="0020339C" w:rsidP="0020339C">
            <w:pPr>
              <w:jc w:val="center"/>
              <w:rPr>
                <w:b/>
              </w:rPr>
            </w:pPr>
            <w:r w:rsidRPr="0020339C">
              <w:rPr>
                <w:b/>
              </w:rPr>
              <w:t>0,0</w:t>
            </w:r>
          </w:p>
        </w:tc>
        <w:tc>
          <w:tcPr>
            <w:tcW w:w="1559" w:type="dxa"/>
            <w:vAlign w:val="center"/>
          </w:tcPr>
          <w:p w:rsidR="0020339C" w:rsidRPr="0020339C" w:rsidRDefault="0020339C" w:rsidP="0020339C">
            <w:pPr>
              <w:jc w:val="center"/>
              <w:rPr>
                <w:b/>
              </w:rPr>
            </w:pPr>
            <w:r w:rsidRPr="0020339C">
              <w:rPr>
                <w:b/>
              </w:rPr>
              <w:t>0,0</w:t>
            </w:r>
          </w:p>
        </w:tc>
        <w:tc>
          <w:tcPr>
            <w:tcW w:w="1223" w:type="dxa"/>
            <w:vAlign w:val="center"/>
          </w:tcPr>
          <w:p w:rsidR="0020339C" w:rsidRPr="0020339C" w:rsidRDefault="0020339C" w:rsidP="0020339C">
            <w:pPr>
              <w:jc w:val="center"/>
              <w:rPr>
                <w:b/>
              </w:rPr>
            </w:pPr>
            <w:r w:rsidRPr="0020339C">
              <w:rPr>
                <w:b/>
              </w:rPr>
              <w:t>0,0</w:t>
            </w:r>
          </w:p>
        </w:tc>
      </w:tr>
      <w:tr w:rsidR="0020339C" w:rsidRPr="0020339C" w:rsidTr="00210CC9">
        <w:trPr>
          <w:jc w:val="center"/>
        </w:trPr>
        <w:tc>
          <w:tcPr>
            <w:tcW w:w="4060" w:type="dxa"/>
          </w:tcPr>
          <w:p w:rsidR="0020339C" w:rsidRPr="0020339C" w:rsidRDefault="0020339C" w:rsidP="0020339C">
            <w:pPr>
              <w:jc w:val="center"/>
              <w:rPr>
                <w:b/>
                <w:bCs/>
              </w:rPr>
            </w:pPr>
            <w:r w:rsidRPr="0020339C">
              <w:rPr>
                <w:b/>
                <w:bCs/>
              </w:rPr>
              <w:t>Расходы, всего</w:t>
            </w:r>
          </w:p>
        </w:tc>
        <w:tc>
          <w:tcPr>
            <w:tcW w:w="1418" w:type="dxa"/>
            <w:vAlign w:val="center"/>
          </w:tcPr>
          <w:p w:rsidR="0020339C" w:rsidRPr="0020339C" w:rsidRDefault="0020339C" w:rsidP="0020339C">
            <w:pPr>
              <w:jc w:val="center"/>
              <w:rPr>
                <w:b/>
              </w:rPr>
            </w:pPr>
            <w:r w:rsidRPr="0020339C">
              <w:rPr>
                <w:b/>
              </w:rPr>
              <w:t>6054,3</w:t>
            </w:r>
          </w:p>
        </w:tc>
        <w:tc>
          <w:tcPr>
            <w:tcW w:w="1559" w:type="dxa"/>
            <w:vAlign w:val="center"/>
          </w:tcPr>
          <w:p w:rsidR="0020339C" w:rsidRPr="0020339C" w:rsidRDefault="0020339C" w:rsidP="0020339C">
            <w:pPr>
              <w:jc w:val="center"/>
              <w:rPr>
                <w:b/>
              </w:rPr>
            </w:pPr>
            <w:r w:rsidRPr="0020339C">
              <w:rPr>
                <w:b/>
              </w:rPr>
              <w:t>4161,0</w:t>
            </w:r>
          </w:p>
        </w:tc>
        <w:tc>
          <w:tcPr>
            <w:tcW w:w="1559" w:type="dxa"/>
            <w:vAlign w:val="center"/>
          </w:tcPr>
          <w:p w:rsidR="0020339C" w:rsidRPr="0020339C" w:rsidRDefault="0020339C" w:rsidP="0020339C">
            <w:pPr>
              <w:jc w:val="center"/>
              <w:rPr>
                <w:b/>
              </w:rPr>
            </w:pPr>
            <w:r w:rsidRPr="0020339C">
              <w:rPr>
                <w:b/>
              </w:rPr>
              <w:t>3107,9</w:t>
            </w:r>
          </w:p>
        </w:tc>
        <w:tc>
          <w:tcPr>
            <w:tcW w:w="1223" w:type="dxa"/>
          </w:tcPr>
          <w:p w:rsidR="0020339C" w:rsidRPr="0020339C" w:rsidRDefault="0020339C" w:rsidP="0020339C">
            <w:pPr>
              <w:jc w:val="center"/>
              <w:rPr>
                <w:b/>
              </w:rPr>
            </w:pPr>
            <w:r w:rsidRPr="0020339C">
              <w:rPr>
                <w:b/>
              </w:rPr>
              <w:t>3150,1</w:t>
            </w:r>
          </w:p>
        </w:tc>
      </w:tr>
      <w:tr w:rsidR="0020339C" w:rsidRPr="0020339C" w:rsidTr="00210CC9">
        <w:trPr>
          <w:jc w:val="center"/>
        </w:trPr>
        <w:tc>
          <w:tcPr>
            <w:tcW w:w="4060" w:type="dxa"/>
          </w:tcPr>
          <w:p w:rsidR="0020339C" w:rsidRPr="0020339C" w:rsidRDefault="0020339C" w:rsidP="0020339C">
            <w:pPr>
              <w:jc w:val="center"/>
            </w:pPr>
            <w:r w:rsidRPr="0020339C">
              <w:rPr>
                <w:b/>
                <w:bCs/>
              </w:rPr>
              <w:t>Дефицит (-) Профицит (+)</w:t>
            </w:r>
          </w:p>
        </w:tc>
        <w:tc>
          <w:tcPr>
            <w:tcW w:w="1418" w:type="dxa"/>
            <w:vAlign w:val="center"/>
          </w:tcPr>
          <w:p w:rsidR="0020339C" w:rsidRPr="0020339C" w:rsidRDefault="0020339C" w:rsidP="0020339C">
            <w:pPr>
              <w:jc w:val="center"/>
              <w:rPr>
                <w:b/>
              </w:rPr>
            </w:pPr>
            <w:r w:rsidRPr="0020339C">
              <w:rPr>
                <w:b/>
              </w:rPr>
              <w:t>- 1086,2</w:t>
            </w:r>
          </w:p>
        </w:tc>
        <w:tc>
          <w:tcPr>
            <w:tcW w:w="1559" w:type="dxa"/>
            <w:vAlign w:val="center"/>
          </w:tcPr>
          <w:p w:rsidR="0020339C" w:rsidRPr="0020339C" w:rsidRDefault="0020339C" w:rsidP="0020339C">
            <w:pPr>
              <w:jc w:val="center"/>
              <w:rPr>
                <w:b/>
              </w:rPr>
            </w:pPr>
            <w:r w:rsidRPr="0020339C">
              <w:rPr>
                <w:b/>
              </w:rPr>
              <w:t>- 113,0</w:t>
            </w:r>
          </w:p>
        </w:tc>
        <w:tc>
          <w:tcPr>
            <w:tcW w:w="1559" w:type="dxa"/>
            <w:vAlign w:val="center"/>
          </w:tcPr>
          <w:p w:rsidR="0020339C" w:rsidRPr="0020339C" w:rsidRDefault="0020339C" w:rsidP="0020339C">
            <w:pPr>
              <w:jc w:val="center"/>
              <w:rPr>
                <w:b/>
              </w:rPr>
            </w:pPr>
            <w:r w:rsidRPr="0020339C">
              <w:rPr>
                <w:b/>
              </w:rPr>
              <w:t>0,0</w:t>
            </w:r>
          </w:p>
        </w:tc>
        <w:tc>
          <w:tcPr>
            <w:tcW w:w="1223" w:type="dxa"/>
          </w:tcPr>
          <w:p w:rsidR="0020339C" w:rsidRPr="0020339C" w:rsidRDefault="0020339C" w:rsidP="0020339C">
            <w:pPr>
              <w:jc w:val="center"/>
              <w:rPr>
                <w:b/>
              </w:rPr>
            </w:pPr>
            <w:r w:rsidRPr="0020339C">
              <w:rPr>
                <w:b/>
              </w:rPr>
              <w:t>0,0</w:t>
            </w:r>
          </w:p>
        </w:tc>
      </w:tr>
      <w:tr w:rsidR="0020339C" w:rsidRPr="0020339C" w:rsidTr="00210CC9">
        <w:trPr>
          <w:jc w:val="center"/>
        </w:trPr>
        <w:tc>
          <w:tcPr>
            <w:tcW w:w="4060" w:type="dxa"/>
          </w:tcPr>
          <w:p w:rsidR="0020339C" w:rsidRPr="0020339C" w:rsidRDefault="0020339C" w:rsidP="0020339C">
            <w:pPr>
              <w:rPr>
                <w:b/>
                <w:bCs/>
              </w:rPr>
            </w:pPr>
            <w:r w:rsidRPr="0020339C">
              <w:rPr>
                <w:b/>
                <w:bCs/>
              </w:rPr>
              <w:t xml:space="preserve">Размер дефицита (%) </w:t>
            </w:r>
          </w:p>
        </w:tc>
        <w:tc>
          <w:tcPr>
            <w:tcW w:w="1418" w:type="dxa"/>
            <w:vAlign w:val="center"/>
          </w:tcPr>
          <w:p w:rsidR="0020339C" w:rsidRPr="0020339C" w:rsidRDefault="0020339C" w:rsidP="0020339C">
            <w:pPr>
              <w:jc w:val="center"/>
              <w:rPr>
                <w:b/>
              </w:rPr>
            </w:pPr>
          </w:p>
        </w:tc>
        <w:tc>
          <w:tcPr>
            <w:tcW w:w="1559" w:type="dxa"/>
            <w:vAlign w:val="center"/>
          </w:tcPr>
          <w:p w:rsidR="0020339C" w:rsidRPr="0020339C" w:rsidRDefault="0020339C" w:rsidP="0020339C">
            <w:pPr>
              <w:jc w:val="center"/>
              <w:rPr>
                <w:b/>
              </w:rPr>
            </w:pPr>
          </w:p>
        </w:tc>
        <w:tc>
          <w:tcPr>
            <w:tcW w:w="1559" w:type="dxa"/>
            <w:vAlign w:val="center"/>
          </w:tcPr>
          <w:p w:rsidR="0020339C" w:rsidRPr="0020339C" w:rsidRDefault="0020339C" w:rsidP="0020339C">
            <w:pPr>
              <w:jc w:val="center"/>
              <w:rPr>
                <w:b/>
              </w:rPr>
            </w:pPr>
          </w:p>
        </w:tc>
        <w:tc>
          <w:tcPr>
            <w:tcW w:w="1223" w:type="dxa"/>
          </w:tcPr>
          <w:p w:rsidR="0020339C" w:rsidRPr="0020339C" w:rsidRDefault="0020339C" w:rsidP="0020339C">
            <w:pPr>
              <w:jc w:val="center"/>
              <w:rPr>
                <w:b/>
              </w:rPr>
            </w:pPr>
          </w:p>
        </w:tc>
      </w:tr>
    </w:tbl>
    <w:p w:rsidR="0020339C" w:rsidRPr="0020339C" w:rsidRDefault="0020339C" w:rsidP="0020339C">
      <w:pPr>
        <w:autoSpaceDE w:val="0"/>
        <w:autoSpaceDN w:val="0"/>
        <w:adjustRightInd w:val="0"/>
        <w:jc w:val="right"/>
      </w:pPr>
    </w:p>
    <w:p w:rsidR="0020339C" w:rsidRPr="0020339C" w:rsidRDefault="0020339C" w:rsidP="0020339C">
      <w:pPr>
        <w:autoSpaceDE w:val="0"/>
        <w:autoSpaceDN w:val="0"/>
        <w:adjustRightInd w:val="0"/>
        <w:ind w:firstLine="708"/>
        <w:jc w:val="both"/>
      </w:pPr>
      <w:r w:rsidRPr="0020339C">
        <w:t>Формирование объемов доходов и расходов бюджета поселения на очередной финансовый год и плановый период осуществлялось с учетом реализации мер, предусмотренных:</w:t>
      </w:r>
    </w:p>
    <w:p w:rsidR="0020339C" w:rsidRPr="0020339C" w:rsidRDefault="0020339C" w:rsidP="0020339C">
      <w:pPr>
        <w:numPr>
          <w:ilvl w:val="0"/>
          <w:numId w:val="4"/>
        </w:numPr>
        <w:tabs>
          <w:tab w:val="left" w:pos="993"/>
        </w:tabs>
        <w:autoSpaceDE w:val="0"/>
        <w:autoSpaceDN w:val="0"/>
        <w:adjustRightInd w:val="0"/>
        <w:ind w:left="0" w:firstLine="709"/>
        <w:jc w:val="both"/>
      </w:pPr>
      <w:r w:rsidRPr="0020339C">
        <w:t>Бюджетным посланием Губернатора Воронежской области о бюджетной политике в 2025-2027 годах;</w:t>
      </w:r>
    </w:p>
    <w:p w:rsidR="0020339C" w:rsidRPr="0020339C" w:rsidRDefault="0020339C" w:rsidP="0020339C">
      <w:pPr>
        <w:numPr>
          <w:ilvl w:val="0"/>
          <w:numId w:val="4"/>
        </w:numPr>
        <w:tabs>
          <w:tab w:val="left" w:pos="993"/>
        </w:tabs>
        <w:autoSpaceDE w:val="0"/>
        <w:autoSpaceDN w:val="0"/>
        <w:adjustRightInd w:val="0"/>
        <w:ind w:left="0" w:firstLine="709"/>
        <w:jc w:val="both"/>
      </w:pPr>
      <w:r w:rsidRPr="0020339C">
        <w:t xml:space="preserve"> Основными направлениями бюджетной и налоговой политики Эртильского муниципального района Воронежской области на 2025 год и на плановый период 2026 и 2027 годов;</w:t>
      </w:r>
    </w:p>
    <w:p w:rsidR="0020339C" w:rsidRPr="0020339C" w:rsidRDefault="0020339C" w:rsidP="0020339C">
      <w:pPr>
        <w:numPr>
          <w:ilvl w:val="0"/>
          <w:numId w:val="4"/>
        </w:numPr>
        <w:tabs>
          <w:tab w:val="left" w:pos="0"/>
        </w:tabs>
        <w:autoSpaceDE w:val="0"/>
        <w:autoSpaceDN w:val="0"/>
        <w:adjustRightInd w:val="0"/>
        <w:ind w:left="0" w:firstLine="709"/>
        <w:jc w:val="both"/>
      </w:pPr>
      <w:r w:rsidRPr="0020339C">
        <w:t xml:space="preserve">Указом Президента Российской Федерации от 07.05.2012 г. </w:t>
      </w:r>
      <w:r w:rsidRPr="0020339C">
        <w:br/>
        <w:t>№ 597;</w:t>
      </w:r>
    </w:p>
    <w:p w:rsidR="0020339C" w:rsidRPr="0020339C" w:rsidRDefault="0020339C" w:rsidP="0020339C">
      <w:pPr>
        <w:numPr>
          <w:ilvl w:val="0"/>
          <w:numId w:val="4"/>
        </w:numPr>
        <w:tabs>
          <w:tab w:val="left" w:pos="993"/>
        </w:tabs>
        <w:autoSpaceDE w:val="0"/>
        <w:autoSpaceDN w:val="0"/>
        <w:adjustRightInd w:val="0"/>
        <w:ind w:left="0" w:firstLine="709"/>
        <w:jc w:val="both"/>
      </w:pPr>
      <w:r w:rsidRPr="0020339C">
        <w:t>Федеральными законами об установлении минимального размера оплаты труда;</w:t>
      </w:r>
    </w:p>
    <w:p w:rsidR="0020339C" w:rsidRPr="0020339C" w:rsidRDefault="0020339C" w:rsidP="0020339C">
      <w:pPr>
        <w:numPr>
          <w:ilvl w:val="0"/>
          <w:numId w:val="4"/>
        </w:numPr>
        <w:tabs>
          <w:tab w:val="left" w:pos="993"/>
        </w:tabs>
        <w:autoSpaceDE w:val="0"/>
        <w:autoSpaceDN w:val="0"/>
        <w:adjustRightInd w:val="0"/>
        <w:ind w:left="0" w:firstLine="709"/>
        <w:jc w:val="both"/>
      </w:pPr>
      <w:r w:rsidRPr="0020339C">
        <w:t>Указом Президента Российской Федерации от 21.07.2020 г. № 474 «О национальных целях развития Российской Федерации на период до 2030 года».</w:t>
      </w:r>
    </w:p>
    <w:p w:rsidR="0020339C" w:rsidRPr="0020339C" w:rsidRDefault="0020339C" w:rsidP="0020339C">
      <w:pPr>
        <w:tabs>
          <w:tab w:val="left" w:pos="851"/>
          <w:tab w:val="left" w:pos="993"/>
        </w:tabs>
        <w:autoSpaceDE w:val="0"/>
        <w:autoSpaceDN w:val="0"/>
        <w:adjustRightInd w:val="0"/>
        <w:ind w:firstLine="709"/>
        <w:jc w:val="both"/>
      </w:pPr>
      <w:r w:rsidRPr="0020339C">
        <w:t>Бюджетная и налоговая политика в Александровском сельском поселении Эртильского муниципального района Воронежской области ориентирована на адаптацию бюджетной системы поселения к сложившимся условиям. В целях минимизации рисков несбалансированности бюджета, формирование бюджета поселения основывалось на реалистичных оценках и уточненных показателях прогноза социально-экономического развития Александровского сельского поселения Эртильского муниципального района Воронежской области на 2025 год и на период до 2027 года.</w:t>
      </w:r>
    </w:p>
    <w:p w:rsidR="0020339C" w:rsidRPr="0020339C" w:rsidRDefault="0020339C" w:rsidP="0020339C">
      <w:pPr>
        <w:tabs>
          <w:tab w:val="left" w:pos="851"/>
          <w:tab w:val="left" w:pos="993"/>
        </w:tabs>
        <w:autoSpaceDE w:val="0"/>
        <w:autoSpaceDN w:val="0"/>
        <w:adjustRightInd w:val="0"/>
        <w:jc w:val="both"/>
      </w:pPr>
    </w:p>
    <w:p w:rsidR="0020339C" w:rsidRPr="0020339C" w:rsidRDefault="0020339C" w:rsidP="0020339C">
      <w:pPr>
        <w:numPr>
          <w:ilvl w:val="0"/>
          <w:numId w:val="13"/>
        </w:numPr>
        <w:jc w:val="center"/>
        <w:rPr>
          <w:b/>
        </w:rPr>
      </w:pPr>
      <w:r w:rsidRPr="0020339C">
        <w:rPr>
          <w:b/>
        </w:rPr>
        <w:lastRenderedPageBreak/>
        <w:t xml:space="preserve">  Доходы бюджета Александровского сельского поселения</w:t>
      </w:r>
    </w:p>
    <w:p w:rsidR="0020339C" w:rsidRPr="0020339C" w:rsidRDefault="0020339C" w:rsidP="0020339C">
      <w:pPr>
        <w:jc w:val="center"/>
        <w:rPr>
          <w:b/>
        </w:rPr>
      </w:pPr>
      <w:r w:rsidRPr="0020339C">
        <w:rPr>
          <w:b/>
        </w:rPr>
        <w:t>на 2025 год и на плановый период 2026 и 2027годов</w:t>
      </w:r>
    </w:p>
    <w:p w:rsidR="0020339C" w:rsidRPr="0020339C" w:rsidRDefault="0020339C" w:rsidP="0020339C">
      <w:pPr>
        <w:jc w:val="center"/>
        <w:rPr>
          <w:b/>
        </w:rPr>
      </w:pPr>
    </w:p>
    <w:p w:rsidR="0020339C" w:rsidRPr="0020339C" w:rsidRDefault="0020339C" w:rsidP="0020339C">
      <w:pPr>
        <w:jc w:val="center"/>
        <w:rPr>
          <w:b/>
        </w:rPr>
      </w:pPr>
      <w:r w:rsidRPr="0020339C">
        <w:rPr>
          <w:b/>
        </w:rPr>
        <w:t>Основные подходы</w:t>
      </w:r>
      <w:r>
        <w:rPr>
          <w:b/>
        </w:rPr>
        <w:t xml:space="preserve"> </w:t>
      </w:r>
      <w:r w:rsidRPr="0020339C">
        <w:rPr>
          <w:b/>
        </w:rPr>
        <w:t>к формированию доходной части бюджета поселения</w:t>
      </w:r>
    </w:p>
    <w:p w:rsidR="0020339C" w:rsidRPr="0020339C" w:rsidRDefault="0020339C" w:rsidP="0020339C">
      <w:pPr>
        <w:jc w:val="center"/>
        <w:rPr>
          <w:b/>
        </w:rPr>
      </w:pPr>
      <w:r w:rsidRPr="0020339C">
        <w:rPr>
          <w:b/>
        </w:rPr>
        <w:t>на 2025 год и на плановый период 2026 и 2027 годов</w:t>
      </w:r>
    </w:p>
    <w:p w:rsidR="0020339C" w:rsidRPr="0020339C" w:rsidRDefault="0020339C" w:rsidP="0020339C">
      <w:pPr>
        <w:jc w:val="both"/>
      </w:pPr>
      <w:r w:rsidRPr="0020339C">
        <w:t xml:space="preserve">         Формирование доходной части бюджета поселения на 2025 год и на плановый период 2026 и 2027 годов осуществлялось с учетом реальной экономической ситуации поселения.</w:t>
      </w:r>
    </w:p>
    <w:p w:rsidR="0020339C" w:rsidRPr="0020339C" w:rsidRDefault="0020339C" w:rsidP="0020339C">
      <w:pPr>
        <w:ind w:firstLine="709"/>
        <w:jc w:val="both"/>
      </w:pPr>
      <w:r w:rsidRPr="0020339C">
        <w:t>В целях развития доходной базы органами местного самоуправления поселения:</w:t>
      </w:r>
    </w:p>
    <w:p w:rsidR="0020339C" w:rsidRPr="0020339C" w:rsidRDefault="0020339C" w:rsidP="0020339C">
      <w:pPr>
        <w:ind w:firstLine="709"/>
        <w:jc w:val="both"/>
      </w:pPr>
      <w:r w:rsidRPr="0020339C">
        <w:t>- проведены мероприятия по выявлению правообладателей ранее учтенных объектов недвижимости и направления соответствующих сведений в Росреестр в рамках реализации Федерального закона от 30.12.2020 № 518-ФЗ «О внесении изменений в отдельные законодательные акты Российской Федерации»;</w:t>
      </w:r>
    </w:p>
    <w:p w:rsidR="0020339C" w:rsidRPr="0020339C" w:rsidRDefault="0020339C" w:rsidP="0020339C">
      <w:pPr>
        <w:ind w:firstLine="709"/>
        <w:jc w:val="both"/>
      </w:pPr>
      <w:r w:rsidRPr="0020339C">
        <w:t>- проведен анализ арендных ставок по земельным участкам, находящимся в собственности поселения;</w:t>
      </w:r>
    </w:p>
    <w:p w:rsidR="0020339C" w:rsidRPr="0020339C" w:rsidRDefault="0020339C" w:rsidP="0020339C">
      <w:pPr>
        <w:ind w:firstLine="709"/>
        <w:jc w:val="both"/>
      </w:pPr>
      <w:r w:rsidRPr="0020339C">
        <w:t>- проведен мониторинг эффективности применения налоговых льгот по местным налогам;</w:t>
      </w:r>
    </w:p>
    <w:p w:rsidR="0020339C" w:rsidRPr="0020339C" w:rsidRDefault="0020339C" w:rsidP="0020339C">
      <w:pPr>
        <w:ind w:firstLine="709"/>
        <w:jc w:val="both"/>
      </w:pPr>
      <w:r w:rsidRPr="0020339C">
        <w:t>-  приняты меры, обеспечивающие стабильность и увеличение доходов в бюджет поселения, в том числе за счет сокращения недоимки.</w:t>
      </w:r>
    </w:p>
    <w:p w:rsidR="0020339C" w:rsidRPr="0020339C" w:rsidRDefault="0020339C" w:rsidP="0020339C">
      <w:pPr>
        <w:ind w:firstLine="709"/>
        <w:jc w:val="both"/>
      </w:pPr>
      <w:r w:rsidRPr="0020339C">
        <w:t>Кроме того, при формировании доходов бюджета поселения за счет налогов на недвижимое имущество, исчисляемых на основе его кадастровой стоимости, обеспечен социально-приемлемый уровень налоговой нагрузки на граждан с учетом сложившегося уровня доходов населения, расширяется налоговая база путем максимального вовлечения объектов недвижимого имущества в налоговый оборот, повышается эффективность деятельности органов местного самоуправления поселения по выявлению неучтенных объектов недвижимого имущества.</w:t>
      </w:r>
    </w:p>
    <w:p w:rsidR="0020339C" w:rsidRPr="0020339C" w:rsidRDefault="0020339C" w:rsidP="0020339C">
      <w:pPr>
        <w:ind w:firstLine="709"/>
        <w:jc w:val="both"/>
      </w:pPr>
      <w:r w:rsidRPr="0020339C">
        <w:t>Формирование налоговых и неналоговых доходов бюджета поселения на 2025 год и на плановый период 2026 и 2027 годов осуществлялось на основе сценарных условий социально-экономического развития поселения, основных направлений налоговой и бюджетной политики на 2025-2027 годы, налоговой базы и структуры начислений по основным доходам за год, предшествующий текущему году, и последний отчетный период текущего года, а также оценки поступлений доходов в 2024 году и динамики поступлений за ряд лет.</w:t>
      </w:r>
    </w:p>
    <w:p w:rsidR="0020339C" w:rsidRPr="0020339C" w:rsidRDefault="0020339C" w:rsidP="0020339C">
      <w:pPr>
        <w:jc w:val="right"/>
      </w:pPr>
      <w:r w:rsidRPr="0020339C">
        <w:t>Таблица 1</w:t>
      </w:r>
    </w:p>
    <w:p w:rsidR="0020339C" w:rsidRPr="0020339C" w:rsidRDefault="0020339C" w:rsidP="0020339C">
      <w:pPr>
        <w:jc w:val="center"/>
        <w:rPr>
          <w:b/>
        </w:rPr>
      </w:pPr>
      <w:r w:rsidRPr="0020339C">
        <w:rPr>
          <w:b/>
        </w:rPr>
        <w:t>Объем налоговых и неналоговых доходов</w:t>
      </w:r>
    </w:p>
    <w:p w:rsidR="0020339C" w:rsidRPr="0020339C" w:rsidRDefault="0020339C" w:rsidP="0020339C">
      <w:pPr>
        <w:jc w:val="center"/>
      </w:pPr>
      <w:r w:rsidRPr="0020339C">
        <w:rPr>
          <w:b/>
        </w:rPr>
        <w:t xml:space="preserve"> бюджета поселения по видам доходов </w:t>
      </w:r>
      <w:r w:rsidRPr="0020339C">
        <w:t xml:space="preserve">                                                                                                                                                                                                  </w:t>
      </w:r>
    </w:p>
    <w:p w:rsidR="0020339C" w:rsidRPr="0020339C" w:rsidRDefault="0020339C" w:rsidP="0020339C">
      <w:pPr>
        <w:jc w:val="right"/>
      </w:pPr>
      <w:r w:rsidRPr="0020339C">
        <w:t xml:space="preserve">                                                             тыс.рублей</w:t>
      </w:r>
    </w:p>
    <w:tbl>
      <w:tblPr>
        <w:tblW w:w="10211" w:type="dxa"/>
        <w:tblInd w:w="103" w:type="dxa"/>
        <w:tblLayout w:type="fixed"/>
        <w:tblLook w:val="0000"/>
      </w:tblPr>
      <w:tblGrid>
        <w:gridCol w:w="2132"/>
        <w:gridCol w:w="1134"/>
        <w:gridCol w:w="992"/>
        <w:gridCol w:w="992"/>
        <w:gridCol w:w="992"/>
        <w:gridCol w:w="993"/>
        <w:gridCol w:w="992"/>
        <w:gridCol w:w="992"/>
        <w:gridCol w:w="992"/>
      </w:tblGrid>
      <w:tr w:rsidR="0020339C" w:rsidRPr="0020339C" w:rsidTr="00210CC9">
        <w:trPr>
          <w:trHeight w:val="466"/>
        </w:trPr>
        <w:tc>
          <w:tcPr>
            <w:tcW w:w="2132" w:type="dxa"/>
            <w:vMerge w:val="restart"/>
            <w:tcBorders>
              <w:top w:val="single" w:sz="4" w:space="0" w:color="auto"/>
              <w:left w:val="single" w:sz="4" w:space="0" w:color="auto"/>
              <w:bottom w:val="single" w:sz="4" w:space="0" w:color="auto"/>
              <w:right w:val="single" w:sz="4" w:space="0" w:color="auto"/>
            </w:tcBorders>
            <w:shd w:val="clear" w:color="auto" w:fill="auto"/>
          </w:tcPr>
          <w:p w:rsidR="0020339C" w:rsidRPr="0020339C" w:rsidRDefault="0020339C" w:rsidP="0020339C">
            <w:pPr>
              <w:rPr>
                <w:b/>
              </w:rPr>
            </w:pPr>
            <w:r w:rsidRPr="0020339C">
              <w:rPr>
                <w:b/>
              </w:rPr>
              <w:t> </w:t>
            </w:r>
          </w:p>
        </w:tc>
        <w:tc>
          <w:tcPr>
            <w:tcW w:w="2126" w:type="dxa"/>
            <w:gridSpan w:val="2"/>
            <w:tcBorders>
              <w:top w:val="single" w:sz="4" w:space="0" w:color="auto"/>
              <w:left w:val="nil"/>
              <w:bottom w:val="single" w:sz="4" w:space="0" w:color="auto"/>
              <w:right w:val="single" w:sz="4" w:space="0" w:color="auto"/>
            </w:tcBorders>
            <w:shd w:val="clear" w:color="auto" w:fill="auto"/>
          </w:tcPr>
          <w:p w:rsidR="0020339C" w:rsidRPr="0020339C" w:rsidRDefault="0020339C" w:rsidP="0020339C">
            <w:pPr>
              <w:jc w:val="center"/>
              <w:rPr>
                <w:b/>
              </w:rPr>
            </w:pPr>
            <w:r w:rsidRPr="0020339C">
              <w:rPr>
                <w:b/>
              </w:rPr>
              <w:t xml:space="preserve">2024год  </w:t>
            </w:r>
          </w:p>
        </w:tc>
        <w:tc>
          <w:tcPr>
            <w:tcW w:w="1984" w:type="dxa"/>
            <w:gridSpan w:val="2"/>
            <w:tcBorders>
              <w:top w:val="single" w:sz="4" w:space="0" w:color="auto"/>
              <w:left w:val="nil"/>
              <w:bottom w:val="single" w:sz="4" w:space="0" w:color="auto"/>
              <w:right w:val="single" w:sz="4" w:space="0" w:color="auto"/>
            </w:tcBorders>
            <w:shd w:val="clear" w:color="auto" w:fill="auto"/>
          </w:tcPr>
          <w:p w:rsidR="0020339C" w:rsidRPr="0020339C" w:rsidRDefault="0020339C" w:rsidP="0020339C">
            <w:pPr>
              <w:jc w:val="center"/>
              <w:rPr>
                <w:b/>
              </w:rPr>
            </w:pPr>
            <w:r w:rsidRPr="0020339C">
              <w:rPr>
                <w:b/>
              </w:rPr>
              <w:t xml:space="preserve">2025 год  </w:t>
            </w:r>
          </w:p>
        </w:tc>
        <w:tc>
          <w:tcPr>
            <w:tcW w:w="1985" w:type="dxa"/>
            <w:gridSpan w:val="2"/>
            <w:tcBorders>
              <w:top w:val="single" w:sz="4" w:space="0" w:color="auto"/>
              <w:left w:val="nil"/>
              <w:bottom w:val="single" w:sz="4" w:space="0" w:color="auto"/>
              <w:right w:val="single" w:sz="4" w:space="0" w:color="auto"/>
            </w:tcBorders>
            <w:shd w:val="clear" w:color="auto" w:fill="auto"/>
          </w:tcPr>
          <w:p w:rsidR="0020339C" w:rsidRPr="0020339C" w:rsidRDefault="0020339C" w:rsidP="0020339C">
            <w:pPr>
              <w:jc w:val="center"/>
              <w:rPr>
                <w:b/>
              </w:rPr>
            </w:pPr>
            <w:r w:rsidRPr="0020339C">
              <w:rPr>
                <w:b/>
              </w:rPr>
              <w:t xml:space="preserve">2026 год  </w:t>
            </w:r>
          </w:p>
        </w:tc>
        <w:tc>
          <w:tcPr>
            <w:tcW w:w="1984" w:type="dxa"/>
            <w:gridSpan w:val="2"/>
            <w:tcBorders>
              <w:top w:val="single" w:sz="4" w:space="0" w:color="auto"/>
              <w:left w:val="nil"/>
              <w:bottom w:val="single" w:sz="4" w:space="0" w:color="auto"/>
              <w:right w:val="single" w:sz="4" w:space="0" w:color="auto"/>
            </w:tcBorders>
            <w:shd w:val="clear" w:color="auto" w:fill="auto"/>
          </w:tcPr>
          <w:p w:rsidR="0020339C" w:rsidRPr="0020339C" w:rsidRDefault="0020339C" w:rsidP="0020339C">
            <w:pPr>
              <w:jc w:val="center"/>
              <w:rPr>
                <w:b/>
              </w:rPr>
            </w:pPr>
            <w:r w:rsidRPr="0020339C">
              <w:rPr>
                <w:b/>
              </w:rPr>
              <w:t>2027 год</w:t>
            </w:r>
          </w:p>
        </w:tc>
      </w:tr>
      <w:tr w:rsidR="0020339C" w:rsidRPr="0020339C" w:rsidTr="00210CC9">
        <w:trPr>
          <w:trHeight w:val="600"/>
        </w:trPr>
        <w:tc>
          <w:tcPr>
            <w:tcW w:w="2132" w:type="dxa"/>
            <w:vMerge/>
            <w:tcBorders>
              <w:top w:val="single" w:sz="4" w:space="0" w:color="auto"/>
              <w:left w:val="single" w:sz="4" w:space="0" w:color="auto"/>
              <w:bottom w:val="single" w:sz="4" w:space="0" w:color="auto"/>
              <w:right w:val="single" w:sz="4" w:space="0" w:color="auto"/>
            </w:tcBorders>
            <w:vAlign w:val="center"/>
          </w:tcPr>
          <w:p w:rsidR="0020339C" w:rsidRPr="0020339C" w:rsidRDefault="0020339C" w:rsidP="0020339C">
            <w:pPr>
              <w:rPr>
                <w:b/>
              </w:rPr>
            </w:pPr>
          </w:p>
        </w:tc>
        <w:tc>
          <w:tcPr>
            <w:tcW w:w="1134"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rPr>
            </w:pPr>
            <w:r w:rsidRPr="0020339C">
              <w:rPr>
                <w:b/>
              </w:rPr>
              <w:t>тыс. руб</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rPr>
            </w:pPr>
            <w:r w:rsidRPr="0020339C">
              <w:rPr>
                <w:b/>
              </w:rPr>
              <w:t>структура,</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rPr>
            </w:pPr>
            <w:r w:rsidRPr="0020339C">
              <w:rPr>
                <w:b/>
              </w:rPr>
              <w:t>тыс. руб.</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rPr>
            </w:pPr>
            <w:r w:rsidRPr="0020339C">
              <w:rPr>
                <w:b/>
              </w:rPr>
              <w:t>структура, %</w:t>
            </w:r>
          </w:p>
        </w:tc>
        <w:tc>
          <w:tcPr>
            <w:tcW w:w="993"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rPr>
            </w:pPr>
            <w:r w:rsidRPr="0020339C">
              <w:rPr>
                <w:b/>
              </w:rPr>
              <w:t>тыс. руб.</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rPr>
            </w:pPr>
            <w:r w:rsidRPr="0020339C">
              <w:rPr>
                <w:b/>
              </w:rPr>
              <w:t>структура, %</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rPr>
            </w:pPr>
            <w:r w:rsidRPr="0020339C">
              <w:rPr>
                <w:b/>
              </w:rPr>
              <w:t>тыс. руб.</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rPr>
            </w:pPr>
            <w:r w:rsidRPr="0020339C">
              <w:rPr>
                <w:b/>
              </w:rPr>
              <w:t>структура</w:t>
            </w:r>
          </w:p>
          <w:p w:rsidR="0020339C" w:rsidRPr="0020339C" w:rsidRDefault="0020339C" w:rsidP="0020339C">
            <w:pPr>
              <w:jc w:val="center"/>
              <w:rPr>
                <w:b/>
              </w:rPr>
            </w:pPr>
            <w:r w:rsidRPr="0020339C">
              <w:rPr>
                <w:b/>
              </w:rPr>
              <w:t>%</w:t>
            </w:r>
          </w:p>
        </w:tc>
      </w:tr>
      <w:tr w:rsidR="0020339C" w:rsidRPr="0020339C" w:rsidTr="00210CC9">
        <w:trPr>
          <w:trHeight w:val="645"/>
        </w:trPr>
        <w:tc>
          <w:tcPr>
            <w:tcW w:w="2132" w:type="dxa"/>
            <w:tcBorders>
              <w:top w:val="nil"/>
              <w:left w:val="single" w:sz="4" w:space="0" w:color="auto"/>
              <w:bottom w:val="single" w:sz="4" w:space="0" w:color="auto"/>
              <w:right w:val="single" w:sz="4" w:space="0" w:color="auto"/>
            </w:tcBorders>
            <w:shd w:val="clear" w:color="auto" w:fill="auto"/>
            <w:vAlign w:val="center"/>
          </w:tcPr>
          <w:p w:rsidR="0020339C" w:rsidRPr="0020339C" w:rsidRDefault="0020339C" w:rsidP="0020339C">
            <w:pPr>
              <w:rPr>
                <w:b/>
                <w:bCs/>
              </w:rPr>
            </w:pPr>
            <w:r w:rsidRPr="0020339C">
              <w:rPr>
                <w:b/>
                <w:bCs/>
              </w:rPr>
              <w:lastRenderedPageBreak/>
              <w:t>Всего налоговые и неналоговые доходы</w:t>
            </w:r>
          </w:p>
        </w:tc>
        <w:tc>
          <w:tcPr>
            <w:tcW w:w="1134" w:type="dxa"/>
            <w:tcBorders>
              <w:top w:val="nil"/>
              <w:left w:val="nil"/>
              <w:bottom w:val="single" w:sz="4" w:space="0" w:color="auto"/>
              <w:right w:val="single" w:sz="4" w:space="0" w:color="auto"/>
            </w:tcBorders>
            <w:shd w:val="clear" w:color="auto" w:fill="auto"/>
            <w:vAlign w:val="center"/>
          </w:tcPr>
          <w:p w:rsidR="0020339C" w:rsidRPr="0020339C" w:rsidRDefault="0020339C" w:rsidP="0020339C">
            <w:pPr>
              <w:jc w:val="center"/>
              <w:rPr>
                <w:b/>
                <w:bCs/>
              </w:rPr>
            </w:pPr>
            <w:r w:rsidRPr="0020339C">
              <w:rPr>
                <w:b/>
                <w:bCs/>
              </w:rPr>
              <w:t>2624,0</w:t>
            </w:r>
          </w:p>
        </w:tc>
        <w:tc>
          <w:tcPr>
            <w:tcW w:w="992" w:type="dxa"/>
            <w:tcBorders>
              <w:top w:val="nil"/>
              <w:left w:val="nil"/>
              <w:bottom w:val="single" w:sz="4" w:space="0" w:color="auto"/>
              <w:right w:val="single" w:sz="4" w:space="0" w:color="auto"/>
            </w:tcBorders>
            <w:shd w:val="clear" w:color="auto" w:fill="auto"/>
            <w:vAlign w:val="center"/>
          </w:tcPr>
          <w:p w:rsidR="0020339C" w:rsidRPr="0020339C" w:rsidRDefault="0020339C" w:rsidP="0020339C">
            <w:pPr>
              <w:jc w:val="center"/>
              <w:rPr>
                <w:b/>
                <w:bCs/>
              </w:rPr>
            </w:pPr>
            <w:r w:rsidRPr="0020339C">
              <w:rPr>
                <w:b/>
                <w:bCs/>
              </w:rPr>
              <w:t>100</w:t>
            </w:r>
          </w:p>
        </w:tc>
        <w:tc>
          <w:tcPr>
            <w:tcW w:w="992" w:type="dxa"/>
            <w:tcBorders>
              <w:top w:val="nil"/>
              <w:left w:val="nil"/>
              <w:bottom w:val="single" w:sz="4" w:space="0" w:color="auto"/>
              <w:right w:val="single" w:sz="4" w:space="0" w:color="auto"/>
            </w:tcBorders>
            <w:shd w:val="clear" w:color="auto" w:fill="auto"/>
            <w:vAlign w:val="center"/>
          </w:tcPr>
          <w:p w:rsidR="0020339C" w:rsidRPr="0020339C" w:rsidRDefault="0020339C" w:rsidP="0020339C">
            <w:pPr>
              <w:jc w:val="center"/>
              <w:rPr>
                <w:b/>
                <w:bCs/>
              </w:rPr>
            </w:pPr>
          </w:p>
          <w:p w:rsidR="0020339C" w:rsidRPr="0020339C" w:rsidRDefault="0020339C" w:rsidP="0020339C">
            <w:pPr>
              <w:jc w:val="center"/>
              <w:rPr>
                <w:b/>
                <w:bCs/>
              </w:rPr>
            </w:pPr>
            <w:r w:rsidRPr="0020339C">
              <w:rPr>
                <w:b/>
                <w:bCs/>
              </w:rPr>
              <w:t>2526,0</w:t>
            </w:r>
          </w:p>
          <w:p w:rsidR="0020339C" w:rsidRPr="0020339C" w:rsidRDefault="0020339C" w:rsidP="0020339C">
            <w:pPr>
              <w:jc w:val="center"/>
              <w:rPr>
                <w:b/>
                <w:bCs/>
              </w:rPr>
            </w:pPr>
          </w:p>
        </w:tc>
        <w:tc>
          <w:tcPr>
            <w:tcW w:w="992" w:type="dxa"/>
            <w:tcBorders>
              <w:top w:val="nil"/>
              <w:left w:val="nil"/>
              <w:bottom w:val="single" w:sz="4" w:space="0" w:color="auto"/>
              <w:right w:val="single" w:sz="4" w:space="0" w:color="auto"/>
            </w:tcBorders>
            <w:shd w:val="clear" w:color="auto" w:fill="auto"/>
            <w:vAlign w:val="center"/>
          </w:tcPr>
          <w:p w:rsidR="0020339C" w:rsidRPr="0020339C" w:rsidRDefault="0020339C" w:rsidP="0020339C">
            <w:pPr>
              <w:jc w:val="center"/>
              <w:rPr>
                <w:b/>
                <w:bCs/>
              </w:rPr>
            </w:pPr>
            <w:r w:rsidRPr="0020339C">
              <w:rPr>
                <w:b/>
                <w:bCs/>
              </w:rPr>
              <w:t>100</w:t>
            </w:r>
          </w:p>
        </w:tc>
        <w:tc>
          <w:tcPr>
            <w:tcW w:w="993" w:type="dxa"/>
            <w:tcBorders>
              <w:top w:val="nil"/>
              <w:left w:val="nil"/>
              <w:bottom w:val="single" w:sz="4" w:space="0" w:color="auto"/>
              <w:right w:val="single" w:sz="4" w:space="0" w:color="auto"/>
            </w:tcBorders>
            <w:shd w:val="clear" w:color="auto" w:fill="auto"/>
            <w:vAlign w:val="center"/>
          </w:tcPr>
          <w:p w:rsidR="0020339C" w:rsidRPr="0020339C" w:rsidRDefault="0020339C" w:rsidP="0020339C">
            <w:pPr>
              <w:jc w:val="center"/>
              <w:rPr>
                <w:b/>
                <w:bCs/>
              </w:rPr>
            </w:pPr>
            <w:r w:rsidRPr="0020339C">
              <w:rPr>
                <w:b/>
                <w:bCs/>
              </w:rPr>
              <w:t>2542,0</w:t>
            </w:r>
          </w:p>
        </w:tc>
        <w:tc>
          <w:tcPr>
            <w:tcW w:w="992" w:type="dxa"/>
            <w:tcBorders>
              <w:top w:val="nil"/>
              <w:left w:val="nil"/>
              <w:bottom w:val="single" w:sz="4" w:space="0" w:color="auto"/>
              <w:right w:val="single" w:sz="4" w:space="0" w:color="auto"/>
            </w:tcBorders>
            <w:shd w:val="clear" w:color="auto" w:fill="auto"/>
            <w:vAlign w:val="center"/>
          </w:tcPr>
          <w:p w:rsidR="0020339C" w:rsidRPr="0020339C" w:rsidRDefault="0020339C" w:rsidP="0020339C">
            <w:pPr>
              <w:jc w:val="center"/>
              <w:rPr>
                <w:b/>
                <w:bCs/>
              </w:rPr>
            </w:pPr>
            <w:r w:rsidRPr="0020339C">
              <w:rPr>
                <w:b/>
                <w:bCs/>
              </w:rPr>
              <w:t>100</w:t>
            </w:r>
          </w:p>
        </w:tc>
        <w:tc>
          <w:tcPr>
            <w:tcW w:w="992" w:type="dxa"/>
            <w:tcBorders>
              <w:top w:val="nil"/>
              <w:left w:val="nil"/>
              <w:bottom w:val="single" w:sz="4" w:space="0" w:color="auto"/>
              <w:right w:val="single" w:sz="4" w:space="0" w:color="auto"/>
            </w:tcBorders>
            <w:shd w:val="clear" w:color="auto" w:fill="auto"/>
            <w:vAlign w:val="center"/>
          </w:tcPr>
          <w:p w:rsidR="0020339C" w:rsidRPr="0020339C" w:rsidRDefault="0020339C" w:rsidP="0020339C">
            <w:pPr>
              <w:jc w:val="center"/>
              <w:rPr>
                <w:b/>
                <w:bCs/>
              </w:rPr>
            </w:pPr>
            <w:r w:rsidRPr="0020339C">
              <w:rPr>
                <w:b/>
                <w:bCs/>
              </w:rPr>
              <w:t>2550,0</w:t>
            </w:r>
          </w:p>
        </w:tc>
        <w:tc>
          <w:tcPr>
            <w:tcW w:w="992" w:type="dxa"/>
            <w:tcBorders>
              <w:top w:val="nil"/>
              <w:left w:val="nil"/>
              <w:bottom w:val="single" w:sz="4" w:space="0" w:color="auto"/>
              <w:right w:val="single" w:sz="4" w:space="0" w:color="auto"/>
            </w:tcBorders>
            <w:shd w:val="clear" w:color="auto" w:fill="auto"/>
            <w:vAlign w:val="center"/>
          </w:tcPr>
          <w:p w:rsidR="0020339C" w:rsidRPr="0020339C" w:rsidRDefault="0020339C" w:rsidP="0020339C">
            <w:pPr>
              <w:jc w:val="center"/>
              <w:rPr>
                <w:b/>
                <w:bCs/>
              </w:rPr>
            </w:pPr>
            <w:r w:rsidRPr="0020339C">
              <w:rPr>
                <w:b/>
                <w:bCs/>
              </w:rPr>
              <w:t>100</w:t>
            </w:r>
          </w:p>
        </w:tc>
      </w:tr>
      <w:tr w:rsidR="0020339C" w:rsidRPr="0020339C" w:rsidTr="00210CC9">
        <w:trPr>
          <w:trHeight w:val="360"/>
        </w:trPr>
        <w:tc>
          <w:tcPr>
            <w:tcW w:w="2132" w:type="dxa"/>
            <w:tcBorders>
              <w:top w:val="nil"/>
              <w:left w:val="single" w:sz="4" w:space="0" w:color="auto"/>
              <w:bottom w:val="single" w:sz="4" w:space="0" w:color="auto"/>
              <w:right w:val="single" w:sz="4" w:space="0" w:color="auto"/>
            </w:tcBorders>
            <w:shd w:val="clear" w:color="auto" w:fill="auto"/>
          </w:tcPr>
          <w:p w:rsidR="0020339C" w:rsidRPr="0020339C" w:rsidRDefault="0020339C" w:rsidP="0020339C">
            <w:pPr>
              <w:rPr>
                <w:b/>
                <w:bCs/>
              </w:rPr>
            </w:pPr>
            <w:r w:rsidRPr="0020339C">
              <w:rPr>
                <w:b/>
                <w:bCs/>
              </w:rPr>
              <w:t>Налоговые доходы</w:t>
            </w:r>
          </w:p>
        </w:tc>
        <w:tc>
          <w:tcPr>
            <w:tcW w:w="1134"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bCs/>
              </w:rPr>
            </w:pPr>
            <w:r w:rsidRPr="0020339C">
              <w:rPr>
                <w:b/>
                <w:bCs/>
              </w:rPr>
              <w:t>2553,0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bCs/>
              </w:rPr>
            </w:pPr>
            <w:r w:rsidRPr="0020339C">
              <w:rPr>
                <w:b/>
                <w:bCs/>
              </w:rPr>
              <w:t>97,3</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bCs/>
              </w:rPr>
            </w:pPr>
            <w:r w:rsidRPr="0020339C">
              <w:rPr>
                <w:b/>
                <w:bCs/>
              </w:rPr>
              <w:t>2455,0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bCs/>
              </w:rPr>
            </w:pPr>
            <w:r w:rsidRPr="0020339C">
              <w:rPr>
                <w:b/>
                <w:bCs/>
              </w:rPr>
              <w:t>97,2</w:t>
            </w:r>
          </w:p>
        </w:tc>
        <w:tc>
          <w:tcPr>
            <w:tcW w:w="993"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bCs/>
              </w:rPr>
            </w:pPr>
            <w:r w:rsidRPr="0020339C">
              <w:rPr>
                <w:b/>
                <w:bCs/>
              </w:rPr>
              <w:t>2471,0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bCs/>
              </w:rPr>
            </w:pPr>
            <w:r w:rsidRPr="0020339C">
              <w:rPr>
                <w:b/>
                <w:bCs/>
              </w:rPr>
              <w:t>97,2</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bCs/>
              </w:rPr>
            </w:pPr>
            <w:r w:rsidRPr="0020339C">
              <w:rPr>
                <w:b/>
                <w:bCs/>
              </w:rPr>
              <w:t>2479,0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bCs/>
              </w:rPr>
            </w:pPr>
            <w:r w:rsidRPr="0020339C">
              <w:rPr>
                <w:b/>
                <w:bCs/>
              </w:rPr>
              <w:t>97,2</w:t>
            </w:r>
          </w:p>
        </w:tc>
      </w:tr>
      <w:tr w:rsidR="0020339C" w:rsidRPr="0020339C" w:rsidTr="00210CC9">
        <w:trPr>
          <w:trHeight w:val="390"/>
        </w:trPr>
        <w:tc>
          <w:tcPr>
            <w:tcW w:w="2132" w:type="dxa"/>
            <w:tcBorders>
              <w:top w:val="nil"/>
              <w:left w:val="single" w:sz="4" w:space="0" w:color="auto"/>
              <w:bottom w:val="single" w:sz="4" w:space="0" w:color="auto"/>
              <w:right w:val="single" w:sz="4" w:space="0" w:color="auto"/>
            </w:tcBorders>
            <w:shd w:val="clear" w:color="auto" w:fill="auto"/>
          </w:tcPr>
          <w:p w:rsidR="0020339C" w:rsidRPr="0020339C" w:rsidRDefault="0020339C" w:rsidP="0020339C">
            <w:r w:rsidRPr="0020339C">
              <w:t>в том числе:</w:t>
            </w:r>
          </w:p>
        </w:tc>
        <w:tc>
          <w:tcPr>
            <w:tcW w:w="1134"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p>
        </w:tc>
        <w:tc>
          <w:tcPr>
            <w:tcW w:w="993"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bCs/>
              </w:rPr>
            </w:pPr>
          </w:p>
        </w:tc>
      </w:tr>
      <w:tr w:rsidR="0020339C" w:rsidRPr="0020339C" w:rsidTr="00210CC9">
        <w:trPr>
          <w:trHeight w:val="675"/>
        </w:trPr>
        <w:tc>
          <w:tcPr>
            <w:tcW w:w="2132" w:type="dxa"/>
            <w:tcBorders>
              <w:top w:val="nil"/>
              <w:left w:val="single" w:sz="4" w:space="0" w:color="auto"/>
              <w:bottom w:val="single" w:sz="4" w:space="0" w:color="auto"/>
              <w:right w:val="single" w:sz="4" w:space="0" w:color="auto"/>
            </w:tcBorders>
            <w:shd w:val="clear" w:color="auto" w:fill="auto"/>
          </w:tcPr>
          <w:p w:rsidR="0020339C" w:rsidRPr="0020339C" w:rsidRDefault="0020339C" w:rsidP="0020339C">
            <w:r w:rsidRPr="0020339C">
              <w:t>Налог на доходы физических лиц</w:t>
            </w:r>
          </w:p>
        </w:tc>
        <w:tc>
          <w:tcPr>
            <w:tcW w:w="1134"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73,0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2,9</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126,0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5,0</w:t>
            </w:r>
          </w:p>
        </w:tc>
        <w:tc>
          <w:tcPr>
            <w:tcW w:w="993"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132,0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5,2</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140,0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Cs/>
              </w:rPr>
            </w:pPr>
            <w:r w:rsidRPr="0020339C">
              <w:rPr>
                <w:bCs/>
              </w:rPr>
              <w:t>5,5</w:t>
            </w:r>
          </w:p>
        </w:tc>
      </w:tr>
      <w:tr w:rsidR="0020339C" w:rsidRPr="0020339C" w:rsidTr="00210CC9">
        <w:trPr>
          <w:trHeight w:val="675"/>
        </w:trPr>
        <w:tc>
          <w:tcPr>
            <w:tcW w:w="2132" w:type="dxa"/>
            <w:tcBorders>
              <w:top w:val="nil"/>
              <w:left w:val="single" w:sz="4" w:space="0" w:color="auto"/>
              <w:bottom w:val="single" w:sz="4" w:space="0" w:color="auto"/>
              <w:right w:val="single" w:sz="4" w:space="0" w:color="auto"/>
            </w:tcBorders>
            <w:shd w:val="clear" w:color="auto" w:fill="auto"/>
          </w:tcPr>
          <w:p w:rsidR="0020339C" w:rsidRPr="0020339C" w:rsidRDefault="0020339C" w:rsidP="0020339C">
            <w:r w:rsidRPr="0020339C">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15,0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2,0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61,0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2,4</w:t>
            </w:r>
          </w:p>
        </w:tc>
        <w:tc>
          <w:tcPr>
            <w:tcW w:w="993"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71,0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2,3</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71,0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Cs/>
              </w:rPr>
            </w:pPr>
            <w:r w:rsidRPr="0020339C">
              <w:rPr>
                <w:bCs/>
              </w:rPr>
              <w:t>2,8</w:t>
            </w:r>
          </w:p>
        </w:tc>
      </w:tr>
      <w:tr w:rsidR="0020339C" w:rsidRPr="0020339C" w:rsidTr="00210CC9">
        <w:trPr>
          <w:trHeight w:val="345"/>
        </w:trPr>
        <w:tc>
          <w:tcPr>
            <w:tcW w:w="2132" w:type="dxa"/>
            <w:tcBorders>
              <w:top w:val="nil"/>
              <w:left w:val="single" w:sz="4" w:space="0" w:color="auto"/>
              <w:bottom w:val="single" w:sz="4" w:space="0" w:color="auto"/>
              <w:right w:val="single" w:sz="4" w:space="0" w:color="auto"/>
            </w:tcBorders>
            <w:shd w:val="clear" w:color="auto" w:fill="auto"/>
          </w:tcPr>
          <w:p w:rsidR="0020339C" w:rsidRPr="0020339C" w:rsidRDefault="0020339C" w:rsidP="0020339C">
            <w:r w:rsidRPr="0020339C">
              <w:t>Налоги на имущество</w:t>
            </w:r>
          </w:p>
        </w:tc>
        <w:tc>
          <w:tcPr>
            <w:tcW w:w="1134"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18,0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0,7</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21,0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0,8</w:t>
            </w:r>
          </w:p>
        </w:tc>
        <w:tc>
          <w:tcPr>
            <w:tcW w:w="993"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21,0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0,8</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21,0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Cs/>
              </w:rPr>
            </w:pPr>
            <w:r w:rsidRPr="0020339C">
              <w:rPr>
                <w:bCs/>
              </w:rPr>
              <w:t>0,8</w:t>
            </w:r>
          </w:p>
        </w:tc>
      </w:tr>
      <w:tr w:rsidR="0020339C" w:rsidRPr="0020339C" w:rsidTr="00210CC9">
        <w:trPr>
          <w:trHeight w:val="273"/>
        </w:trPr>
        <w:tc>
          <w:tcPr>
            <w:tcW w:w="2132" w:type="dxa"/>
            <w:tcBorders>
              <w:top w:val="nil"/>
              <w:left w:val="single" w:sz="4" w:space="0" w:color="auto"/>
              <w:bottom w:val="single" w:sz="4" w:space="0" w:color="auto"/>
              <w:right w:val="single" w:sz="4" w:space="0" w:color="auto"/>
            </w:tcBorders>
            <w:shd w:val="clear" w:color="auto" w:fill="auto"/>
          </w:tcPr>
          <w:p w:rsidR="0020339C" w:rsidRPr="0020339C" w:rsidRDefault="0020339C" w:rsidP="0020339C">
            <w:r w:rsidRPr="0020339C">
              <w:t>Земельные налоги</w:t>
            </w:r>
          </w:p>
        </w:tc>
        <w:tc>
          <w:tcPr>
            <w:tcW w:w="1134"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2444,0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91,6</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2244,0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88,9</w:t>
            </w:r>
          </w:p>
        </w:tc>
        <w:tc>
          <w:tcPr>
            <w:tcW w:w="993"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2244,0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88,8</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2244,0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Cs/>
              </w:rPr>
            </w:pPr>
            <w:r w:rsidRPr="0020339C">
              <w:rPr>
                <w:bCs/>
              </w:rPr>
              <w:t>88,0</w:t>
            </w:r>
          </w:p>
        </w:tc>
      </w:tr>
      <w:tr w:rsidR="0020339C" w:rsidRPr="0020339C" w:rsidTr="00210CC9">
        <w:trPr>
          <w:trHeight w:val="510"/>
        </w:trPr>
        <w:tc>
          <w:tcPr>
            <w:tcW w:w="2132" w:type="dxa"/>
            <w:tcBorders>
              <w:top w:val="nil"/>
              <w:left w:val="single" w:sz="4" w:space="0" w:color="auto"/>
              <w:bottom w:val="single" w:sz="4" w:space="0" w:color="auto"/>
              <w:right w:val="single" w:sz="4" w:space="0" w:color="auto"/>
            </w:tcBorders>
            <w:shd w:val="clear" w:color="auto" w:fill="auto"/>
          </w:tcPr>
          <w:p w:rsidR="0020339C" w:rsidRPr="0020339C" w:rsidRDefault="0020339C" w:rsidP="0020339C">
            <w:r w:rsidRPr="0020339C">
              <w:t>Государственная пошлина</w:t>
            </w:r>
          </w:p>
        </w:tc>
        <w:tc>
          <w:tcPr>
            <w:tcW w:w="1134"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3,0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0,1</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3,0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0,1</w:t>
            </w:r>
          </w:p>
        </w:tc>
        <w:tc>
          <w:tcPr>
            <w:tcW w:w="993"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3,0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0,1</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pPr>
            <w:r w:rsidRPr="0020339C">
              <w:t>3,0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Cs/>
              </w:rPr>
            </w:pPr>
            <w:r w:rsidRPr="0020339C">
              <w:rPr>
                <w:bCs/>
              </w:rPr>
              <w:t>0,1</w:t>
            </w:r>
          </w:p>
        </w:tc>
      </w:tr>
      <w:tr w:rsidR="0020339C" w:rsidRPr="0020339C" w:rsidTr="00210CC9">
        <w:trPr>
          <w:trHeight w:val="521"/>
        </w:trPr>
        <w:tc>
          <w:tcPr>
            <w:tcW w:w="2132" w:type="dxa"/>
            <w:tcBorders>
              <w:top w:val="nil"/>
              <w:left w:val="single" w:sz="4" w:space="0" w:color="auto"/>
              <w:bottom w:val="single" w:sz="4" w:space="0" w:color="auto"/>
              <w:right w:val="single" w:sz="4" w:space="0" w:color="auto"/>
            </w:tcBorders>
            <w:shd w:val="clear" w:color="auto" w:fill="auto"/>
          </w:tcPr>
          <w:p w:rsidR="0020339C" w:rsidRPr="0020339C" w:rsidRDefault="0020339C" w:rsidP="0020339C">
            <w:pPr>
              <w:rPr>
                <w:b/>
                <w:bCs/>
              </w:rPr>
            </w:pPr>
            <w:r w:rsidRPr="0020339C">
              <w:rPr>
                <w:b/>
                <w:bCs/>
              </w:rPr>
              <w:t xml:space="preserve">Неналоговые доходы </w:t>
            </w:r>
          </w:p>
        </w:tc>
        <w:tc>
          <w:tcPr>
            <w:tcW w:w="1134"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bCs/>
              </w:rPr>
            </w:pPr>
            <w:r w:rsidRPr="0020339C">
              <w:rPr>
                <w:b/>
                <w:bCs/>
              </w:rPr>
              <w:t>71,0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bCs/>
              </w:rPr>
            </w:pPr>
            <w:r w:rsidRPr="0020339C">
              <w:rPr>
                <w:b/>
                <w:bCs/>
              </w:rPr>
              <w:t>2,7</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bCs/>
              </w:rPr>
            </w:pPr>
            <w:r w:rsidRPr="0020339C">
              <w:rPr>
                <w:b/>
                <w:bCs/>
              </w:rPr>
              <w:t>71,0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bCs/>
              </w:rPr>
            </w:pPr>
            <w:r w:rsidRPr="0020339C">
              <w:rPr>
                <w:b/>
                <w:bCs/>
              </w:rPr>
              <w:t>2,8</w:t>
            </w:r>
          </w:p>
        </w:tc>
        <w:tc>
          <w:tcPr>
            <w:tcW w:w="993"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bCs/>
              </w:rPr>
            </w:pPr>
            <w:r w:rsidRPr="0020339C">
              <w:rPr>
                <w:b/>
                <w:bCs/>
              </w:rPr>
              <w:t>71,0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bCs/>
              </w:rPr>
            </w:pPr>
            <w:r w:rsidRPr="0020339C">
              <w:rPr>
                <w:b/>
                <w:bCs/>
              </w:rPr>
              <w:t>2,8</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bCs/>
              </w:rPr>
            </w:pPr>
            <w:r w:rsidRPr="0020339C">
              <w:rPr>
                <w:b/>
                <w:bCs/>
              </w:rPr>
              <w:t>71,0</w:t>
            </w:r>
          </w:p>
        </w:tc>
        <w:tc>
          <w:tcPr>
            <w:tcW w:w="992" w:type="dxa"/>
            <w:tcBorders>
              <w:top w:val="nil"/>
              <w:left w:val="nil"/>
              <w:bottom w:val="single" w:sz="4" w:space="0" w:color="auto"/>
              <w:right w:val="single" w:sz="4" w:space="0" w:color="auto"/>
            </w:tcBorders>
            <w:shd w:val="clear" w:color="auto" w:fill="auto"/>
          </w:tcPr>
          <w:p w:rsidR="0020339C" w:rsidRPr="0020339C" w:rsidRDefault="0020339C" w:rsidP="0020339C">
            <w:pPr>
              <w:jc w:val="center"/>
              <w:rPr>
                <w:b/>
                <w:bCs/>
              </w:rPr>
            </w:pPr>
            <w:r w:rsidRPr="0020339C">
              <w:rPr>
                <w:b/>
                <w:bCs/>
              </w:rPr>
              <w:t>2,8</w:t>
            </w:r>
          </w:p>
        </w:tc>
      </w:tr>
    </w:tbl>
    <w:p w:rsidR="0020339C" w:rsidRPr="0020339C" w:rsidRDefault="0020339C" w:rsidP="0020339C">
      <w:pPr>
        <w:ind w:firstLine="708"/>
        <w:jc w:val="both"/>
      </w:pPr>
    </w:p>
    <w:p w:rsidR="0020339C" w:rsidRPr="0020339C" w:rsidRDefault="0020339C" w:rsidP="0020339C">
      <w:pPr>
        <w:ind w:firstLine="708"/>
        <w:jc w:val="both"/>
      </w:pPr>
      <w:r w:rsidRPr="0020339C">
        <w:t>Налоговые и неналоговые доходы бюджета поселения имеют тенденцию роста по годам.</w:t>
      </w:r>
    </w:p>
    <w:p w:rsidR="0020339C" w:rsidRPr="0020339C" w:rsidRDefault="0020339C" w:rsidP="0020339C">
      <w:pPr>
        <w:pStyle w:val="ab"/>
        <w:spacing w:after="0"/>
        <w:ind w:firstLine="708"/>
        <w:jc w:val="both"/>
      </w:pPr>
      <w:r w:rsidRPr="0020339C">
        <w:t>Доля налоговых доходов в собственной доходной базе составляет на 2025 год 97,3 процента, из которых наибольший удельный вес составляют земельные налоги – 88,9 процента, а также налог на доходы физических лиц – 5,0 процентов</w:t>
      </w:r>
      <w:r>
        <w:t xml:space="preserve">. </w:t>
      </w:r>
    </w:p>
    <w:p w:rsidR="0020339C" w:rsidRPr="0020339C" w:rsidRDefault="0020339C" w:rsidP="0020339C">
      <w:pPr>
        <w:tabs>
          <w:tab w:val="left" w:pos="720"/>
        </w:tabs>
        <w:ind w:firstLine="708"/>
        <w:jc w:val="both"/>
      </w:pPr>
      <w:r w:rsidRPr="0020339C">
        <w:t xml:space="preserve">Неналоговые доходы в 2025 году формируют 2,8 процента собственной доходной базы бюджета поселения и прогнозируются в сумме 71,0 тыс. рублей. </w:t>
      </w:r>
    </w:p>
    <w:p w:rsidR="0020339C" w:rsidRPr="0020339C" w:rsidRDefault="0020339C" w:rsidP="0020339C">
      <w:pPr>
        <w:pStyle w:val="ab"/>
        <w:ind w:firstLine="708"/>
        <w:jc w:val="both"/>
      </w:pPr>
      <w:r w:rsidRPr="0020339C">
        <w:t>Неналоговые доходы – это доходы от использования имущества, находящегося в собственности поселения, а именно доходы, получаемые в виде арендной платы за земельные участки.</w:t>
      </w:r>
    </w:p>
    <w:p w:rsidR="0020339C" w:rsidRPr="0020339C" w:rsidRDefault="0020339C" w:rsidP="0020339C">
      <w:pPr>
        <w:tabs>
          <w:tab w:val="left" w:pos="720"/>
        </w:tabs>
        <w:ind w:firstLine="720"/>
        <w:jc w:val="center"/>
        <w:rPr>
          <w:b/>
        </w:rPr>
      </w:pPr>
      <w:r w:rsidRPr="0020339C">
        <w:rPr>
          <w:b/>
        </w:rPr>
        <w:t>Особенности расчетов поступления платежей</w:t>
      </w:r>
      <w:r>
        <w:rPr>
          <w:b/>
        </w:rPr>
        <w:t xml:space="preserve"> </w:t>
      </w:r>
      <w:r w:rsidRPr="0020339C">
        <w:rPr>
          <w:b/>
        </w:rPr>
        <w:t>в бюджет поселения по доходным источникам на 2025 год</w:t>
      </w:r>
      <w:r>
        <w:rPr>
          <w:b/>
        </w:rPr>
        <w:t xml:space="preserve"> </w:t>
      </w:r>
      <w:r w:rsidRPr="0020339C">
        <w:rPr>
          <w:b/>
        </w:rPr>
        <w:t>и на плановый период 2026 и 2027 годов</w:t>
      </w:r>
    </w:p>
    <w:p w:rsidR="0020339C" w:rsidRPr="0020339C" w:rsidRDefault="0020339C" w:rsidP="0020339C">
      <w:pPr>
        <w:pStyle w:val="a6"/>
        <w:tabs>
          <w:tab w:val="left" w:pos="720"/>
        </w:tabs>
        <w:ind w:firstLine="709"/>
        <w:rPr>
          <w:szCs w:val="28"/>
        </w:rPr>
      </w:pPr>
      <w:r w:rsidRPr="0020339C">
        <w:rPr>
          <w:szCs w:val="28"/>
        </w:rPr>
        <w:t xml:space="preserve"> Доходная база бюджета поселения формируется за счет налогов и иных платежей, которые подлежат зачислению в бюджет поселения в соответствии со статьями 56 и 57 Бюджетного кодекса и статьей 6 Закона Воронежской области от 17.11.2005 № 68–ОЗ «О межбюджетных отношениях органов государственной власти и органов местного самоуправления в Воронежской области».</w:t>
      </w:r>
    </w:p>
    <w:p w:rsidR="0020339C" w:rsidRPr="0020339C" w:rsidRDefault="0020339C" w:rsidP="0020339C">
      <w:pPr>
        <w:pStyle w:val="ab"/>
        <w:tabs>
          <w:tab w:val="left" w:pos="720"/>
        </w:tabs>
        <w:ind w:firstLine="709"/>
        <w:jc w:val="both"/>
      </w:pPr>
    </w:p>
    <w:p w:rsidR="0020339C" w:rsidRPr="0020339C" w:rsidRDefault="0020339C" w:rsidP="0020339C">
      <w:pPr>
        <w:pStyle w:val="ab"/>
        <w:tabs>
          <w:tab w:val="left" w:pos="720"/>
        </w:tabs>
        <w:spacing w:after="0"/>
        <w:ind w:firstLine="709"/>
        <w:jc w:val="both"/>
      </w:pPr>
      <w:r w:rsidRPr="0020339C">
        <w:lastRenderedPageBreak/>
        <w:t>Расчет налоговых доходов производился с учетом:</w:t>
      </w:r>
    </w:p>
    <w:p w:rsidR="0020339C" w:rsidRPr="0020339C" w:rsidRDefault="0020339C" w:rsidP="0020339C">
      <w:pPr>
        <w:pStyle w:val="ab"/>
        <w:spacing w:after="0"/>
        <w:ind w:firstLine="709"/>
        <w:jc w:val="both"/>
      </w:pPr>
      <w:r w:rsidRPr="0020339C">
        <w:t>-      налогооблагаемой базы;</w:t>
      </w:r>
    </w:p>
    <w:p w:rsidR="0020339C" w:rsidRPr="0020339C" w:rsidRDefault="0020339C" w:rsidP="0020339C">
      <w:pPr>
        <w:pStyle w:val="ab"/>
        <w:spacing w:after="0"/>
        <w:ind w:firstLine="709"/>
        <w:jc w:val="both"/>
      </w:pPr>
      <w:r w:rsidRPr="0020339C">
        <w:t>- максимального размера налоговых ставок, установленных федеральными, областными законами и нормативно - правовыми актами Эртильского муниципального района, Александровского сельского поселения;</w:t>
      </w:r>
    </w:p>
    <w:p w:rsidR="0020339C" w:rsidRPr="0020339C" w:rsidRDefault="0020339C" w:rsidP="0020339C">
      <w:pPr>
        <w:pStyle w:val="ab"/>
        <w:spacing w:after="0"/>
        <w:ind w:firstLine="709"/>
        <w:jc w:val="both"/>
      </w:pPr>
      <w:r w:rsidRPr="0020339C">
        <w:t>- налоговых платежей, осуществляемых организациями по месту нахождения своих обособленных структурных подразделений;</w:t>
      </w:r>
    </w:p>
    <w:p w:rsidR="0020339C" w:rsidRPr="0020339C" w:rsidRDefault="0020339C" w:rsidP="0020339C">
      <w:pPr>
        <w:pStyle w:val="ab"/>
        <w:spacing w:after="0"/>
        <w:ind w:firstLine="709"/>
        <w:jc w:val="both"/>
      </w:pPr>
      <w:r w:rsidRPr="0020339C">
        <w:t>-    сроков уплаты налогов;</w:t>
      </w:r>
    </w:p>
    <w:p w:rsidR="0020339C" w:rsidRDefault="0020339C" w:rsidP="0020339C">
      <w:pPr>
        <w:pStyle w:val="ab"/>
        <w:spacing w:after="0"/>
        <w:ind w:firstLine="709"/>
        <w:jc w:val="both"/>
      </w:pPr>
      <w:r w:rsidRPr="0020339C">
        <w:t>-    сумм переходящих платежей.</w:t>
      </w:r>
    </w:p>
    <w:p w:rsidR="0020339C" w:rsidRPr="0020339C" w:rsidRDefault="0020339C" w:rsidP="0020339C">
      <w:pPr>
        <w:pStyle w:val="ab"/>
        <w:spacing w:after="0"/>
        <w:ind w:firstLine="709"/>
        <w:jc w:val="both"/>
      </w:pPr>
    </w:p>
    <w:p w:rsidR="0020339C" w:rsidRPr="0020339C" w:rsidRDefault="0020339C" w:rsidP="0020339C">
      <w:pPr>
        <w:pStyle w:val="ab"/>
        <w:jc w:val="center"/>
        <w:rPr>
          <w:b/>
          <w:bCs/>
        </w:rPr>
      </w:pPr>
      <w:r w:rsidRPr="0020339C">
        <w:rPr>
          <w:b/>
          <w:bCs/>
        </w:rPr>
        <w:t>Налог на доходы физических лиц</w:t>
      </w:r>
    </w:p>
    <w:p w:rsidR="0020339C" w:rsidRPr="0020339C" w:rsidRDefault="0020339C" w:rsidP="0020339C">
      <w:pPr>
        <w:pStyle w:val="ab"/>
        <w:jc w:val="both"/>
        <w:rPr>
          <w:bCs/>
        </w:rPr>
      </w:pPr>
      <w:r w:rsidRPr="0020339C">
        <w:rPr>
          <w:bCs/>
        </w:rPr>
        <w:t xml:space="preserve">      Расчет прогноза поступления налога на доходы физических лиц в бюджет поселения производится в соответствии с положениями главы 23 налогового кодекса Российской Федерации «Налог на доходы физических лиц».</w:t>
      </w:r>
    </w:p>
    <w:p w:rsidR="0020339C" w:rsidRPr="0020339C" w:rsidRDefault="0020339C" w:rsidP="0020339C">
      <w:pPr>
        <w:tabs>
          <w:tab w:val="left" w:pos="540"/>
        </w:tabs>
        <w:jc w:val="both"/>
      </w:pPr>
      <w:r w:rsidRPr="0020339C">
        <w:t xml:space="preserve">       Налог на доходы физических лиц уплачивается со следующих видов доходов:</w:t>
      </w:r>
    </w:p>
    <w:p w:rsidR="0020339C" w:rsidRPr="0020339C" w:rsidRDefault="0020339C" w:rsidP="0020339C">
      <w:pPr>
        <w:tabs>
          <w:tab w:val="left" w:pos="720"/>
        </w:tabs>
        <w:jc w:val="both"/>
      </w:pPr>
      <w:r w:rsidRPr="0020339C">
        <w:t xml:space="preserve">          -   с доходов физических лиц, уплачиваемых налоговыми агентами – по ставке 13%; </w:t>
      </w:r>
    </w:p>
    <w:p w:rsidR="0020339C" w:rsidRPr="0020339C" w:rsidRDefault="0020339C" w:rsidP="0020339C">
      <w:pPr>
        <w:jc w:val="both"/>
      </w:pPr>
      <w:r w:rsidRPr="0020339C">
        <w:t xml:space="preserve">          - с доходов физических лиц, уплачиваемых индивидуальными предпринимателями – по ставке 13 %; </w:t>
      </w:r>
    </w:p>
    <w:p w:rsidR="0020339C" w:rsidRPr="0020339C" w:rsidRDefault="0020339C" w:rsidP="0020339C">
      <w:pPr>
        <w:jc w:val="both"/>
      </w:pPr>
      <w:r w:rsidRPr="0020339C">
        <w:t xml:space="preserve">          -    с доходов физических лиц в соответствии со ст. 228 НК РФ.</w:t>
      </w:r>
    </w:p>
    <w:p w:rsidR="0020339C" w:rsidRPr="0020339C" w:rsidRDefault="0020339C" w:rsidP="0020339C">
      <w:pPr>
        <w:tabs>
          <w:tab w:val="left" w:pos="720"/>
        </w:tabs>
        <w:jc w:val="both"/>
      </w:pPr>
      <w:r w:rsidRPr="0020339C">
        <w:t xml:space="preserve">          </w:t>
      </w:r>
      <w:r w:rsidRPr="0020339C">
        <w:rPr>
          <w:color w:val="0000FF"/>
        </w:rPr>
        <w:t xml:space="preserve">         </w:t>
      </w:r>
      <w:r w:rsidRPr="0020339C">
        <w:t>Основная доля налога на доходы физических лиц поступает от налога, уплачиваемого налоговыми агентами, и зависит от фонда заработной платы.</w:t>
      </w:r>
      <w:r w:rsidRPr="0020339C">
        <w:rPr>
          <w:color w:val="0000FF"/>
        </w:rPr>
        <w:t xml:space="preserve"> </w:t>
      </w:r>
      <w:r w:rsidRPr="0020339C">
        <w:t xml:space="preserve">Для расчета прогноза поступления налога использовались данные, представленные в прогнозе социально-экономического развития Александровского сельского поселения по фонду заработной платы и численности работников.                                                                                                                </w:t>
      </w:r>
    </w:p>
    <w:p w:rsidR="0020339C" w:rsidRPr="0020339C" w:rsidRDefault="0020339C" w:rsidP="0020339C">
      <w:pPr>
        <w:tabs>
          <w:tab w:val="left" w:pos="8789"/>
        </w:tabs>
        <w:ind w:firstLine="720"/>
        <w:jc w:val="both"/>
      </w:pPr>
      <w:r w:rsidRPr="0020339C">
        <w:t xml:space="preserve"> </w:t>
      </w:r>
    </w:p>
    <w:p w:rsidR="0020339C" w:rsidRPr="0020339C" w:rsidRDefault="0020339C" w:rsidP="0020339C">
      <w:pPr>
        <w:ind w:firstLine="708"/>
        <w:jc w:val="center"/>
        <w:rPr>
          <w:b/>
        </w:rPr>
      </w:pPr>
      <w:r w:rsidRPr="0020339C">
        <w:rPr>
          <w:b/>
        </w:rPr>
        <w:t>Единый сельскохозяйственный налог</w:t>
      </w:r>
    </w:p>
    <w:p w:rsidR="0020339C" w:rsidRPr="0020339C" w:rsidRDefault="0020339C" w:rsidP="0020339C">
      <w:pPr>
        <w:tabs>
          <w:tab w:val="left" w:pos="720"/>
        </w:tabs>
        <w:jc w:val="both"/>
      </w:pPr>
      <w:r w:rsidRPr="0020339C">
        <w:t xml:space="preserve">         Расчет прогноза поступления единого сельскохозяйственного налога в бюджет поселения на 2025 год и плановый период 2026-2027 годов производился в соответствии с положениями главы 26.1 Налогового кодекса Российской Федерации «Единый сельскохозяйственный налог».</w:t>
      </w:r>
    </w:p>
    <w:p w:rsidR="0020339C" w:rsidRPr="0020339C" w:rsidRDefault="0020339C" w:rsidP="0020339C">
      <w:pPr>
        <w:tabs>
          <w:tab w:val="left" w:pos="720"/>
        </w:tabs>
        <w:ind w:firstLine="709"/>
        <w:jc w:val="both"/>
      </w:pPr>
      <w:r w:rsidRPr="0020339C">
        <w:t>Прогноз поступления единого сельскохозяйственного налога на 2025 год рассчитывался на основании отчета Федеральной налоговой службы России по Воронежской области «О налоговой базе и структуре начислений по налогу, уплачиваемому в связи с применением упрощенной системы налогообложения» (форма 5-ЕСХН)</w:t>
      </w:r>
      <w:r w:rsidRPr="0020339C">
        <w:rPr>
          <w:color w:val="FF0000"/>
        </w:rPr>
        <w:t xml:space="preserve"> </w:t>
      </w:r>
      <w:r w:rsidRPr="0020339C">
        <w:t>по итогам 2023 года и информационного налогового ресурса.</w:t>
      </w:r>
    </w:p>
    <w:p w:rsidR="0020339C" w:rsidRPr="0020339C" w:rsidRDefault="0020339C" w:rsidP="0020339C">
      <w:pPr>
        <w:tabs>
          <w:tab w:val="left" w:pos="360"/>
          <w:tab w:val="left" w:pos="720"/>
        </w:tabs>
        <w:rPr>
          <w:b/>
        </w:rPr>
      </w:pPr>
    </w:p>
    <w:p w:rsidR="0020339C" w:rsidRPr="0020339C" w:rsidRDefault="0020339C" w:rsidP="0020339C">
      <w:pPr>
        <w:tabs>
          <w:tab w:val="left" w:pos="360"/>
          <w:tab w:val="left" w:pos="720"/>
        </w:tabs>
        <w:jc w:val="center"/>
        <w:rPr>
          <w:b/>
        </w:rPr>
      </w:pPr>
      <w:r w:rsidRPr="0020339C">
        <w:rPr>
          <w:b/>
        </w:rPr>
        <w:t xml:space="preserve">Налог на имущество </w:t>
      </w:r>
    </w:p>
    <w:p w:rsidR="0020339C" w:rsidRPr="0020339C" w:rsidRDefault="0020339C" w:rsidP="0020339C">
      <w:pPr>
        <w:ind w:firstLine="709"/>
        <w:jc w:val="both"/>
      </w:pPr>
      <w:r w:rsidRPr="0020339C">
        <w:t>В соответствии с действующим бюджетным законодательством налог на имущество физических лиц зачисляется в бюджет сельского поселения по нормативу 100%.</w:t>
      </w:r>
    </w:p>
    <w:p w:rsidR="0020339C" w:rsidRPr="0020339C" w:rsidRDefault="0020339C" w:rsidP="0020339C">
      <w:pPr>
        <w:ind w:firstLine="708"/>
        <w:jc w:val="both"/>
      </w:pPr>
      <w:r w:rsidRPr="0020339C">
        <w:t xml:space="preserve">Для расчета поступлений налога на имущество физических лиц на 2025-2027 годы использованы статистические данные Управления ФНС России о </w:t>
      </w:r>
      <w:r w:rsidRPr="0020339C">
        <w:lastRenderedPageBreak/>
        <w:t>налоговой базе и структуре начислений по местным налогам за 2023 год (форма 5 МН), а также информация муниципального образования и фактически сложившиеся поступления за предшествующие периоды. Расчет поступлений налога на имущество на 2025-2027 годы производился с учетом сложившейся ситуации собираемости налога, индекса потребительских цен, задолженности, возможной к взысканию.</w:t>
      </w:r>
    </w:p>
    <w:p w:rsidR="0020339C" w:rsidRPr="0020339C" w:rsidRDefault="0020339C" w:rsidP="0020339C">
      <w:pPr>
        <w:tabs>
          <w:tab w:val="left" w:pos="360"/>
          <w:tab w:val="left" w:pos="720"/>
        </w:tabs>
        <w:jc w:val="center"/>
        <w:rPr>
          <w:b/>
        </w:rPr>
      </w:pPr>
      <w:r w:rsidRPr="0020339C">
        <w:rPr>
          <w:b/>
        </w:rPr>
        <w:t>Земельный налог</w:t>
      </w:r>
    </w:p>
    <w:p w:rsidR="0020339C" w:rsidRPr="0020339C" w:rsidRDefault="0020339C" w:rsidP="0020339C">
      <w:pPr>
        <w:tabs>
          <w:tab w:val="left" w:pos="360"/>
          <w:tab w:val="left" w:pos="720"/>
        </w:tabs>
        <w:jc w:val="both"/>
      </w:pPr>
      <w:r w:rsidRPr="0020339C">
        <w:rPr>
          <w:b/>
        </w:rPr>
        <w:t xml:space="preserve">        </w:t>
      </w:r>
      <w:r w:rsidRPr="0020339C">
        <w:t>При расчете земельного налога учтены положения Федерального закона от 26.03.2022 № 67-ФЗ «О внесении изменений в части первую и вторую Налогового кодекса Российской Федерации и статью 2 Федерального закона «О внесении изменений в часть вторую Налогового кодекса Российской Федерации».</w:t>
      </w:r>
    </w:p>
    <w:p w:rsidR="0020339C" w:rsidRPr="0020339C" w:rsidRDefault="0020339C" w:rsidP="0020339C">
      <w:pPr>
        <w:ind w:hanging="180"/>
        <w:jc w:val="both"/>
      </w:pPr>
      <w:r w:rsidRPr="0020339C">
        <w:t xml:space="preserve">           Поступление земельного налога в 2025 году и плановом периоде 2026 и 2027годов при коэффициенте собираемости 100% составит ежегодно 2244,0 тыс. рублей. </w:t>
      </w:r>
    </w:p>
    <w:p w:rsidR="0020339C" w:rsidRPr="0020339C" w:rsidRDefault="0020339C" w:rsidP="0020339C">
      <w:pPr>
        <w:jc w:val="center"/>
        <w:rPr>
          <w:b/>
        </w:rPr>
      </w:pPr>
      <w:r w:rsidRPr="0020339C">
        <w:rPr>
          <w:b/>
        </w:rPr>
        <w:t>Государственная пошлина</w:t>
      </w:r>
    </w:p>
    <w:p w:rsidR="0020339C" w:rsidRPr="0020339C" w:rsidRDefault="0020339C" w:rsidP="0020339C">
      <w:pPr>
        <w:ind w:firstLine="709"/>
        <w:jc w:val="both"/>
      </w:pPr>
      <w:r w:rsidRPr="0020339C">
        <w:t>Государственная пошлина в Российской Федерации регламентируется гл. 25.3 «Государственная пошлина» части второй Налогового Кодекса Российской Федерации, распределение между уровнями бюджетной системы регулируется Бюджетным Кодексом Российской Федерации.</w:t>
      </w:r>
    </w:p>
    <w:p w:rsidR="0020339C" w:rsidRPr="0020339C" w:rsidRDefault="0020339C" w:rsidP="0020339C">
      <w:pPr>
        <w:ind w:firstLine="709"/>
        <w:jc w:val="both"/>
      </w:pPr>
      <w:r w:rsidRPr="0020339C">
        <w:t>Расчет прогнозной суммы государственной пошлины на 2025 год выполнен исходя из оценки поступлений 2024 года, динамики прошлых лет.</w:t>
      </w:r>
    </w:p>
    <w:p w:rsidR="0020339C" w:rsidRPr="0020339C" w:rsidRDefault="0020339C" w:rsidP="0020339C">
      <w:pPr>
        <w:rPr>
          <w:b/>
        </w:rPr>
      </w:pPr>
    </w:p>
    <w:p w:rsidR="0020339C" w:rsidRPr="0020339C" w:rsidRDefault="0020339C" w:rsidP="0020339C">
      <w:pPr>
        <w:jc w:val="center"/>
      </w:pPr>
      <w:r w:rsidRPr="0020339C">
        <w:rPr>
          <w:b/>
        </w:rPr>
        <w:t>Доходы от использования имущества,</w:t>
      </w:r>
      <w:r w:rsidRPr="0020339C">
        <w:t xml:space="preserve"> </w:t>
      </w:r>
      <w:r w:rsidRPr="0020339C">
        <w:rPr>
          <w:b/>
          <w:bCs/>
        </w:rPr>
        <w:t>находящегося</w:t>
      </w:r>
      <w:r w:rsidRPr="0020339C">
        <w:t xml:space="preserve"> </w:t>
      </w:r>
    </w:p>
    <w:p w:rsidR="0020339C" w:rsidRPr="0020339C" w:rsidRDefault="0020339C" w:rsidP="0020339C">
      <w:pPr>
        <w:jc w:val="center"/>
      </w:pPr>
      <w:r w:rsidRPr="0020339C">
        <w:rPr>
          <w:b/>
        </w:rPr>
        <w:t>в собственности поселения</w:t>
      </w:r>
    </w:p>
    <w:p w:rsidR="0020339C" w:rsidRPr="0020339C" w:rsidRDefault="0020339C" w:rsidP="0020339C">
      <w:pPr>
        <w:ind w:firstLine="708"/>
        <w:jc w:val="both"/>
      </w:pPr>
      <w:r w:rsidRPr="0020339C">
        <w:t xml:space="preserve">Доходы от использования имущества, находящегося в собственности поселения, подлежащие зачислению в бюджет поселения, прогнозируются                             на 2025 год в сумме 71,0 тыс. рублей, на 2026 год в сумме 71,0 тыс. рублей, на 2027 год в сумме 71,0 тыс. рублей. </w:t>
      </w:r>
    </w:p>
    <w:p w:rsidR="0020339C" w:rsidRPr="0020339C" w:rsidRDefault="0020339C" w:rsidP="0020339C">
      <w:pPr>
        <w:rPr>
          <w:b/>
        </w:rPr>
      </w:pPr>
    </w:p>
    <w:p w:rsidR="0020339C" w:rsidRPr="0020339C" w:rsidRDefault="0020339C" w:rsidP="0020339C">
      <w:pPr>
        <w:ind w:firstLine="708"/>
        <w:jc w:val="center"/>
        <w:rPr>
          <w:b/>
        </w:rPr>
      </w:pPr>
      <w:r w:rsidRPr="0020339C">
        <w:rPr>
          <w:b/>
        </w:rPr>
        <w:t>Безвозмездные поступления от других бюджетов бюджетной системы Российской Федерации:</w:t>
      </w:r>
    </w:p>
    <w:p w:rsidR="0020339C" w:rsidRPr="0020339C" w:rsidRDefault="0020339C" w:rsidP="0020339C">
      <w:pPr>
        <w:jc w:val="both"/>
      </w:pPr>
      <w:r w:rsidRPr="0020339C">
        <w:t xml:space="preserve">На 2025г. в сумме 1522,0 тыс. рублей, в том числе: дотации – 388,0 тыс. рублей, </w:t>
      </w:r>
    </w:p>
    <w:p w:rsidR="0020339C" w:rsidRPr="0020339C" w:rsidRDefault="0020339C" w:rsidP="0020339C">
      <w:pPr>
        <w:jc w:val="both"/>
      </w:pPr>
      <w:r w:rsidRPr="0020339C">
        <w:t xml:space="preserve">субвенции – 163,0 тыс. рублей, иные межбюджетные трансферты – 971,0 тыс. рублей.   </w:t>
      </w:r>
    </w:p>
    <w:p w:rsidR="0020339C" w:rsidRPr="0020339C" w:rsidRDefault="0020339C" w:rsidP="0020339C">
      <w:pPr>
        <w:jc w:val="both"/>
      </w:pPr>
      <w:r w:rsidRPr="0020339C">
        <w:t xml:space="preserve">На 2026г. в сумме 565,9 тыс. рублей, в том числе: дотации – 388,0 тыс. рублей, </w:t>
      </w:r>
    </w:p>
    <w:p w:rsidR="0020339C" w:rsidRPr="0020339C" w:rsidRDefault="0020339C" w:rsidP="0020339C">
      <w:pPr>
        <w:jc w:val="both"/>
      </w:pPr>
      <w:r w:rsidRPr="0020339C">
        <w:t>субвенции – 177,9 тыс. рублей.</w:t>
      </w:r>
    </w:p>
    <w:p w:rsidR="0020339C" w:rsidRPr="0020339C" w:rsidRDefault="0020339C" w:rsidP="0020339C">
      <w:pPr>
        <w:jc w:val="both"/>
      </w:pPr>
      <w:r w:rsidRPr="0020339C">
        <w:t>На 2027г. в сумме 6001,1 тыс. рублей, в том числе: дотации – 416,0 тыс. рублей, субвенции – 184,1 тыс. рублей.</w:t>
      </w:r>
    </w:p>
    <w:p w:rsidR="0020339C" w:rsidRPr="0020339C" w:rsidRDefault="0020339C" w:rsidP="0020339C">
      <w:pPr>
        <w:pStyle w:val="21"/>
        <w:spacing w:line="240" w:lineRule="auto"/>
        <w:ind w:firstLine="0"/>
        <w:jc w:val="center"/>
        <w:rPr>
          <w:b/>
          <w:spacing w:val="-14"/>
          <w:szCs w:val="28"/>
        </w:rPr>
      </w:pPr>
    </w:p>
    <w:p w:rsidR="0020339C" w:rsidRPr="0020339C" w:rsidRDefault="0020339C" w:rsidP="0020339C">
      <w:pPr>
        <w:pStyle w:val="21"/>
        <w:spacing w:line="240" w:lineRule="auto"/>
        <w:ind w:firstLine="0"/>
        <w:jc w:val="center"/>
        <w:rPr>
          <w:b/>
          <w:szCs w:val="28"/>
        </w:rPr>
      </w:pPr>
      <w:r w:rsidRPr="0020339C">
        <w:rPr>
          <w:b/>
          <w:spacing w:val="-14"/>
          <w:szCs w:val="28"/>
          <w:lang w:val="en-US"/>
        </w:rPr>
        <w:t>III</w:t>
      </w:r>
      <w:r w:rsidRPr="0020339C">
        <w:rPr>
          <w:b/>
          <w:spacing w:val="-14"/>
          <w:szCs w:val="28"/>
        </w:rPr>
        <w:t xml:space="preserve">. Основные характеристики и проектировки расходов </w:t>
      </w:r>
    </w:p>
    <w:p w:rsidR="0020339C" w:rsidRDefault="0020339C" w:rsidP="0020339C">
      <w:pPr>
        <w:pStyle w:val="21"/>
        <w:spacing w:line="240" w:lineRule="auto"/>
        <w:ind w:left="0" w:firstLine="0"/>
        <w:jc w:val="center"/>
        <w:rPr>
          <w:b/>
          <w:spacing w:val="-14"/>
          <w:szCs w:val="28"/>
        </w:rPr>
      </w:pPr>
      <w:r w:rsidRPr="0020339C">
        <w:rPr>
          <w:b/>
          <w:spacing w:val="-14"/>
          <w:szCs w:val="28"/>
        </w:rPr>
        <w:t xml:space="preserve"> бюджета Александровского сельского поселения на 2025 год и на плановый период 2026 и 2027 годов</w:t>
      </w:r>
    </w:p>
    <w:p w:rsidR="0020339C" w:rsidRPr="0020339C" w:rsidRDefault="0020339C" w:rsidP="0020339C">
      <w:pPr>
        <w:pStyle w:val="21"/>
        <w:spacing w:line="240" w:lineRule="auto"/>
        <w:ind w:left="0" w:firstLine="0"/>
        <w:jc w:val="center"/>
        <w:rPr>
          <w:b/>
          <w:spacing w:val="-14"/>
          <w:szCs w:val="28"/>
        </w:rPr>
      </w:pPr>
    </w:p>
    <w:p w:rsidR="0020339C" w:rsidRPr="0020339C" w:rsidRDefault="0020339C" w:rsidP="0020339C">
      <w:pPr>
        <w:jc w:val="center"/>
        <w:rPr>
          <w:b/>
        </w:rPr>
      </w:pPr>
      <w:r w:rsidRPr="0020339C">
        <w:rPr>
          <w:b/>
        </w:rPr>
        <w:lastRenderedPageBreak/>
        <w:t>Основные подходы к планированию объемов и структуры</w:t>
      </w:r>
    </w:p>
    <w:p w:rsidR="0020339C" w:rsidRPr="0020339C" w:rsidRDefault="0020339C" w:rsidP="0020339C">
      <w:pPr>
        <w:jc w:val="center"/>
        <w:rPr>
          <w:b/>
        </w:rPr>
      </w:pPr>
      <w:r w:rsidRPr="0020339C">
        <w:rPr>
          <w:b/>
        </w:rPr>
        <w:t>расходов бюджета поселения</w:t>
      </w:r>
    </w:p>
    <w:p w:rsidR="0020339C" w:rsidRPr="0020339C" w:rsidRDefault="0020339C" w:rsidP="0020339C">
      <w:pPr>
        <w:pStyle w:val="aff1"/>
        <w:spacing w:after="0" w:line="240" w:lineRule="auto"/>
        <w:ind w:left="0" w:firstLine="709"/>
        <w:jc w:val="both"/>
        <w:rPr>
          <w:rFonts w:ascii="Times New Roman" w:hAnsi="Times New Roman"/>
          <w:sz w:val="28"/>
          <w:szCs w:val="28"/>
        </w:rPr>
      </w:pPr>
      <w:r w:rsidRPr="0020339C">
        <w:rPr>
          <w:rFonts w:ascii="Times New Roman" w:hAnsi="Times New Roman"/>
          <w:sz w:val="28"/>
          <w:szCs w:val="28"/>
        </w:rPr>
        <w:t>Параметры бюджета Александровского сельского поселения на 2025-2027 годы сформированы с учетом прогноза налоговых и неналоговых доходов, безвозмездных поступлений, возможных источников финансирования дефицита бюджета, ограничений по уровню дефицита.</w:t>
      </w:r>
    </w:p>
    <w:p w:rsidR="0020339C" w:rsidRPr="0020339C" w:rsidRDefault="0020339C" w:rsidP="0020339C">
      <w:pPr>
        <w:ind w:firstLine="709"/>
        <w:jc w:val="both"/>
      </w:pPr>
      <w:r w:rsidRPr="0020339C">
        <w:t xml:space="preserve">При формировании бюджета поселения на 2025-2027 годы особое внимание уделялось повышению эффективности бюджетных расходов и концентрации финансовых ресурсов на реализацию приоритетных направлений развития Александровского сельского поселения. </w:t>
      </w:r>
    </w:p>
    <w:p w:rsidR="0020339C" w:rsidRPr="0020339C" w:rsidRDefault="0020339C" w:rsidP="0020339C">
      <w:pPr>
        <w:ind w:firstLine="709"/>
        <w:jc w:val="both"/>
      </w:pPr>
      <w:r w:rsidRPr="0020339C">
        <w:t xml:space="preserve">Предельные объемы бюджетных ассигнований бюджета поселения по подпрограммам муниципальной программы Александровского сельского поселения «Муниципальное управление и гражданское общество» на 2025 – 2027 годы сформированы на основе следующих подходов: </w:t>
      </w:r>
    </w:p>
    <w:p w:rsidR="0020339C" w:rsidRPr="0020339C" w:rsidRDefault="0020339C" w:rsidP="0020339C">
      <w:pPr>
        <w:pStyle w:val="61"/>
        <w:shd w:val="clear" w:color="auto" w:fill="auto"/>
        <w:spacing w:before="0" w:after="64" w:line="240" w:lineRule="auto"/>
        <w:ind w:right="20" w:firstLine="709"/>
        <w:jc w:val="both"/>
        <w:rPr>
          <w:bCs/>
          <w:noProof/>
          <w:sz w:val="28"/>
          <w:szCs w:val="28"/>
        </w:rPr>
      </w:pPr>
      <w:r w:rsidRPr="0020339C">
        <w:rPr>
          <w:rStyle w:val="41"/>
          <w:sz w:val="28"/>
          <w:szCs w:val="28"/>
        </w:rPr>
        <w:t>В качестве «базовых» объемов бюджетных ассигнований на 2025-2026 годы приняты объемы бюджетных ассигнований, утвержденные на 2025 -2026 годы Решением Совета народных депутатов Александровского сельского поселения «О бюджете сельского поселения на 2024 год и плановый период 2025 и 2026 годов», бюджетные ассигнования на 2027 год на уровне 2026 года.</w:t>
      </w:r>
    </w:p>
    <w:p w:rsidR="0020339C" w:rsidRPr="0020339C" w:rsidRDefault="0020339C" w:rsidP="0020339C">
      <w:pPr>
        <w:pStyle w:val="61"/>
        <w:shd w:val="clear" w:color="auto" w:fill="auto"/>
        <w:spacing w:before="0" w:after="64" w:line="240" w:lineRule="auto"/>
        <w:ind w:left="709" w:right="20" w:firstLine="0"/>
        <w:jc w:val="both"/>
        <w:rPr>
          <w:bCs/>
          <w:noProof/>
          <w:color w:val="000000"/>
          <w:sz w:val="28"/>
          <w:szCs w:val="28"/>
        </w:rPr>
      </w:pPr>
      <w:r w:rsidRPr="0020339C">
        <w:rPr>
          <w:sz w:val="28"/>
          <w:szCs w:val="28"/>
        </w:rPr>
        <w:t>Объемы бюджетных ассигнований 2025 - 2027 годов спланированы с учетом:</w:t>
      </w:r>
    </w:p>
    <w:p w:rsidR="0020339C" w:rsidRPr="0020339C" w:rsidRDefault="0020339C" w:rsidP="0020339C">
      <w:pPr>
        <w:pStyle w:val="61"/>
        <w:shd w:val="clear" w:color="auto" w:fill="auto"/>
        <w:spacing w:before="0" w:after="64" w:line="240" w:lineRule="auto"/>
        <w:ind w:right="20" w:firstLine="709"/>
        <w:jc w:val="both"/>
        <w:rPr>
          <w:bCs/>
          <w:noProof/>
          <w:color w:val="000000"/>
          <w:sz w:val="28"/>
          <w:szCs w:val="28"/>
        </w:rPr>
      </w:pPr>
      <w:r w:rsidRPr="0020339C">
        <w:rPr>
          <w:sz w:val="28"/>
          <w:szCs w:val="28"/>
        </w:rPr>
        <w:t>- положений Указа Президента Российской Федерации от 21.07.2020 года № 474 «О национальных целях развития Российской Федерации на период до 2030 года»;</w:t>
      </w:r>
    </w:p>
    <w:p w:rsidR="0020339C" w:rsidRPr="0020339C" w:rsidRDefault="0020339C" w:rsidP="0020339C">
      <w:pPr>
        <w:pStyle w:val="61"/>
        <w:shd w:val="clear" w:color="auto" w:fill="auto"/>
        <w:spacing w:before="0" w:line="240" w:lineRule="auto"/>
        <w:ind w:firstLine="709"/>
        <w:jc w:val="both"/>
        <w:rPr>
          <w:rStyle w:val="41"/>
          <w:sz w:val="28"/>
          <w:szCs w:val="28"/>
        </w:rPr>
      </w:pPr>
      <w:r w:rsidRPr="0020339C">
        <w:rPr>
          <w:rStyle w:val="41"/>
          <w:sz w:val="28"/>
          <w:szCs w:val="28"/>
        </w:rPr>
        <w:t xml:space="preserve">- выполнения требований федерального законодательства по повышению минимального размера оплаты труда, прожиточного минимума на душу населения; </w:t>
      </w:r>
    </w:p>
    <w:p w:rsidR="0020339C" w:rsidRPr="0020339C" w:rsidRDefault="0020339C" w:rsidP="0020339C">
      <w:pPr>
        <w:pStyle w:val="61"/>
        <w:shd w:val="clear" w:color="auto" w:fill="auto"/>
        <w:spacing w:before="0" w:line="240" w:lineRule="auto"/>
        <w:ind w:firstLine="708"/>
        <w:jc w:val="both"/>
        <w:rPr>
          <w:noProof/>
          <w:sz w:val="28"/>
          <w:szCs w:val="28"/>
        </w:rPr>
      </w:pPr>
      <w:r w:rsidRPr="0020339C">
        <w:rPr>
          <w:noProof/>
          <w:sz w:val="28"/>
          <w:szCs w:val="28"/>
        </w:rPr>
        <w:t>- сохранения определенных в «майских» указах Президента Российской Федерации показателей соотношений средней заработной платы «указных» категорий работников к доходу от трудовой деятельности по региону;</w:t>
      </w:r>
    </w:p>
    <w:p w:rsidR="0020339C" w:rsidRPr="0020339C" w:rsidRDefault="0020339C" w:rsidP="0020339C">
      <w:pPr>
        <w:pStyle w:val="61"/>
        <w:shd w:val="clear" w:color="auto" w:fill="auto"/>
        <w:spacing w:before="0" w:line="240" w:lineRule="auto"/>
        <w:ind w:firstLine="709"/>
        <w:jc w:val="both"/>
        <w:rPr>
          <w:sz w:val="28"/>
          <w:szCs w:val="28"/>
          <w:lang w:eastAsia="en-US"/>
        </w:rPr>
      </w:pPr>
      <w:r w:rsidRPr="0020339C">
        <w:rPr>
          <w:sz w:val="28"/>
          <w:szCs w:val="28"/>
        </w:rPr>
        <w:t>бюджетной сферы, не поименованных в «майских» указах Президента Российской Федерации,</w:t>
      </w:r>
      <w:r w:rsidRPr="0020339C">
        <w:rPr>
          <w:sz w:val="28"/>
          <w:szCs w:val="28"/>
          <w:lang w:eastAsia="en-US"/>
        </w:rPr>
        <w:t xml:space="preserve"> в 2025 году – на 4,5%, в 2026 году – на 4,5%; 2027 году – на 4,5%;</w:t>
      </w:r>
    </w:p>
    <w:p w:rsidR="0020339C" w:rsidRPr="0020339C" w:rsidRDefault="0020339C" w:rsidP="0020339C">
      <w:pPr>
        <w:ind w:firstLine="720"/>
        <w:jc w:val="both"/>
      </w:pPr>
      <w:r w:rsidRPr="0020339C">
        <w:t>- индексация расходов на коммунальные услуги:</w:t>
      </w:r>
    </w:p>
    <w:p w:rsidR="0020339C" w:rsidRPr="0020339C" w:rsidRDefault="0020339C" w:rsidP="0020339C">
      <w:pPr>
        <w:numPr>
          <w:ilvl w:val="0"/>
          <w:numId w:val="14"/>
        </w:numPr>
        <w:ind w:left="0" w:firstLine="709"/>
        <w:jc w:val="both"/>
        <w:rPr>
          <w:u w:val="single"/>
        </w:rPr>
      </w:pPr>
      <w:r w:rsidRPr="0020339C">
        <w:t xml:space="preserve">электрическая энергия с 01.07.2025 года на 6,0 %, в 2026 году на 5,0%, в 2027 году на 4,0% с (с 1 июля соответствующего года); </w:t>
      </w:r>
    </w:p>
    <w:p w:rsidR="0020339C" w:rsidRPr="0020339C" w:rsidRDefault="0020339C" w:rsidP="0020339C">
      <w:pPr>
        <w:numPr>
          <w:ilvl w:val="0"/>
          <w:numId w:val="14"/>
        </w:numPr>
        <w:ind w:left="0" w:firstLine="709"/>
        <w:jc w:val="both"/>
        <w:rPr>
          <w:u w:val="single"/>
        </w:rPr>
      </w:pPr>
      <w:r w:rsidRPr="0020339C">
        <w:t>газ природный с 01.07.2025 года на 8,2%, в 2026-2027 годах (с 1 июля соответствующего года) на 3,0%;</w:t>
      </w:r>
    </w:p>
    <w:p w:rsidR="0020339C" w:rsidRPr="0020339C" w:rsidRDefault="0020339C" w:rsidP="0020339C">
      <w:pPr>
        <w:numPr>
          <w:ilvl w:val="0"/>
          <w:numId w:val="14"/>
        </w:numPr>
        <w:ind w:left="0" w:firstLine="709"/>
        <w:jc w:val="both"/>
        <w:rPr>
          <w:u w:val="single"/>
        </w:rPr>
      </w:pPr>
    </w:p>
    <w:p w:rsidR="0020339C" w:rsidRPr="0020339C" w:rsidRDefault="0020339C" w:rsidP="0020339C">
      <w:pPr>
        <w:pStyle w:val="61"/>
        <w:shd w:val="clear" w:color="auto" w:fill="auto"/>
        <w:spacing w:before="0" w:line="240" w:lineRule="auto"/>
        <w:ind w:firstLine="709"/>
        <w:jc w:val="both"/>
        <w:rPr>
          <w:sz w:val="28"/>
          <w:szCs w:val="28"/>
          <w:lang w:eastAsia="en-US"/>
        </w:rPr>
      </w:pPr>
      <w:r w:rsidRPr="0020339C">
        <w:rPr>
          <w:sz w:val="28"/>
          <w:szCs w:val="28"/>
          <w:lang w:eastAsia="en-US"/>
        </w:rPr>
        <w:t>- ежегодной индексации на прогнозный уровень инфляции ( в 2025 году – 7,3%, в 2026 году – 4,0%; в 2027 году – 4,0%)  социально - значимых расходов;</w:t>
      </w:r>
    </w:p>
    <w:p w:rsidR="0020339C" w:rsidRPr="0020339C" w:rsidRDefault="0020339C" w:rsidP="0020339C">
      <w:pPr>
        <w:pStyle w:val="61"/>
        <w:shd w:val="clear" w:color="auto" w:fill="auto"/>
        <w:spacing w:before="0" w:line="240" w:lineRule="auto"/>
        <w:ind w:firstLine="709"/>
        <w:jc w:val="both"/>
        <w:rPr>
          <w:sz w:val="28"/>
          <w:szCs w:val="28"/>
          <w:lang w:eastAsia="en-US"/>
        </w:rPr>
      </w:pPr>
      <w:r w:rsidRPr="0020339C">
        <w:rPr>
          <w:sz w:val="28"/>
          <w:szCs w:val="28"/>
          <w:lang w:eastAsia="en-US"/>
        </w:rPr>
        <w:t>- уточнения объемов бюджетных ассигнований в связи с изменением численности (контингента) получателей социальных выплат;</w:t>
      </w:r>
    </w:p>
    <w:p w:rsidR="0020339C" w:rsidRPr="0020339C" w:rsidRDefault="0020339C" w:rsidP="0020339C">
      <w:pPr>
        <w:pStyle w:val="61"/>
        <w:shd w:val="clear" w:color="auto" w:fill="auto"/>
        <w:spacing w:before="0" w:line="240" w:lineRule="auto"/>
        <w:ind w:firstLine="709"/>
        <w:jc w:val="both"/>
        <w:rPr>
          <w:noProof/>
          <w:sz w:val="28"/>
          <w:szCs w:val="28"/>
        </w:rPr>
      </w:pPr>
      <w:r w:rsidRPr="0020339C">
        <w:rPr>
          <w:sz w:val="28"/>
          <w:szCs w:val="28"/>
          <w:lang w:eastAsia="en-US"/>
        </w:rPr>
        <w:lastRenderedPageBreak/>
        <w:t>-   проведение мероприятий по приоритизации и оптимизации бюджетных расходов, не отнесенных к социально - значимым и первоочередным расходам.</w:t>
      </w:r>
    </w:p>
    <w:p w:rsidR="0020339C" w:rsidRPr="0020339C" w:rsidRDefault="0020339C" w:rsidP="0020339C">
      <w:pPr>
        <w:pStyle w:val="NormalANX"/>
        <w:spacing w:before="0" w:after="0" w:line="240" w:lineRule="auto"/>
        <w:ind w:left="1440" w:firstLine="0"/>
        <w:rPr>
          <w:b/>
          <w:szCs w:val="28"/>
        </w:rPr>
      </w:pPr>
    </w:p>
    <w:p w:rsidR="0020339C" w:rsidRPr="0020339C" w:rsidRDefault="0020339C" w:rsidP="0020339C">
      <w:pPr>
        <w:pStyle w:val="NormalANX"/>
        <w:spacing w:before="0" w:after="0" w:line="240" w:lineRule="auto"/>
        <w:ind w:left="1440" w:firstLine="0"/>
        <w:rPr>
          <w:b/>
          <w:szCs w:val="28"/>
        </w:rPr>
      </w:pPr>
      <w:r w:rsidRPr="0020339C">
        <w:rPr>
          <w:b/>
          <w:szCs w:val="28"/>
        </w:rPr>
        <w:t>Программная структура расходов бюджета поселения</w:t>
      </w:r>
    </w:p>
    <w:p w:rsidR="0020339C" w:rsidRPr="0020339C" w:rsidRDefault="0020339C" w:rsidP="0020339C">
      <w:pPr>
        <w:pStyle w:val="NormalANX"/>
        <w:spacing w:before="0" w:after="0" w:line="240" w:lineRule="auto"/>
        <w:ind w:firstLine="0"/>
        <w:jc w:val="center"/>
        <w:rPr>
          <w:b/>
          <w:szCs w:val="28"/>
        </w:rPr>
      </w:pPr>
      <w:r w:rsidRPr="0020339C">
        <w:rPr>
          <w:b/>
          <w:szCs w:val="28"/>
        </w:rPr>
        <w:t xml:space="preserve">на 2025 год и на плановый период 2026 и 2027 годов </w:t>
      </w:r>
    </w:p>
    <w:p w:rsidR="0020339C" w:rsidRPr="0020339C" w:rsidRDefault="0020339C" w:rsidP="0020339C">
      <w:pPr>
        <w:autoSpaceDE w:val="0"/>
        <w:autoSpaceDN w:val="0"/>
        <w:adjustRightInd w:val="0"/>
        <w:ind w:firstLine="709"/>
        <w:jc w:val="both"/>
      </w:pPr>
      <w:r w:rsidRPr="0020339C">
        <w:t>Бюджет Александровского сельского поселения на 2025 год и на плановый период 2026 и 2027 годов сформирован на основе муниципальной программы Александровского сельского поселения «Муниципальное управление и гражданское общество».</w:t>
      </w:r>
    </w:p>
    <w:p w:rsidR="0020339C" w:rsidRPr="0020339C" w:rsidRDefault="0020339C" w:rsidP="0020339C">
      <w:pPr>
        <w:pStyle w:val="ConsPlusNonformat"/>
        <w:tabs>
          <w:tab w:val="left" w:pos="709"/>
          <w:tab w:val="left" w:pos="5400"/>
        </w:tabs>
        <w:jc w:val="both"/>
        <w:rPr>
          <w:rFonts w:ascii="Times New Roman" w:hAnsi="Times New Roman" w:cs="Times New Roman"/>
          <w:sz w:val="28"/>
          <w:szCs w:val="28"/>
        </w:rPr>
      </w:pPr>
      <w:r w:rsidRPr="0020339C">
        <w:rPr>
          <w:rFonts w:ascii="Times New Roman" w:hAnsi="Times New Roman" w:cs="Times New Roman"/>
          <w:sz w:val="28"/>
          <w:szCs w:val="28"/>
        </w:rPr>
        <w:tab/>
        <w:t>Структура программных расходов бюджета поселения на 2025 год и плановый период 2026 и 2027 годов представлена в таблице:</w:t>
      </w:r>
    </w:p>
    <w:p w:rsidR="0020339C" w:rsidRPr="0020339C" w:rsidRDefault="0020339C" w:rsidP="0020339C">
      <w:pPr>
        <w:widowControl w:val="0"/>
        <w:jc w:val="right"/>
      </w:pPr>
      <w:r w:rsidRPr="0020339C">
        <w:t>тыс. рублей</w:t>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2408"/>
        <w:gridCol w:w="1136"/>
        <w:gridCol w:w="1134"/>
        <w:gridCol w:w="1134"/>
        <w:gridCol w:w="992"/>
        <w:gridCol w:w="993"/>
        <w:gridCol w:w="1134"/>
        <w:gridCol w:w="1275"/>
      </w:tblGrid>
      <w:tr w:rsidR="0020339C" w:rsidRPr="0020339C" w:rsidTr="00210CC9">
        <w:trPr>
          <w:trHeight w:val="669"/>
          <w:tblHeader/>
        </w:trPr>
        <w:tc>
          <w:tcPr>
            <w:tcW w:w="2408" w:type="dxa"/>
            <w:vMerge w:val="restart"/>
            <w:vAlign w:val="center"/>
          </w:tcPr>
          <w:p w:rsidR="0020339C" w:rsidRPr="0020339C" w:rsidRDefault="0020339C" w:rsidP="0020339C">
            <w:pPr>
              <w:jc w:val="center"/>
              <w:rPr>
                <w:b/>
              </w:rPr>
            </w:pPr>
            <w:r w:rsidRPr="0020339C">
              <w:rPr>
                <w:b/>
              </w:rPr>
              <w:t>Наименование подпрограммы муниципальной программы</w:t>
            </w:r>
          </w:p>
        </w:tc>
        <w:tc>
          <w:tcPr>
            <w:tcW w:w="1136" w:type="dxa"/>
            <w:vAlign w:val="center"/>
          </w:tcPr>
          <w:p w:rsidR="0020339C" w:rsidRPr="0020339C" w:rsidRDefault="0020339C" w:rsidP="0020339C">
            <w:pPr>
              <w:ind w:left="-192" w:right="-188"/>
              <w:jc w:val="center"/>
              <w:rPr>
                <w:b/>
              </w:rPr>
            </w:pPr>
            <w:r w:rsidRPr="0020339C">
              <w:rPr>
                <w:b/>
              </w:rPr>
              <w:t>2024 год</w:t>
            </w:r>
          </w:p>
        </w:tc>
        <w:tc>
          <w:tcPr>
            <w:tcW w:w="2268" w:type="dxa"/>
            <w:gridSpan w:val="2"/>
            <w:vAlign w:val="center"/>
          </w:tcPr>
          <w:p w:rsidR="0020339C" w:rsidRPr="0020339C" w:rsidRDefault="0020339C" w:rsidP="0020339C">
            <w:pPr>
              <w:ind w:left="-192" w:right="-188"/>
              <w:jc w:val="center"/>
              <w:rPr>
                <w:b/>
              </w:rPr>
            </w:pPr>
            <w:r w:rsidRPr="0020339C">
              <w:rPr>
                <w:b/>
              </w:rPr>
              <w:t>2025 год</w:t>
            </w:r>
          </w:p>
        </w:tc>
        <w:tc>
          <w:tcPr>
            <w:tcW w:w="1985" w:type="dxa"/>
            <w:gridSpan w:val="2"/>
            <w:vAlign w:val="center"/>
          </w:tcPr>
          <w:p w:rsidR="0020339C" w:rsidRPr="0020339C" w:rsidRDefault="0020339C" w:rsidP="0020339C">
            <w:pPr>
              <w:jc w:val="center"/>
              <w:rPr>
                <w:b/>
              </w:rPr>
            </w:pPr>
            <w:r w:rsidRPr="0020339C">
              <w:rPr>
                <w:b/>
              </w:rPr>
              <w:t>2026 год</w:t>
            </w:r>
          </w:p>
        </w:tc>
        <w:tc>
          <w:tcPr>
            <w:tcW w:w="2409" w:type="dxa"/>
            <w:gridSpan w:val="2"/>
            <w:vAlign w:val="center"/>
          </w:tcPr>
          <w:p w:rsidR="0020339C" w:rsidRPr="0020339C" w:rsidRDefault="0020339C" w:rsidP="0020339C">
            <w:pPr>
              <w:ind w:left="-57" w:right="-57"/>
              <w:jc w:val="center"/>
              <w:rPr>
                <w:b/>
              </w:rPr>
            </w:pPr>
            <w:r w:rsidRPr="0020339C">
              <w:rPr>
                <w:b/>
              </w:rPr>
              <w:t>2027 год</w:t>
            </w:r>
          </w:p>
        </w:tc>
      </w:tr>
      <w:tr w:rsidR="0020339C" w:rsidRPr="0020339C" w:rsidTr="00210CC9">
        <w:trPr>
          <w:tblHeader/>
        </w:trPr>
        <w:tc>
          <w:tcPr>
            <w:tcW w:w="2408" w:type="dxa"/>
            <w:vMerge/>
            <w:vAlign w:val="center"/>
          </w:tcPr>
          <w:p w:rsidR="0020339C" w:rsidRPr="0020339C" w:rsidRDefault="0020339C" w:rsidP="0020339C">
            <w:pPr>
              <w:jc w:val="both"/>
              <w:rPr>
                <w:b/>
              </w:rPr>
            </w:pPr>
          </w:p>
        </w:tc>
        <w:tc>
          <w:tcPr>
            <w:tcW w:w="1136" w:type="dxa"/>
            <w:vAlign w:val="center"/>
          </w:tcPr>
          <w:p w:rsidR="0020339C" w:rsidRPr="0020339C" w:rsidRDefault="0020339C" w:rsidP="0020339C">
            <w:pPr>
              <w:jc w:val="center"/>
            </w:pPr>
            <w:r w:rsidRPr="0020339C">
              <w:t>утвержденный бюджет</w:t>
            </w:r>
          </w:p>
          <w:p w:rsidR="0020339C" w:rsidRPr="0020339C" w:rsidRDefault="0020339C" w:rsidP="0020339C">
            <w:pPr>
              <w:jc w:val="center"/>
            </w:pPr>
          </w:p>
        </w:tc>
        <w:tc>
          <w:tcPr>
            <w:tcW w:w="1134" w:type="dxa"/>
            <w:vAlign w:val="center"/>
          </w:tcPr>
          <w:p w:rsidR="0020339C" w:rsidRPr="0020339C" w:rsidRDefault="0020339C" w:rsidP="0020339C">
            <w:pPr>
              <w:jc w:val="center"/>
            </w:pPr>
            <w:r w:rsidRPr="0020339C">
              <w:t>тыс.</w:t>
            </w:r>
          </w:p>
          <w:p w:rsidR="0020339C" w:rsidRPr="0020339C" w:rsidRDefault="0020339C" w:rsidP="0020339C">
            <w:pPr>
              <w:jc w:val="center"/>
            </w:pPr>
            <w:r w:rsidRPr="0020339C">
              <w:t>рублей</w:t>
            </w:r>
          </w:p>
        </w:tc>
        <w:tc>
          <w:tcPr>
            <w:tcW w:w="1134" w:type="dxa"/>
            <w:vAlign w:val="center"/>
          </w:tcPr>
          <w:p w:rsidR="0020339C" w:rsidRPr="0020339C" w:rsidRDefault="0020339C" w:rsidP="0020339C">
            <w:pPr>
              <w:jc w:val="center"/>
            </w:pPr>
            <w:r w:rsidRPr="0020339C">
              <w:t>изме-нения к утвержденному бюджету 2024 года, %</w:t>
            </w:r>
          </w:p>
        </w:tc>
        <w:tc>
          <w:tcPr>
            <w:tcW w:w="992" w:type="dxa"/>
            <w:vAlign w:val="center"/>
          </w:tcPr>
          <w:p w:rsidR="0020339C" w:rsidRPr="0020339C" w:rsidRDefault="0020339C" w:rsidP="0020339C">
            <w:pPr>
              <w:jc w:val="center"/>
            </w:pPr>
            <w:r w:rsidRPr="0020339C">
              <w:t>тыс.</w:t>
            </w:r>
          </w:p>
          <w:p w:rsidR="0020339C" w:rsidRPr="0020339C" w:rsidRDefault="0020339C" w:rsidP="0020339C">
            <w:pPr>
              <w:jc w:val="center"/>
            </w:pPr>
            <w:r w:rsidRPr="0020339C">
              <w:t>рублей</w:t>
            </w:r>
          </w:p>
        </w:tc>
        <w:tc>
          <w:tcPr>
            <w:tcW w:w="993" w:type="dxa"/>
            <w:vAlign w:val="center"/>
          </w:tcPr>
          <w:p w:rsidR="0020339C" w:rsidRPr="0020339C" w:rsidRDefault="0020339C" w:rsidP="0020339C">
            <w:pPr>
              <w:jc w:val="center"/>
            </w:pPr>
            <w:r w:rsidRPr="0020339C">
              <w:t>изме-</w:t>
            </w:r>
          </w:p>
          <w:p w:rsidR="0020339C" w:rsidRPr="0020339C" w:rsidRDefault="0020339C" w:rsidP="0020339C">
            <w:pPr>
              <w:jc w:val="center"/>
            </w:pPr>
            <w:r w:rsidRPr="0020339C">
              <w:t>нения к преды</w:t>
            </w:r>
          </w:p>
          <w:p w:rsidR="0020339C" w:rsidRPr="0020339C" w:rsidRDefault="0020339C" w:rsidP="0020339C">
            <w:pPr>
              <w:jc w:val="center"/>
            </w:pPr>
            <w:r w:rsidRPr="0020339C">
              <w:t>дуще-</w:t>
            </w:r>
          </w:p>
          <w:p w:rsidR="0020339C" w:rsidRPr="0020339C" w:rsidRDefault="0020339C" w:rsidP="0020339C">
            <w:pPr>
              <w:jc w:val="center"/>
            </w:pPr>
            <w:r w:rsidRPr="0020339C">
              <w:t>му году, %</w:t>
            </w:r>
          </w:p>
        </w:tc>
        <w:tc>
          <w:tcPr>
            <w:tcW w:w="1134" w:type="dxa"/>
            <w:vAlign w:val="center"/>
          </w:tcPr>
          <w:p w:rsidR="0020339C" w:rsidRPr="0020339C" w:rsidRDefault="0020339C" w:rsidP="0020339C">
            <w:pPr>
              <w:jc w:val="center"/>
            </w:pPr>
            <w:r w:rsidRPr="0020339C">
              <w:t>тыс.</w:t>
            </w:r>
          </w:p>
          <w:p w:rsidR="0020339C" w:rsidRPr="0020339C" w:rsidRDefault="0020339C" w:rsidP="0020339C">
            <w:pPr>
              <w:jc w:val="center"/>
            </w:pPr>
            <w:r w:rsidRPr="0020339C">
              <w:t>рублей</w:t>
            </w:r>
          </w:p>
        </w:tc>
        <w:tc>
          <w:tcPr>
            <w:tcW w:w="1275" w:type="dxa"/>
            <w:vAlign w:val="center"/>
          </w:tcPr>
          <w:p w:rsidR="0020339C" w:rsidRPr="0020339C" w:rsidRDefault="0020339C" w:rsidP="0020339C">
            <w:pPr>
              <w:jc w:val="center"/>
            </w:pPr>
            <w:r w:rsidRPr="0020339C">
              <w:t>изменения к предыду-щему году, %</w:t>
            </w:r>
          </w:p>
        </w:tc>
      </w:tr>
      <w:tr w:rsidR="0020339C" w:rsidRPr="0020339C" w:rsidTr="00210CC9">
        <w:tc>
          <w:tcPr>
            <w:tcW w:w="2408" w:type="dxa"/>
            <w:vAlign w:val="bottom"/>
          </w:tcPr>
          <w:p w:rsidR="0020339C" w:rsidRPr="0020339C" w:rsidRDefault="0020339C" w:rsidP="0020339C">
            <w:pPr>
              <w:rPr>
                <w:b/>
                <w:color w:val="000000"/>
              </w:rPr>
            </w:pPr>
            <w:r w:rsidRPr="0020339C">
              <w:rPr>
                <w:b/>
                <w:color w:val="000000"/>
              </w:rPr>
              <w:t>Всего по муниципальной программе:</w:t>
            </w:r>
          </w:p>
        </w:tc>
        <w:tc>
          <w:tcPr>
            <w:tcW w:w="1136" w:type="dxa"/>
            <w:vAlign w:val="center"/>
          </w:tcPr>
          <w:p w:rsidR="0020339C" w:rsidRPr="0020339C" w:rsidRDefault="0020339C" w:rsidP="0020339C">
            <w:pPr>
              <w:jc w:val="center"/>
              <w:rPr>
                <w:b/>
                <w:bCs/>
              </w:rPr>
            </w:pPr>
            <w:r w:rsidRPr="0020339C">
              <w:rPr>
                <w:b/>
                <w:bCs/>
              </w:rPr>
              <w:t>6054,3</w:t>
            </w:r>
          </w:p>
        </w:tc>
        <w:tc>
          <w:tcPr>
            <w:tcW w:w="1134" w:type="dxa"/>
            <w:vAlign w:val="center"/>
          </w:tcPr>
          <w:p w:rsidR="0020339C" w:rsidRPr="0020339C" w:rsidRDefault="0020339C" w:rsidP="0020339C">
            <w:pPr>
              <w:jc w:val="center"/>
              <w:rPr>
                <w:b/>
                <w:bCs/>
              </w:rPr>
            </w:pPr>
            <w:r w:rsidRPr="0020339C">
              <w:rPr>
                <w:b/>
                <w:bCs/>
              </w:rPr>
              <w:t>4161,0</w:t>
            </w:r>
          </w:p>
        </w:tc>
        <w:tc>
          <w:tcPr>
            <w:tcW w:w="1134" w:type="dxa"/>
            <w:vAlign w:val="center"/>
          </w:tcPr>
          <w:p w:rsidR="0020339C" w:rsidRPr="0020339C" w:rsidRDefault="0020339C" w:rsidP="0020339C">
            <w:pPr>
              <w:jc w:val="center"/>
              <w:rPr>
                <w:b/>
                <w:bCs/>
              </w:rPr>
            </w:pPr>
            <w:r w:rsidRPr="0020339C">
              <w:rPr>
                <w:b/>
                <w:bCs/>
              </w:rPr>
              <w:t>в 0,7раза</w:t>
            </w:r>
          </w:p>
        </w:tc>
        <w:tc>
          <w:tcPr>
            <w:tcW w:w="992" w:type="dxa"/>
            <w:vAlign w:val="center"/>
          </w:tcPr>
          <w:p w:rsidR="0020339C" w:rsidRPr="0020339C" w:rsidRDefault="0020339C" w:rsidP="0020339C">
            <w:pPr>
              <w:jc w:val="center"/>
              <w:rPr>
                <w:b/>
                <w:bCs/>
              </w:rPr>
            </w:pPr>
            <w:r w:rsidRPr="0020339C">
              <w:rPr>
                <w:b/>
                <w:bCs/>
              </w:rPr>
              <w:t>3029,9</w:t>
            </w:r>
          </w:p>
        </w:tc>
        <w:tc>
          <w:tcPr>
            <w:tcW w:w="993" w:type="dxa"/>
            <w:vAlign w:val="center"/>
          </w:tcPr>
          <w:p w:rsidR="0020339C" w:rsidRPr="0020339C" w:rsidRDefault="0020339C" w:rsidP="0020339C">
            <w:pPr>
              <w:jc w:val="center"/>
              <w:rPr>
                <w:b/>
                <w:bCs/>
              </w:rPr>
            </w:pPr>
            <w:r w:rsidRPr="0020339C">
              <w:rPr>
                <w:b/>
                <w:bCs/>
              </w:rPr>
              <w:t>72,8</w:t>
            </w:r>
          </w:p>
        </w:tc>
        <w:tc>
          <w:tcPr>
            <w:tcW w:w="1134" w:type="dxa"/>
            <w:vAlign w:val="center"/>
          </w:tcPr>
          <w:p w:rsidR="0020339C" w:rsidRPr="0020339C" w:rsidRDefault="0020339C" w:rsidP="0020339C">
            <w:pPr>
              <w:jc w:val="center"/>
              <w:rPr>
                <w:b/>
                <w:bCs/>
              </w:rPr>
            </w:pPr>
            <w:r w:rsidRPr="0020339C">
              <w:rPr>
                <w:b/>
                <w:bCs/>
              </w:rPr>
              <w:t>2992,1</w:t>
            </w:r>
          </w:p>
        </w:tc>
        <w:tc>
          <w:tcPr>
            <w:tcW w:w="1275" w:type="dxa"/>
            <w:vAlign w:val="center"/>
          </w:tcPr>
          <w:p w:rsidR="0020339C" w:rsidRPr="0020339C" w:rsidRDefault="0020339C" w:rsidP="0020339C">
            <w:pPr>
              <w:jc w:val="center"/>
              <w:rPr>
                <w:b/>
                <w:bCs/>
              </w:rPr>
            </w:pPr>
            <w:r w:rsidRPr="0020339C">
              <w:rPr>
                <w:b/>
                <w:bCs/>
              </w:rPr>
              <w:t>98,8</w:t>
            </w:r>
          </w:p>
        </w:tc>
      </w:tr>
      <w:tr w:rsidR="0020339C" w:rsidRPr="0020339C" w:rsidTr="00210CC9">
        <w:tc>
          <w:tcPr>
            <w:tcW w:w="2408" w:type="dxa"/>
            <w:vAlign w:val="center"/>
          </w:tcPr>
          <w:p w:rsidR="0020339C" w:rsidRPr="0020339C" w:rsidRDefault="0020339C" w:rsidP="0020339C">
            <w:pPr>
              <w:rPr>
                <w:i/>
                <w:color w:val="000000"/>
              </w:rPr>
            </w:pPr>
            <w:r w:rsidRPr="0020339C">
              <w:rPr>
                <w:i/>
                <w:color w:val="000000"/>
              </w:rPr>
              <w:t>в том числе по подпрограммам:</w:t>
            </w:r>
          </w:p>
        </w:tc>
        <w:tc>
          <w:tcPr>
            <w:tcW w:w="1136" w:type="dxa"/>
            <w:vAlign w:val="center"/>
          </w:tcPr>
          <w:p w:rsidR="0020339C" w:rsidRPr="0020339C" w:rsidRDefault="0020339C" w:rsidP="0020339C">
            <w:pPr>
              <w:jc w:val="center"/>
              <w:rPr>
                <w:b/>
                <w:bCs/>
                <w:color w:val="000000"/>
              </w:rPr>
            </w:pPr>
          </w:p>
        </w:tc>
        <w:tc>
          <w:tcPr>
            <w:tcW w:w="1134" w:type="dxa"/>
            <w:vAlign w:val="center"/>
          </w:tcPr>
          <w:p w:rsidR="0020339C" w:rsidRPr="0020339C" w:rsidRDefault="0020339C" w:rsidP="0020339C">
            <w:pPr>
              <w:jc w:val="center"/>
              <w:rPr>
                <w:b/>
                <w:bCs/>
                <w:color w:val="000000"/>
              </w:rPr>
            </w:pPr>
          </w:p>
        </w:tc>
        <w:tc>
          <w:tcPr>
            <w:tcW w:w="1134" w:type="dxa"/>
            <w:vAlign w:val="center"/>
          </w:tcPr>
          <w:p w:rsidR="0020339C" w:rsidRPr="0020339C" w:rsidRDefault="0020339C" w:rsidP="0020339C">
            <w:pPr>
              <w:jc w:val="center"/>
              <w:rPr>
                <w:b/>
                <w:bCs/>
                <w:color w:val="000000"/>
              </w:rPr>
            </w:pPr>
          </w:p>
        </w:tc>
        <w:tc>
          <w:tcPr>
            <w:tcW w:w="992" w:type="dxa"/>
            <w:vAlign w:val="center"/>
          </w:tcPr>
          <w:p w:rsidR="0020339C" w:rsidRPr="0020339C" w:rsidRDefault="0020339C" w:rsidP="0020339C">
            <w:pPr>
              <w:jc w:val="center"/>
              <w:rPr>
                <w:b/>
                <w:bCs/>
                <w:color w:val="000000"/>
              </w:rPr>
            </w:pPr>
          </w:p>
        </w:tc>
        <w:tc>
          <w:tcPr>
            <w:tcW w:w="993" w:type="dxa"/>
            <w:vAlign w:val="center"/>
          </w:tcPr>
          <w:p w:rsidR="0020339C" w:rsidRPr="0020339C" w:rsidRDefault="0020339C" w:rsidP="0020339C">
            <w:pPr>
              <w:jc w:val="center"/>
              <w:rPr>
                <w:b/>
                <w:bCs/>
                <w:color w:val="000000"/>
              </w:rPr>
            </w:pPr>
          </w:p>
        </w:tc>
        <w:tc>
          <w:tcPr>
            <w:tcW w:w="1134" w:type="dxa"/>
            <w:vAlign w:val="center"/>
          </w:tcPr>
          <w:p w:rsidR="0020339C" w:rsidRPr="0020339C" w:rsidRDefault="0020339C" w:rsidP="0020339C">
            <w:pPr>
              <w:jc w:val="center"/>
              <w:rPr>
                <w:b/>
                <w:bCs/>
                <w:color w:val="000000"/>
              </w:rPr>
            </w:pPr>
          </w:p>
        </w:tc>
        <w:tc>
          <w:tcPr>
            <w:tcW w:w="1275" w:type="dxa"/>
            <w:vAlign w:val="center"/>
          </w:tcPr>
          <w:p w:rsidR="0020339C" w:rsidRPr="0020339C" w:rsidRDefault="0020339C" w:rsidP="0020339C">
            <w:pPr>
              <w:jc w:val="center"/>
              <w:rPr>
                <w:b/>
                <w:bCs/>
                <w:color w:val="000000"/>
              </w:rPr>
            </w:pPr>
          </w:p>
        </w:tc>
      </w:tr>
      <w:tr w:rsidR="0020339C" w:rsidRPr="0020339C" w:rsidTr="00210CC9">
        <w:trPr>
          <w:trHeight w:val="193"/>
        </w:trPr>
        <w:tc>
          <w:tcPr>
            <w:tcW w:w="2408" w:type="dxa"/>
            <w:vAlign w:val="center"/>
          </w:tcPr>
          <w:p w:rsidR="0020339C" w:rsidRPr="0020339C" w:rsidRDefault="0020339C" w:rsidP="0020339C">
            <w:pPr>
              <w:rPr>
                <w:b/>
                <w:color w:val="000000"/>
              </w:rPr>
            </w:pPr>
          </w:p>
        </w:tc>
        <w:tc>
          <w:tcPr>
            <w:tcW w:w="1136" w:type="dxa"/>
            <w:vAlign w:val="center"/>
          </w:tcPr>
          <w:p w:rsidR="0020339C" w:rsidRPr="0020339C" w:rsidRDefault="0020339C" w:rsidP="0020339C">
            <w:pPr>
              <w:jc w:val="center"/>
              <w:outlineLvl w:val="0"/>
              <w:rPr>
                <w:b/>
              </w:rPr>
            </w:pPr>
          </w:p>
        </w:tc>
        <w:tc>
          <w:tcPr>
            <w:tcW w:w="1134" w:type="dxa"/>
            <w:vAlign w:val="center"/>
          </w:tcPr>
          <w:p w:rsidR="0020339C" w:rsidRPr="0020339C" w:rsidRDefault="0020339C" w:rsidP="0020339C">
            <w:pPr>
              <w:jc w:val="center"/>
              <w:outlineLvl w:val="0"/>
              <w:rPr>
                <w:b/>
              </w:rPr>
            </w:pPr>
          </w:p>
        </w:tc>
        <w:tc>
          <w:tcPr>
            <w:tcW w:w="1134" w:type="dxa"/>
            <w:vAlign w:val="center"/>
          </w:tcPr>
          <w:p w:rsidR="0020339C" w:rsidRPr="0020339C" w:rsidRDefault="0020339C" w:rsidP="0020339C">
            <w:pPr>
              <w:jc w:val="center"/>
              <w:outlineLvl w:val="0"/>
              <w:rPr>
                <w:b/>
                <w:bCs/>
                <w:color w:val="000000"/>
              </w:rPr>
            </w:pPr>
          </w:p>
        </w:tc>
        <w:tc>
          <w:tcPr>
            <w:tcW w:w="992" w:type="dxa"/>
            <w:vAlign w:val="center"/>
          </w:tcPr>
          <w:p w:rsidR="0020339C" w:rsidRPr="0020339C" w:rsidRDefault="0020339C" w:rsidP="0020339C">
            <w:pPr>
              <w:jc w:val="center"/>
              <w:outlineLvl w:val="0"/>
              <w:rPr>
                <w:b/>
              </w:rPr>
            </w:pPr>
          </w:p>
        </w:tc>
        <w:tc>
          <w:tcPr>
            <w:tcW w:w="993" w:type="dxa"/>
            <w:vAlign w:val="center"/>
          </w:tcPr>
          <w:p w:rsidR="0020339C" w:rsidRPr="0020339C" w:rsidRDefault="0020339C" w:rsidP="0020339C">
            <w:pPr>
              <w:jc w:val="center"/>
              <w:outlineLvl w:val="0"/>
              <w:rPr>
                <w:b/>
                <w:bCs/>
                <w:color w:val="000000"/>
              </w:rPr>
            </w:pPr>
          </w:p>
        </w:tc>
        <w:tc>
          <w:tcPr>
            <w:tcW w:w="1134" w:type="dxa"/>
            <w:vAlign w:val="center"/>
          </w:tcPr>
          <w:p w:rsidR="0020339C" w:rsidRPr="0020339C" w:rsidRDefault="0020339C" w:rsidP="0020339C">
            <w:pPr>
              <w:jc w:val="center"/>
              <w:outlineLvl w:val="0"/>
              <w:rPr>
                <w:b/>
              </w:rPr>
            </w:pPr>
          </w:p>
        </w:tc>
        <w:tc>
          <w:tcPr>
            <w:tcW w:w="1275" w:type="dxa"/>
            <w:vAlign w:val="center"/>
          </w:tcPr>
          <w:p w:rsidR="0020339C" w:rsidRPr="0020339C" w:rsidRDefault="0020339C" w:rsidP="0020339C">
            <w:pPr>
              <w:jc w:val="center"/>
              <w:outlineLvl w:val="0"/>
              <w:rPr>
                <w:b/>
                <w:bCs/>
                <w:color w:val="000000"/>
              </w:rPr>
            </w:pPr>
          </w:p>
        </w:tc>
      </w:tr>
      <w:tr w:rsidR="0020339C" w:rsidRPr="0020339C" w:rsidTr="00210CC9">
        <w:trPr>
          <w:trHeight w:val="593"/>
        </w:trPr>
        <w:tc>
          <w:tcPr>
            <w:tcW w:w="2408" w:type="dxa"/>
            <w:vAlign w:val="center"/>
          </w:tcPr>
          <w:p w:rsidR="0020339C" w:rsidRPr="0020339C" w:rsidRDefault="0020339C" w:rsidP="0020339C">
            <w:pPr>
              <w:rPr>
                <w:b/>
                <w:color w:val="000000"/>
              </w:rPr>
            </w:pPr>
            <w:r w:rsidRPr="0020339C">
              <w:rPr>
                <w:b/>
                <w:color w:val="000000"/>
              </w:rPr>
              <w:t>Создание условий для комфортного проживания и повышения качества жизни населения на территории поселения</w:t>
            </w:r>
          </w:p>
        </w:tc>
        <w:tc>
          <w:tcPr>
            <w:tcW w:w="1136" w:type="dxa"/>
            <w:vAlign w:val="center"/>
          </w:tcPr>
          <w:p w:rsidR="0020339C" w:rsidRPr="0020339C" w:rsidRDefault="0020339C" w:rsidP="0020339C">
            <w:pPr>
              <w:jc w:val="center"/>
              <w:outlineLvl w:val="0"/>
              <w:rPr>
                <w:b/>
              </w:rPr>
            </w:pPr>
            <w:r w:rsidRPr="0020339C">
              <w:rPr>
                <w:b/>
              </w:rPr>
              <w:t>1986,4</w:t>
            </w:r>
          </w:p>
        </w:tc>
        <w:tc>
          <w:tcPr>
            <w:tcW w:w="1134" w:type="dxa"/>
            <w:vAlign w:val="center"/>
          </w:tcPr>
          <w:p w:rsidR="0020339C" w:rsidRPr="0020339C" w:rsidRDefault="0020339C" w:rsidP="0020339C">
            <w:pPr>
              <w:jc w:val="center"/>
              <w:outlineLvl w:val="0"/>
              <w:rPr>
                <w:b/>
              </w:rPr>
            </w:pPr>
            <w:r w:rsidRPr="0020339C">
              <w:rPr>
                <w:b/>
              </w:rPr>
              <w:t>1143,0</w:t>
            </w:r>
          </w:p>
        </w:tc>
        <w:tc>
          <w:tcPr>
            <w:tcW w:w="1134" w:type="dxa"/>
            <w:vAlign w:val="center"/>
          </w:tcPr>
          <w:p w:rsidR="0020339C" w:rsidRPr="0020339C" w:rsidRDefault="0020339C" w:rsidP="0020339C">
            <w:pPr>
              <w:jc w:val="center"/>
              <w:outlineLvl w:val="0"/>
              <w:rPr>
                <w:b/>
                <w:bCs/>
                <w:color w:val="000000"/>
              </w:rPr>
            </w:pPr>
            <w:r w:rsidRPr="0020339C">
              <w:rPr>
                <w:b/>
                <w:bCs/>
                <w:color w:val="000000"/>
              </w:rPr>
              <w:t>в 0,6 раза</w:t>
            </w:r>
          </w:p>
        </w:tc>
        <w:tc>
          <w:tcPr>
            <w:tcW w:w="992" w:type="dxa"/>
            <w:vAlign w:val="center"/>
          </w:tcPr>
          <w:p w:rsidR="0020339C" w:rsidRPr="0020339C" w:rsidRDefault="0020339C" w:rsidP="0020339C">
            <w:pPr>
              <w:jc w:val="center"/>
              <w:outlineLvl w:val="0"/>
              <w:rPr>
                <w:b/>
              </w:rPr>
            </w:pPr>
            <w:r w:rsidRPr="0020339C">
              <w:rPr>
                <w:b/>
              </w:rPr>
              <w:t>1073,9</w:t>
            </w:r>
          </w:p>
        </w:tc>
        <w:tc>
          <w:tcPr>
            <w:tcW w:w="993" w:type="dxa"/>
            <w:vAlign w:val="center"/>
          </w:tcPr>
          <w:p w:rsidR="0020339C" w:rsidRPr="0020339C" w:rsidRDefault="0020339C" w:rsidP="0020339C">
            <w:pPr>
              <w:jc w:val="center"/>
              <w:outlineLvl w:val="0"/>
              <w:rPr>
                <w:b/>
                <w:bCs/>
                <w:color w:val="000000"/>
              </w:rPr>
            </w:pPr>
            <w:r w:rsidRPr="0020339C">
              <w:rPr>
                <w:b/>
                <w:bCs/>
                <w:color w:val="000000"/>
              </w:rPr>
              <w:t>94,0</w:t>
            </w:r>
          </w:p>
        </w:tc>
        <w:tc>
          <w:tcPr>
            <w:tcW w:w="1134" w:type="dxa"/>
            <w:vAlign w:val="center"/>
          </w:tcPr>
          <w:p w:rsidR="0020339C" w:rsidRPr="0020339C" w:rsidRDefault="0020339C" w:rsidP="0020339C">
            <w:pPr>
              <w:jc w:val="center"/>
              <w:outlineLvl w:val="0"/>
              <w:rPr>
                <w:b/>
              </w:rPr>
            </w:pPr>
            <w:r w:rsidRPr="0020339C">
              <w:rPr>
                <w:b/>
              </w:rPr>
              <w:t>1036,1</w:t>
            </w:r>
          </w:p>
        </w:tc>
        <w:tc>
          <w:tcPr>
            <w:tcW w:w="1275" w:type="dxa"/>
            <w:vAlign w:val="center"/>
          </w:tcPr>
          <w:p w:rsidR="0020339C" w:rsidRPr="0020339C" w:rsidRDefault="0020339C" w:rsidP="0020339C">
            <w:pPr>
              <w:jc w:val="center"/>
              <w:outlineLvl w:val="0"/>
              <w:rPr>
                <w:b/>
                <w:bCs/>
                <w:color w:val="000000"/>
              </w:rPr>
            </w:pPr>
            <w:r w:rsidRPr="0020339C">
              <w:rPr>
                <w:b/>
                <w:bCs/>
                <w:color w:val="000000"/>
              </w:rPr>
              <w:t>96,5</w:t>
            </w:r>
          </w:p>
        </w:tc>
      </w:tr>
      <w:tr w:rsidR="0020339C" w:rsidRPr="0020339C" w:rsidTr="00210CC9">
        <w:trPr>
          <w:trHeight w:val="593"/>
        </w:trPr>
        <w:tc>
          <w:tcPr>
            <w:tcW w:w="2408" w:type="dxa"/>
            <w:vAlign w:val="center"/>
          </w:tcPr>
          <w:p w:rsidR="0020339C" w:rsidRPr="0020339C" w:rsidRDefault="0020339C" w:rsidP="0020339C">
            <w:pPr>
              <w:rPr>
                <w:b/>
                <w:color w:val="000000"/>
              </w:rPr>
            </w:pPr>
            <w:r w:rsidRPr="0020339C">
              <w:rPr>
                <w:b/>
                <w:color w:val="000000"/>
              </w:rPr>
              <w:t>Обеспечение реализации муниципальной программы в поселении</w:t>
            </w:r>
          </w:p>
        </w:tc>
        <w:tc>
          <w:tcPr>
            <w:tcW w:w="1136" w:type="dxa"/>
            <w:vAlign w:val="center"/>
          </w:tcPr>
          <w:p w:rsidR="0020339C" w:rsidRPr="0020339C" w:rsidRDefault="0020339C" w:rsidP="0020339C">
            <w:pPr>
              <w:jc w:val="center"/>
              <w:outlineLvl w:val="0"/>
              <w:rPr>
                <w:b/>
              </w:rPr>
            </w:pPr>
            <w:r w:rsidRPr="0020339C">
              <w:rPr>
                <w:b/>
              </w:rPr>
              <w:t>4067,9</w:t>
            </w:r>
          </w:p>
        </w:tc>
        <w:tc>
          <w:tcPr>
            <w:tcW w:w="1134" w:type="dxa"/>
            <w:vAlign w:val="center"/>
          </w:tcPr>
          <w:p w:rsidR="0020339C" w:rsidRPr="0020339C" w:rsidRDefault="0020339C" w:rsidP="0020339C">
            <w:pPr>
              <w:jc w:val="center"/>
              <w:outlineLvl w:val="0"/>
              <w:rPr>
                <w:b/>
              </w:rPr>
            </w:pPr>
            <w:r w:rsidRPr="0020339C">
              <w:rPr>
                <w:b/>
              </w:rPr>
              <w:t>3018,0</w:t>
            </w:r>
          </w:p>
        </w:tc>
        <w:tc>
          <w:tcPr>
            <w:tcW w:w="1134" w:type="dxa"/>
            <w:vAlign w:val="center"/>
          </w:tcPr>
          <w:p w:rsidR="0020339C" w:rsidRPr="0020339C" w:rsidRDefault="0020339C" w:rsidP="0020339C">
            <w:pPr>
              <w:jc w:val="center"/>
              <w:outlineLvl w:val="0"/>
              <w:rPr>
                <w:b/>
                <w:bCs/>
                <w:color w:val="000000"/>
              </w:rPr>
            </w:pPr>
            <w:r w:rsidRPr="0020339C">
              <w:rPr>
                <w:b/>
                <w:bCs/>
                <w:color w:val="000000"/>
              </w:rPr>
              <w:t>74,2</w:t>
            </w:r>
          </w:p>
        </w:tc>
        <w:tc>
          <w:tcPr>
            <w:tcW w:w="992" w:type="dxa"/>
            <w:vAlign w:val="center"/>
          </w:tcPr>
          <w:p w:rsidR="0020339C" w:rsidRPr="0020339C" w:rsidRDefault="0020339C" w:rsidP="0020339C">
            <w:pPr>
              <w:jc w:val="center"/>
              <w:outlineLvl w:val="0"/>
              <w:rPr>
                <w:b/>
              </w:rPr>
            </w:pPr>
            <w:r w:rsidRPr="0020339C">
              <w:rPr>
                <w:b/>
              </w:rPr>
              <w:t>1956,0</w:t>
            </w:r>
          </w:p>
        </w:tc>
        <w:tc>
          <w:tcPr>
            <w:tcW w:w="993" w:type="dxa"/>
            <w:vAlign w:val="center"/>
          </w:tcPr>
          <w:p w:rsidR="0020339C" w:rsidRPr="0020339C" w:rsidRDefault="0020339C" w:rsidP="0020339C">
            <w:pPr>
              <w:jc w:val="center"/>
              <w:outlineLvl w:val="0"/>
              <w:rPr>
                <w:b/>
                <w:bCs/>
                <w:color w:val="000000"/>
              </w:rPr>
            </w:pPr>
            <w:r w:rsidRPr="0020339C">
              <w:rPr>
                <w:b/>
                <w:bCs/>
                <w:color w:val="000000"/>
              </w:rPr>
              <w:t>64,8</w:t>
            </w:r>
          </w:p>
        </w:tc>
        <w:tc>
          <w:tcPr>
            <w:tcW w:w="1134" w:type="dxa"/>
            <w:vAlign w:val="center"/>
          </w:tcPr>
          <w:p w:rsidR="0020339C" w:rsidRPr="0020339C" w:rsidRDefault="0020339C" w:rsidP="0020339C">
            <w:pPr>
              <w:jc w:val="center"/>
              <w:outlineLvl w:val="0"/>
              <w:rPr>
                <w:b/>
              </w:rPr>
            </w:pPr>
            <w:r w:rsidRPr="0020339C">
              <w:rPr>
                <w:b/>
              </w:rPr>
              <w:t>1956,0</w:t>
            </w:r>
          </w:p>
        </w:tc>
        <w:tc>
          <w:tcPr>
            <w:tcW w:w="1275" w:type="dxa"/>
            <w:vAlign w:val="center"/>
          </w:tcPr>
          <w:p w:rsidR="0020339C" w:rsidRPr="0020339C" w:rsidRDefault="0020339C" w:rsidP="0020339C">
            <w:pPr>
              <w:jc w:val="center"/>
              <w:outlineLvl w:val="0"/>
              <w:rPr>
                <w:b/>
                <w:bCs/>
                <w:color w:val="000000"/>
              </w:rPr>
            </w:pPr>
            <w:r w:rsidRPr="0020339C">
              <w:rPr>
                <w:b/>
                <w:bCs/>
                <w:color w:val="000000"/>
              </w:rPr>
              <w:t>100,0</w:t>
            </w:r>
          </w:p>
        </w:tc>
      </w:tr>
    </w:tbl>
    <w:p w:rsidR="0020339C" w:rsidRPr="0020339C" w:rsidRDefault="0020339C" w:rsidP="0020339C">
      <w:pPr>
        <w:jc w:val="both"/>
        <w:rPr>
          <w:b/>
        </w:rPr>
      </w:pPr>
      <w:r w:rsidRPr="0020339C">
        <w:rPr>
          <w:b/>
        </w:rPr>
        <w:t xml:space="preserve">         </w:t>
      </w:r>
    </w:p>
    <w:p w:rsidR="0020339C" w:rsidRPr="0020339C" w:rsidRDefault="0020339C" w:rsidP="0020339C">
      <w:pPr>
        <w:jc w:val="both"/>
        <w:rPr>
          <w:b/>
          <w:i/>
        </w:rPr>
      </w:pPr>
      <w:r w:rsidRPr="0020339C">
        <w:rPr>
          <w:b/>
        </w:rPr>
        <w:lastRenderedPageBreak/>
        <w:t xml:space="preserve">        </w:t>
      </w:r>
      <w:r w:rsidRPr="0020339C">
        <w:t>Целью реализации муниципальной программы «Муниципальное управление и гражданское общество» является решение вопросов местного значения и повышение эффективности деятельности администрации Александровского сельского поселения.</w:t>
      </w:r>
    </w:p>
    <w:p w:rsidR="0020339C" w:rsidRPr="0020339C" w:rsidRDefault="0020339C" w:rsidP="0020339C">
      <w:pPr>
        <w:pStyle w:val="ab"/>
        <w:ind w:firstLine="709"/>
        <w:jc w:val="both"/>
      </w:pPr>
      <w:r w:rsidRPr="0020339C">
        <w:t>Достижение указанной цели обеспечивается решением следующих задач:</w:t>
      </w:r>
    </w:p>
    <w:p w:rsidR="0020339C" w:rsidRPr="0020339C" w:rsidRDefault="0020339C" w:rsidP="0020339C">
      <w:pPr>
        <w:pStyle w:val="ConsPlusNormal"/>
        <w:ind w:firstLine="0"/>
        <w:jc w:val="both"/>
        <w:rPr>
          <w:rFonts w:ascii="Times New Roman" w:hAnsi="Times New Roman"/>
          <w:sz w:val="28"/>
          <w:szCs w:val="28"/>
        </w:rPr>
      </w:pPr>
      <w:r w:rsidRPr="0020339C">
        <w:rPr>
          <w:rFonts w:ascii="Times New Roman" w:hAnsi="Times New Roman"/>
          <w:sz w:val="28"/>
          <w:szCs w:val="28"/>
        </w:rPr>
        <w:t xml:space="preserve">          -   обеспечение повышения качества жизни населения;</w:t>
      </w:r>
    </w:p>
    <w:p w:rsidR="0020339C" w:rsidRPr="0020339C" w:rsidRDefault="0020339C" w:rsidP="0020339C">
      <w:pPr>
        <w:jc w:val="both"/>
      </w:pPr>
      <w:r w:rsidRPr="0020339C">
        <w:t xml:space="preserve">          - повышение эффективности деятельности органов местного самоуправления на территории поселения;</w:t>
      </w:r>
    </w:p>
    <w:p w:rsidR="0020339C" w:rsidRPr="0020339C" w:rsidRDefault="0020339C" w:rsidP="0020339C">
      <w:pPr>
        <w:pStyle w:val="ConsPlusNormal"/>
        <w:ind w:firstLine="0"/>
        <w:jc w:val="both"/>
        <w:rPr>
          <w:rFonts w:ascii="Times New Roman" w:hAnsi="Times New Roman"/>
          <w:sz w:val="28"/>
          <w:szCs w:val="28"/>
        </w:rPr>
      </w:pPr>
      <w:r w:rsidRPr="0020339C">
        <w:rPr>
          <w:rFonts w:ascii="Times New Roman" w:hAnsi="Times New Roman"/>
          <w:sz w:val="28"/>
          <w:szCs w:val="28"/>
        </w:rPr>
        <w:t xml:space="preserve">          - совершенствование и создание нормативно-правовой и методической базы, обеспечивающей дальнейшее развитие и эффективную деятельность администрации поселения;</w:t>
      </w:r>
    </w:p>
    <w:p w:rsidR="0020339C" w:rsidRPr="0020339C" w:rsidRDefault="0020339C" w:rsidP="0020339C">
      <w:pPr>
        <w:jc w:val="both"/>
      </w:pPr>
      <w:r w:rsidRPr="0020339C">
        <w:t xml:space="preserve">         - повышение эффективности управления и распоряжения муниципальным имуществом, в том числе земельными ресурсами;</w:t>
      </w:r>
    </w:p>
    <w:p w:rsidR="0020339C" w:rsidRPr="0020339C" w:rsidRDefault="0020339C" w:rsidP="0020339C">
      <w:pPr>
        <w:jc w:val="both"/>
      </w:pPr>
      <w:r w:rsidRPr="0020339C">
        <w:t xml:space="preserve">         - увеличение количества принятых запросов на предоставление государственных и муниципальных услуг, межведомственных запросов, развитие электронного документооборота.</w:t>
      </w:r>
    </w:p>
    <w:p w:rsidR="0020339C" w:rsidRPr="0020339C" w:rsidRDefault="0020339C" w:rsidP="0020339C">
      <w:pPr>
        <w:autoSpaceDE w:val="0"/>
        <w:autoSpaceDN w:val="0"/>
        <w:adjustRightInd w:val="0"/>
        <w:ind w:firstLine="709"/>
        <w:jc w:val="both"/>
        <w:rPr>
          <w:spacing w:val="-1"/>
        </w:rPr>
      </w:pPr>
      <w:r w:rsidRPr="0020339C">
        <w:t>Бюджетные</w:t>
      </w:r>
      <w:r w:rsidRPr="0020339C">
        <w:rPr>
          <w:spacing w:val="-1"/>
        </w:rPr>
        <w:t xml:space="preserve"> ассигнования, предусмотренные на реализацию муниципальной программы Александровского сельского поселения «Муниципальное управление и гражданское общество», в 2025 году составят 4161,0 тыс. рублей, в 2026году – 3029,9 тыс. рублей и в 2027 году – 2992,1 тыс. рублей.</w:t>
      </w:r>
    </w:p>
    <w:p w:rsidR="0020339C" w:rsidRPr="0020339C" w:rsidRDefault="0020339C" w:rsidP="0020339C">
      <w:pPr>
        <w:ind w:firstLine="709"/>
        <w:jc w:val="both"/>
      </w:pPr>
      <w:r w:rsidRPr="0020339C">
        <w:t xml:space="preserve">Формирование расходов </w:t>
      </w:r>
      <w:r w:rsidRPr="0020339C">
        <w:rPr>
          <w:spacing w:val="-1"/>
        </w:rPr>
        <w:t xml:space="preserve">муниципальной программы </w:t>
      </w:r>
      <w:r w:rsidRPr="0020339C">
        <w:t>на 2025–2027 годы осуществлялось исходя из основных подходов к формированию расходов бюджета.</w:t>
      </w:r>
    </w:p>
    <w:p w:rsidR="0020339C" w:rsidRPr="0020339C" w:rsidRDefault="0020339C" w:rsidP="0020339C">
      <w:pPr>
        <w:ind w:firstLine="709"/>
        <w:jc w:val="both"/>
        <w:rPr>
          <w:color w:val="000000"/>
        </w:rPr>
      </w:pPr>
      <w:r w:rsidRPr="0020339C">
        <w:t>В рамках подпрограммы «</w:t>
      </w:r>
      <w:r w:rsidRPr="0020339C">
        <w:rPr>
          <w:color w:val="000000"/>
        </w:rPr>
        <w:t>Создание условий для комфортного проживания и повышения качества жизни населения на территории поселения» предусмотрены расходы на:</w:t>
      </w:r>
    </w:p>
    <w:p w:rsidR="0020339C" w:rsidRPr="0020339C" w:rsidRDefault="0020339C" w:rsidP="0020339C">
      <w:pPr>
        <w:ind w:firstLine="709"/>
        <w:jc w:val="both"/>
        <w:rPr>
          <w:color w:val="000000"/>
        </w:rPr>
      </w:pPr>
      <w:r w:rsidRPr="0020339C">
        <w:rPr>
          <w:color w:val="000000"/>
        </w:rPr>
        <w:t>-  организацию в границах поселения водоснабжения населения;</w:t>
      </w:r>
    </w:p>
    <w:p w:rsidR="0020339C" w:rsidRPr="0020339C" w:rsidRDefault="0020339C" w:rsidP="0020339C">
      <w:pPr>
        <w:ind w:firstLine="709"/>
        <w:jc w:val="both"/>
        <w:rPr>
          <w:color w:val="000000"/>
        </w:rPr>
      </w:pPr>
      <w:r w:rsidRPr="0020339C">
        <w:rPr>
          <w:color w:val="000000"/>
        </w:rPr>
        <w:t>- участие в предупреждении и ликвидации последствий чрезвычайных ситуаций в границах поселения;</w:t>
      </w:r>
    </w:p>
    <w:p w:rsidR="0020339C" w:rsidRPr="0020339C" w:rsidRDefault="0020339C" w:rsidP="0020339C">
      <w:pPr>
        <w:ind w:firstLine="709"/>
        <w:jc w:val="both"/>
        <w:rPr>
          <w:color w:val="000000"/>
        </w:rPr>
      </w:pPr>
      <w:r w:rsidRPr="0020339C">
        <w:rPr>
          <w:color w:val="000000"/>
        </w:rPr>
        <w:t>- создание условий для организации досуга и обеспечение жителей поселения услугами организаций культуры;</w:t>
      </w:r>
    </w:p>
    <w:p w:rsidR="0020339C" w:rsidRPr="0020339C" w:rsidRDefault="0020339C" w:rsidP="0020339C">
      <w:pPr>
        <w:ind w:firstLine="709"/>
        <w:jc w:val="both"/>
        <w:rPr>
          <w:color w:val="000000"/>
        </w:rPr>
      </w:pPr>
      <w:r w:rsidRPr="0020339C">
        <w:rPr>
          <w:color w:val="000000"/>
        </w:rPr>
        <w:t>- обеспечение условий для развития на территории поселения физической культуры и массового спорта;</w:t>
      </w:r>
    </w:p>
    <w:p w:rsidR="0020339C" w:rsidRPr="0020339C" w:rsidRDefault="0020339C" w:rsidP="0020339C">
      <w:pPr>
        <w:ind w:firstLine="709"/>
        <w:jc w:val="both"/>
        <w:rPr>
          <w:color w:val="000000"/>
        </w:rPr>
      </w:pPr>
      <w:r w:rsidRPr="0020339C">
        <w:rPr>
          <w:color w:val="000000"/>
        </w:rPr>
        <w:t>-  организацию благоустройства территории поселения;</w:t>
      </w:r>
    </w:p>
    <w:p w:rsidR="0020339C" w:rsidRPr="0020339C" w:rsidRDefault="0020339C" w:rsidP="0020339C">
      <w:pPr>
        <w:ind w:firstLine="709"/>
        <w:jc w:val="both"/>
        <w:rPr>
          <w:color w:val="000000"/>
        </w:rPr>
      </w:pPr>
      <w:r w:rsidRPr="0020339C">
        <w:rPr>
          <w:color w:val="000000"/>
        </w:rPr>
        <w:t>- организацию и осуществление мероприятий по мобилизационной подготовке поселения.</w:t>
      </w:r>
    </w:p>
    <w:p w:rsidR="0020339C" w:rsidRPr="0020339C" w:rsidRDefault="0020339C" w:rsidP="0020339C">
      <w:pPr>
        <w:ind w:firstLine="709"/>
        <w:jc w:val="both"/>
        <w:rPr>
          <w:color w:val="000000"/>
        </w:rPr>
      </w:pPr>
      <w:r w:rsidRPr="0020339C">
        <w:rPr>
          <w:color w:val="000000"/>
        </w:rPr>
        <w:t>В рамках подпрограммы «Обеспечение реализации муниципальной программы в поселении» предусмотрены расходы на:</w:t>
      </w:r>
    </w:p>
    <w:p w:rsidR="0020339C" w:rsidRPr="0020339C" w:rsidRDefault="0020339C" w:rsidP="0020339C">
      <w:pPr>
        <w:ind w:firstLine="709"/>
        <w:jc w:val="both"/>
      </w:pPr>
      <w:r w:rsidRPr="0020339C">
        <w:t>-   финансовое обеспечение деятельности администрации поселения;</w:t>
      </w:r>
    </w:p>
    <w:p w:rsidR="0020339C" w:rsidRPr="0020339C" w:rsidRDefault="0020339C" w:rsidP="0020339C">
      <w:pPr>
        <w:ind w:firstLine="709"/>
        <w:jc w:val="both"/>
      </w:pPr>
      <w:r w:rsidRPr="0020339C">
        <w:t>- финансовое обеспечение выполнения других расходных обязательств поселения (освещение деятельности органов местного самоуправления и т.д.).</w:t>
      </w:r>
    </w:p>
    <w:p w:rsidR="0020339C" w:rsidRPr="0020339C" w:rsidRDefault="0020339C" w:rsidP="0020339C">
      <w:pPr>
        <w:jc w:val="center"/>
        <w:rPr>
          <w:b/>
        </w:rPr>
      </w:pPr>
    </w:p>
    <w:p w:rsidR="0020339C" w:rsidRPr="0020339C" w:rsidRDefault="0020339C" w:rsidP="0020339C">
      <w:pPr>
        <w:jc w:val="center"/>
        <w:rPr>
          <w:b/>
        </w:rPr>
      </w:pPr>
      <w:r w:rsidRPr="0020339C">
        <w:rPr>
          <w:b/>
        </w:rPr>
        <w:t xml:space="preserve">Изменение объемов бюджетных ассигнований </w:t>
      </w:r>
    </w:p>
    <w:p w:rsidR="0020339C" w:rsidRPr="0020339C" w:rsidRDefault="0020339C" w:rsidP="0020339C">
      <w:pPr>
        <w:jc w:val="center"/>
      </w:pPr>
      <w:r w:rsidRPr="0020339C">
        <w:rPr>
          <w:b/>
        </w:rPr>
        <w:lastRenderedPageBreak/>
        <w:t xml:space="preserve">по разделам бюджетной классификации расходов </w:t>
      </w:r>
    </w:p>
    <w:p w:rsidR="0020339C" w:rsidRPr="0020339C" w:rsidRDefault="0020339C" w:rsidP="0020339C">
      <w:pPr>
        <w:autoSpaceDE w:val="0"/>
        <w:autoSpaceDN w:val="0"/>
        <w:adjustRightInd w:val="0"/>
        <w:ind w:firstLine="539"/>
        <w:jc w:val="both"/>
        <w:rPr>
          <w:i/>
          <w:u w:val="single"/>
        </w:rPr>
      </w:pPr>
    </w:p>
    <w:p w:rsidR="0020339C" w:rsidRPr="0020339C" w:rsidRDefault="0020339C" w:rsidP="0020339C">
      <w:pPr>
        <w:pStyle w:val="a6"/>
        <w:ind w:right="142" w:firstLine="851"/>
        <w:rPr>
          <w:szCs w:val="28"/>
        </w:rPr>
      </w:pPr>
      <w:r w:rsidRPr="0020339C">
        <w:rPr>
          <w:szCs w:val="28"/>
        </w:rPr>
        <w:t>Объем расходов бюджета поселения по разделам классификации расходов бюджетов характеризуется следующими данными:</w:t>
      </w:r>
    </w:p>
    <w:p w:rsidR="0020339C" w:rsidRPr="0020339C" w:rsidRDefault="0020339C" w:rsidP="0020339C">
      <w:pPr>
        <w:pStyle w:val="a6"/>
        <w:ind w:firstLine="540"/>
        <w:jc w:val="right"/>
        <w:rPr>
          <w:szCs w:val="28"/>
        </w:rPr>
      </w:pPr>
      <w:r w:rsidRPr="0020339C">
        <w:rPr>
          <w:szCs w:val="28"/>
        </w:rPr>
        <w:t xml:space="preserve">                    тыс. 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1134"/>
        <w:gridCol w:w="993"/>
        <w:gridCol w:w="1134"/>
        <w:gridCol w:w="992"/>
        <w:gridCol w:w="1134"/>
        <w:gridCol w:w="992"/>
        <w:gridCol w:w="1134"/>
      </w:tblGrid>
      <w:tr w:rsidR="0020339C" w:rsidRPr="0020339C" w:rsidTr="00210CC9">
        <w:trPr>
          <w:cantSplit/>
          <w:trHeight w:val="20"/>
          <w:tblHeader/>
        </w:trPr>
        <w:tc>
          <w:tcPr>
            <w:tcW w:w="2943" w:type="dxa"/>
            <w:vMerge w:val="restart"/>
            <w:vAlign w:val="center"/>
          </w:tcPr>
          <w:p w:rsidR="0020339C" w:rsidRPr="0020339C" w:rsidRDefault="0020339C" w:rsidP="0020339C">
            <w:pPr>
              <w:jc w:val="center"/>
              <w:rPr>
                <w:b/>
                <w:color w:val="000000"/>
              </w:rPr>
            </w:pPr>
            <w:r w:rsidRPr="0020339C">
              <w:rPr>
                <w:b/>
                <w:color w:val="000000"/>
              </w:rPr>
              <w:t>Наименование раздела</w:t>
            </w:r>
          </w:p>
        </w:tc>
        <w:tc>
          <w:tcPr>
            <w:tcW w:w="1134" w:type="dxa"/>
            <w:vMerge w:val="restart"/>
            <w:vAlign w:val="center"/>
          </w:tcPr>
          <w:p w:rsidR="0020339C" w:rsidRPr="0020339C" w:rsidRDefault="0020339C" w:rsidP="0020339C">
            <w:pPr>
              <w:jc w:val="center"/>
              <w:rPr>
                <w:b/>
                <w:color w:val="000000"/>
              </w:rPr>
            </w:pPr>
            <w:bookmarkStart w:id="0" w:name="RANGE!B2"/>
            <w:bookmarkEnd w:id="0"/>
            <w:r w:rsidRPr="0020339C">
              <w:rPr>
                <w:b/>
                <w:color w:val="000000"/>
              </w:rPr>
              <w:t>2024 год</w:t>
            </w:r>
          </w:p>
          <w:p w:rsidR="0020339C" w:rsidRPr="0020339C" w:rsidRDefault="0020339C" w:rsidP="0020339C">
            <w:pPr>
              <w:jc w:val="center"/>
              <w:rPr>
                <w:b/>
                <w:color w:val="000000"/>
              </w:rPr>
            </w:pPr>
          </w:p>
          <w:p w:rsidR="0020339C" w:rsidRPr="0020339C" w:rsidRDefault="0020339C" w:rsidP="0020339C">
            <w:pPr>
              <w:jc w:val="center"/>
              <w:rPr>
                <w:b/>
                <w:color w:val="000000"/>
              </w:rPr>
            </w:pPr>
            <w:r w:rsidRPr="0020339C">
              <w:rPr>
                <w:b/>
                <w:color w:val="000000"/>
              </w:rPr>
              <w:t>бюджет</w:t>
            </w:r>
          </w:p>
        </w:tc>
        <w:tc>
          <w:tcPr>
            <w:tcW w:w="2127" w:type="dxa"/>
            <w:gridSpan w:val="2"/>
            <w:vAlign w:val="center"/>
          </w:tcPr>
          <w:p w:rsidR="0020339C" w:rsidRPr="0020339C" w:rsidRDefault="0020339C" w:rsidP="0020339C">
            <w:pPr>
              <w:jc w:val="center"/>
              <w:rPr>
                <w:b/>
                <w:color w:val="000000"/>
              </w:rPr>
            </w:pPr>
            <w:r w:rsidRPr="0020339C">
              <w:rPr>
                <w:b/>
                <w:color w:val="000000"/>
              </w:rPr>
              <w:t>2025 год</w:t>
            </w:r>
          </w:p>
        </w:tc>
        <w:tc>
          <w:tcPr>
            <w:tcW w:w="2126" w:type="dxa"/>
            <w:gridSpan w:val="2"/>
            <w:vAlign w:val="center"/>
          </w:tcPr>
          <w:p w:rsidR="0020339C" w:rsidRPr="0020339C" w:rsidRDefault="0020339C" w:rsidP="0020339C">
            <w:pPr>
              <w:jc w:val="center"/>
              <w:rPr>
                <w:b/>
                <w:color w:val="000000"/>
              </w:rPr>
            </w:pPr>
            <w:r w:rsidRPr="0020339C">
              <w:rPr>
                <w:b/>
                <w:color w:val="000000"/>
              </w:rPr>
              <w:t>2026 год</w:t>
            </w:r>
          </w:p>
        </w:tc>
        <w:tc>
          <w:tcPr>
            <w:tcW w:w="2126" w:type="dxa"/>
            <w:gridSpan w:val="2"/>
            <w:vAlign w:val="center"/>
          </w:tcPr>
          <w:p w:rsidR="0020339C" w:rsidRPr="0020339C" w:rsidRDefault="0020339C" w:rsidP="0020339C">
            <w:pPr>
              <w:jc w:val="center"/>
              <w:rPr>
                <w:b/>
                <w:color w:val="000000"/>
              </w:rPr>
            </w:pPr>
            <w:r w:rsidRPr="0020339C">
              <w:rPr>
                <w:b/>
                <w:color w:val="000000"/>
              </w:rPr>
              <w:t>2027 год</w:t>
            </w:r>
          </w:p>
        </w:tc>
      </w:tr>
      <w:tr w:rsidR="0020339C" w:rsidRPr="0020339C" w:rsidTr="00210CC9">
        <w:trPr>
          <w:cantSplit/>
          <w:trHeight w:val="20"/>
          <w:tblHeader/>
        </w:trPr>
        <w:tc>
          <w:tcPr>
            <w:tcW w:w="2943" w:type="dxa"/>
            <w:vMerge/>
            <w:vAlign w:val="center"/>
          </w:tcPr>
          <w:p w:rsidR="0020339C" w:rsidRPr="0020339C" w:rsidRDefault="0020339C" w:rsidP="0020339C">
            <w:pPr>
              <w:jc w:val="center"/>
              <w:rPr>
                <w:b/>
                <w:color w:val="000000"/>
              </w:rPr>
            </w:pPr>
          </w:p>
        </w:tc>
        <w:tc>
          <w:tcPr>
            <w:tcW w:w="1134" w:type="dxa"/>
            <w:vMerge/>
            <w:vAlign w:val="center"/>
          </w:tcPr>
          <w:p w:rsidR="0020339C" w:rsidRPr="0020339C" w:rsidRDefault="0020339C" w:rsidP="0020339C">
            <w:pPr>
              <w:jc w:val="center"/>
              <w:rPr>
                <w:b/>
                <w:color w:val="000000"/>
              </w:rPr>
            </w:pPr>
          </w:p>
        </w:tc>
        <w:tc>
          <w:tcPr>
            <w:tcW w:w="993" w:type="dxa"/>
            <w:vAlign w:val="center"/>
          </w:tcPr>
          <w:p w:rsidR="0020339C" w:rsidRPr="0020339C" w:rsidRDefault="0020339C" w:rsidP="0020339C">
            <w:pPr>
              <w:jc w:val="center"/>
              <w:rPr>
                <w:b/>
                <w:color w:val="000000"/>
              </w:rPr>
            </w:pPr>
            <w:r w:rsidRPr="0020339C">
              <w:rPr>
                <w:b/>
                <w:color w:val="000000"/>
              </w:rPr>
              <w:t>Сумма</w:t>
            </w:r>
          </w:p>
        </w:tc>
        <w:tc>
          <w:tcPr>
            <w:tcW w:w="1134" w:type="dxa"/>
            <w:vAlign w:val="center"/>
          </w:tcPr>
          <w:p w:rsidR="0020339C" w:rsidRPr="0020339C" w:rsidRDefault="0020339C" w:rsidP="0020339C">
            <w:pPr>
              <w:jc w:val="center"/>
              <w:rPr>
                <w:b/>
                <w:color w:val="000000"/>
              </w:rPr>
            </w:pPr>
            <w:r w:rsidRPr="0020339C">
              <w:rPr>
                <w:b/>
                <w:color w:val="000000"/>
              </w:rPr>
              <w:t>Отклонение к 2024году %</w:t>
            </w:r>
          </w:p>
        </w:tc>
        <w:tc>
          <w:tcPr>
            <w:tcW w:w="992" w:type="dxa"/>
            <w:vAlign w:val="center"/>
          </w:tcPr>
          <w:p w:rsidR="0020339C" w:rsidRPr="0020339C" w:rsidRDefault="0020339C" w:rsidP="0020339C">
            <w:pPr>
              <w:jc w:val="center"/>
              <w:rPr>
                <w:b/>
                <w:color w:val="000000"/>
              </w:rPr>
            </w:pPr>
          </w:p>
          <w:p w:rsidR="0020339C" w:rsidRPr="0020339C" w:rsidRDefault="0020339C" w:rsidP="0020339C">
            <w:pPr>
              <w:jc w:val="center"/>
              <w:rPr>
                <w:b/>
                <w:color w:val="000000"/>
              </w:rPr>
            </w:pPr>
            <w:r w:rsidRPr="0020339C">
              <w:rPr>
                <w:b/>
                <w:color w:val="000000"/>
              </w:rPr>
              <w:t>Сумма</w:t>
            </w:r>
          </w:p>
        </w:tc>
        <w:tc>
          <w:tcPr>
            <w:tcW w:w="1134" w:type="dxa"/>
            <w:vAlign w:val="center"/>
          </w:tcPr>
          <w:p w:rsidR="0020339C" w:rsidRPr="0020339C" w:rsidRDefault="0020339C" w:rsidP="0020339C">
            <w:pPr>
              <w:ind w:left="-67" w:right="-23"/>
              <w:jc w:val="center"/>
              <w:rPr>
                <w:b/>
                <w:color w:val="000000"/>
              </w:rPr>
            </w:pPr>
            <w:r w:rsidRPr="0020339C">
              <w:rPr>
                <w:b/>
                <w:color w:val="000000"/>
              </w:rPr>
              <w:t>Отклонение к предыдущему году %</w:t>
            </w:r>
          </w:p>
        </w:tc>
        <w:tc>
          <w:tcPr>
            <w:tcW w:w="992" w:type="dxa"/>
            <w:vAlign w:val="center"/>
          </w:tcPr>
          <w:p w:rsidR="0020339C" w:rsidRPr="0020339C" w:rsidRDefault="0020339C" w:rsidP="0020339C">
            <w:pPr>
              <w:jc w:val="center"/>
              <w:rPr>
                <w:b/>
                <w:color w:val="000000"/>
              </w:rPr>
            </w:pPr>
          </w:p>
          <w:p w:rsidR="0020339C" w:rsidRPr="0020339C" w:rsidRDefault="0020339C" w:rsidP="0020339C">
            <w:pPr>
              <w:jc w:val="center"/>
              <w:rPr>
                <w:b/>
                <w:color w:val="000000"/>
              </w:rPr>
            </w:pPr>
            <w:r w:rsidRPr="0020339C">
              <w:rPr>
                <w:b/>
                <w:color w:val="000000"/>
              </w:rPr>
              <w:t>Сумма</w:t>
            </w:r>
          </w:p>
        </w:tc>
        <w:tc>
          <w:tcPr>
            <w:tcW w:w="1134" w:type="dxa"/>
            <w:vAlign w:val="center"/>
          </w:tcPr>
          <w:p w:rsidR="0020339C" w:rsidRPr="0020339C" w:rsidRDefault="0020339C" w:rsidP="0020339C">
            <w:pPr>
              <w:ind w:right="-108" w:hanging="129"/>
              <w:jc w:val="center"/>
              <w:rPr>
                <w:b/>
                <w:color w:val="000000"/>
              </w:rPr>
            </w:pPr>
            <w:r w:rsidRPr="0020339C">
              <w:rPr>
                <w:b/>
                <w:color w:val="000000"/>
              </w:rPr>
              <w:t>Отклонение к предыдущему году %</w:t>
            </w:r>
          </w:p>
        </w:tc>
      </w:tr>
      <w:tr w:rsidR="0020339C" w:rsidRPr="0020339C" w:rsidTr="00210CC9">
        <w:trPr>
          <w:cantSplit/>
          <w:trHeight w:val="20"/>
          <w:tblHeader/>
        </w:trPr>
        <w:tc>
          <w:tcPr>
            <w:tcW w:w="2943" w:type="dxa"/>
            <w:vAlign w:val="center"/>
          </w:tcPr>
          <w:p w:rsidR="0020339C" w:rsidRPr="0020339C" w:rsidRDefault="0020339C" w:rsidP="0020339C">
            <w:pPr>
              <w:jc w:val="center"/>
              <w:rPr>
                <w:b/>
                <w:color w:val="000000"/>
              </w:rPr>
            </w:pPr>
            <w:bookmarkStart w:id="1" w:name="RANGE!J2"/>
            <w:bookmarkStart w:id="2" w:name="RANGE!A4"/>
            <w:bookmarkEnd w:id="1"/>
            <w:bookmarkEnd w:id="2"/>
            <w:r w:rsidRPr="0020339C">
              <w:rPr>
                <w:b/>
                <w:color w:val="000000"/>
              </w:rPr>
              <w:t>1</w:t>
            </w:r>
          </w:p>
        </w:tc>
        <w:tc>
          <w:tcPr>
            <w:tcW w:w="1134" w:type="dxa"/>
            <w:noWrap/>
            <w:vAlign w:val="center"/>
          </w:tcPr>
          <w:p w:rsidR="0020339C" w:rsidRPr="0020339C" w:rsidRDefault="0020339C" w:rsidP="0020339C">
            <w:pPr>
              <w:jc w:val="center"/>
              <w:rPr>
                <w:b/>
                <w:color w:val="000000"/>
              </w:rPr>
            </w:pPr>
            <w:r w:rsidRPr="0020339C">
              <w:rPr>
                <w:b/>
                <w:color w:val="000000"/>
              </w:rPr>
              <w:t>2</w:t>
            </w:r>
          </w:p>
        </w:tc>
        <w:tc>
          <w:tcPr>
            <w:tcW w:w="993" w:type="dxa"/>
            <w:noWrap/>
            <w:vAlign w:val="center"/>
          </w:tcPr>
          <w:p w:rsidR="0020339C" w:rsidRPr="0020339C" w:rsidRDefault="0020339C" w:rsidP="0020339C">
            <w:pPr>
              <w:jc w:val="center"/>
              <w:rPr>
                <w:b/>
                <w:color w:val="000000"/>
              </w:rPr>
            </w:pPr>
            <w:r w:rsidRPr="0020339C">
              <w:rPr>
                <w:b/>
                <w:color w:val="000000"/>
              </w:rPr>
              <w:t>3</w:t>
            </w:r>
          </w:p>
        </w:tc>
        <w:tc>
          <w:tcPr>
            <w:tcW w:w="1134" w:type="dxa"/>
            <w:noWrap/>
            <w:vAlign w:val="center"/>
          </w:tcPr>
          <w:p w:rsidR="0020339C" w:rsidRPr="0020339C" w:rsidRDefault="0020339C" w:rsidP="0020339C">
            <w:pPr>
              <w:jc w:val="center"/>
              <w:rPr>
                <w:b/>
                <w:color w:val="000000"/>
              </w:rPr>
            </w:pPr>
            <w:r w:rsidRPr="0020339C">
              <w:rPr>
                <w:b/>
                <w:color w:val="000000"/>
              </w:rPr>
              <w:t>4</w:t>
            </w:r>
          </w:p>
        </w:tc>
        <w:tc>
          <w:tcPr>
            <w:tcW w:w="992" w:type="dxa"/>
            <w:vAlign w:val="center"/>
          </w:tcPr>
          <w:p w:rsidR="0020339C" w:rsidRPr="0020339C" w:rsidRDefault="0020339C" w:rsidP="0020339C">
            <w:pPr>
              <w:jc w:val="center"/>
              <w:rPr>
                <w:b/>
                <w:color w:val="000000"/>
              </w:rPr>
            </w:pPr>
            <w:r w:rsidRPr="0020339C">
              <w:rPr>
                <w:b/>
                <w:color w:val="000000"/>
              </w:rPr>
              <w:t>5</w:t>
            </w:r>
          </w:p>
        </w:tc>
        <w:tc>
          <w:tcPr>
            <w:tcW w:w="1134" w:type="dxa"/>
            <w:vAlign w:val="center"/>
          </w:tcPr>
          <w:p w:rsidR="0020339C" w:rsidRPr="0020339C" w:rsidRDefault="0020339C" w:rsidP="0020339C">
            <w:pPr>
              <w:jc w:val="center"/>
              <w:rPr>
                <w:b/>
                <w:color w:val="000000"/>
              </w:rPr>
            </w:pPr>
            <w:r w:rsidRPr="0020339C">
              <w:rPr>
                <w:b/>
                <w:color w:val="000000"/>
              </w:rPr>
              <w:t>6</w:t>
            </w:r>
          </w:p>
        </w:tc>
        <w:tc>
          <w:tcPr>
            <w:tcW w:w="992" w:type="dxa"/>
            <w:vAlign w:val="center"/>
          </w:tcPr>
          <w:p w:rsidR="0020339C" w:rsidRPr="0020339C" w:rsidRDefault="0020339C" w:rsidP="0020339C">
            <w:pPr>
              <w:jc w:val="center"/>
              <w:rPr>
                <w:b/>
                <w:color w:val="000000"/>
              </w:rPr>
            </w:pPr>
            <w:r w:rsidRPr="0020339C">
              <w:rPr>
                <w:b/>
                <w:color w:val="000000"/>
              </w:rPr>
              <w:t>7</w:t>
            </w:r>
          </w:p>
        </w:tc>
        <w:tc>
          <w:tcPr>
            <w:tcW w:w="1134" w:type="dxa"/>
            <w:vAlign w:val="center"/>
          </w:tcPr>
          <w:p w:rsidR="0020339C" w:rsidRPr="0020339C" w:rsidRDefault="0020339C" w:rsidP="0020339C">
            <w:pPr>
              <w:jc w:val="center"/>
              <w:rPr>
                <w:b/>
                <w:color w:val="000000"/>
              </w:rPr>
            </w:pPr>
            <w:r w:rsidRPr="0020339C">
              <w:rPr>
                <w:b/>
                <w:color w:val="000000"/>
              </w:rPr>
              <w:t>8</w:t>
            </w:r>
          </w:p>
        </w:tc>
      </w:tr>
      <w:tr w:rsidR="0020339C" w:rsidRPr="0020339C" w:rsidTr="00210CC9">
        <w:trPr>
          <w:cantSplit/>
          <w:trHeight w:val="20"/>
        </w:trPr>
        <w:tc>
          <w:tcPr>
            <w:tcW w:w="2943" w:type="dxa"/>
            <w:vAlign w:val="center"/>
          </w:tcPr>
          <w:p w:rsidR="0020339C" w:rsidRPr="0020339C" w:rsidRDefault="0020339C" w:rsidP="0020339C">
            <w:pPr>
              <w:spacing w:before="60" w:after="60"/>
              <w:jc w:val="both"/>
              <w:rPr>
                <w:b/>
                <w:color w:val="000000"/>
              </w:rPr>
            </w:pPr>
            <w:r w:rsidRPr="0020339C">
              <w:rPr>
                <w:b/>
                <w:color w:val="000000"/>
              </w:rPr>
              <w:t xml:space="preserve">ВСЕГО </w:t>
            </w:r>
          </w:p>
        </w:tc>
        <w:tc>
          <w:tcPr>
            <w:tcW w:w="1134"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6054,3</w:t>
            </w:r>
          </w:p>
        </w:tc>
        <w:tc>
          <w:tcPr>
            <w:tcW w:w="993"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4161,0</w:t>
            </w:r>
          </w:p>
        </w:tc>
        <w:tc>
          <w:tcPr>
            <w:tcW w:w="1134"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68,7</w:t>
            </w:r>
          </w:p>
        </w:tc>
        <w:tc>
          <w:tcPr>
            <w:tcW w:w="992" w:type="dxa"/>
            <w:vAlign w:val="center"/>
          </w:tcPr>
          <w:p w:rsidR="0020339C" w:rsidRPr="0020339C" w:rsidRDefault="0020339C" w:rsidP="0020339C">
            <w:pPr>
              <w:ind w:left="-143"/>
              <w:jc w:val="center"/>
              <w:rPr>
                <w:b/>
                <w:bCs/>
                <w:color w:val="000000"/>
                <w:spacing w:val="-10"/>
              </w:rPr>
            </w:pPr>
            <w:r w:rsidRPr="0020339C">
              <w:rPr>
                <w:b/>
                <w:bCs/>
                <w:color w:val="000000"/>
                <w:spacing w:val="-10"/>
              </w:rPr>
              <w:t>3029,9</w:t>
            </w:r>
          </w:p>
        </w:tc>
        <w:tc>
          <w:tcPr>
            <w:tcW w:w="1134" w:type="dxa"/>
            <w:vAlign w:val="center"/>
          </w:tcPr>
          <w:p w:rsidR="0020339C" w:rsidRPr="0020339C" w:rsidRDefault="0020339C" w:rsidP="0020339C">
            <w:pPr>
              <w:ind w:left="-143"/>
              <w:jc w:val="center"/>
              <w:rPr>
                <w:b/>
                <w:bCs/>
                <w:color w:val="000000"/>
                <w:spacing w:val="-10"/>
              </w:rPr>
            </w:pPr>
            <w:r w:rsidRPr="0020339C">
              <w:rPr>
                <w:b/>
                <w:bCs/>
                <w:color w:val="000000"/>
                <w:spacing w:val="-10"/>
              </w:rPr>
              <w:t>72,8</w:t>
            </w:r>
          </w:p>
        </w:tc>
        <w:tc>
          <w:tcPr>
            <w:tcW w:w="992" w:type="dxa"/>
            <w:vAlign w:val="center"/>
          </w:tcPr>
          <w:p w:rsidR="0020339C" w:rsidRPr="0020339C" w:rsidRDefault="0020339C" w:rsidP="0020339C">
            <w:pPr>
              <w:ind w:left="-143"/>
              <w:jc w:val="center"/>
              <w:rPr>
                <w:b/>
                <w:bCs/>
                <w:color w:val="000000"/>
                <w:spacing w:val="-10"/>
              </w:rPr>
            </w:pPr>
            <w:r w:rsidRPr="0020339C">
              <w:rPr>
                <w:b/>
                <w:bCs/>
                <w:color w:val="000000"/>
                <w:spacing w:val="-10"/>
              </w:rPr>
              <w:t>2992,1</w:t>
            </w:r>
          </w:p>
        </w:tc>
        <w:tc>
          <w:tcPr>
            <w:tcW w:w="1134" w:type="dxa"/>
            <w:vAlign w:val="center"/>
          </w:tcPr>
          <w:p w:rsidR="0020339C" w:rsidRPr="0020339C" w:rsidRDefault="0020339C" w:rsidP="0020339C">
            <w:pPr>
              <w:ind w:left="-143"/>
              <w:jc w:val="center"/>
              <w:rPr>
                <w:b/>
                <w:bCs/>
                <w:color w:val="000000"/>
                <w:spacing w:val="-10"/>
              </w:rPr>
            </w:pPr>
            <w:r w:rsidRPr="0020339C">
              <w:rPr>
                <w:b/>
                <w:bCs/>
                <w:color w:val="000000"/>
                <w:spacing w:val="-10"/>
              </w:rPr>
              <w:t>98,8</w:t>
            </w:r>
          </w:p>
        </w:tc>
      </w:tr>
      <w:tr w:rsidR="0020339C" w:rsidRPr="0020339C" w:rsidTr="00210CC9">
        <w:trPr>
          <w:cantSplit/>
          <w:trHeight w:val="20"/>
        </w:trPr>
        <w:tc>
          <w:tcPr>
            <w:tcW w:w="2943" w:type="dxa"/>
            <w:vAlign w:val="center"/>
          </w:tcPr>
          <w:p w:rsidR="0020339C" w:rsidRPr="0020339C" w:rsidRDefault="0020339C" w:rsidP="0020339C">
            <w:pPr>
              <w:spacing w:before="60" w:after="60"/>
              <w:jc w:val="both"/>
              <w:rPr>
                <w:color w:val="000000"/>
              </w:rPr>
            </w:pPr>
            <w:r w:rsidRPr="0020339C">
              <w:rPr>
                <w:i/>
                <w:iCs/>
                <w:color w:val="000000"/>
              </w:rPr>
              <w:t>в том числе:</w:t>
            </w:r>
          </w:p>
        </w:tc>
        <w:tc>
          <w:tcPr>
            <w:tcW w:w="1134" w:type="dxa"/>
            <w:noWrap/>
            <w:vAlign w:val="center"/>
          </w:tcPr>
          <w:p w:rsidR="0020339C" w:rsidRPr="0020339C" w:rsidRDefault="0020339C" w:rsidP="0020339C">
            <w:pPr>
              <w:jc w:val="center"/>
              <w:rPr>
                <w:b/>
                <w:bCs/>
                <w:color w:val="000000"/>
                <w:spacing w:val="-6"/>
              </w:rPr>
            </w:pPr>
          </w:p>
        </w:tc>
        <w:tc>
          <w:tcPr>
            <w:tcW w:w="993" w:type="dxa"/>
            <w:noWrap/>
            <w:vAlign w:val="center"/>
          </w:tcPr>
          <w:p w:rsidR="0020339C" w:rsidRPr="0020339C" w:rsidRDefault="0020339C" w:rsidP="0020339C">
            <w:pPr>
              <w:jc w:val="center"/>
              <w:rPr>
                <w:b/>
                <w:bCs/>
                <w:color w:val="000000"/>
                <w:spacing w:val="-6"/>
              </w:rPr>
            </w:pPr>
          </w:p>
        </w:tc>
        <w:tc>
          <w:tcPr>
            <w:tcW w:w="1134" w:type="dxa"/>
            <w:noWrap/>
            <w:vAlign w:val="center"/>
          </w:tcPr>
          <w:p w:rsidR="0020339C" w:rsidRPr="0020339C" w:rsidRDefault="0020339C" w:rsidP="0020339C">
            <w:pPr>
              <w:jc w:val="center"/>
              <w:rPr>
                <w:b/>
                <w:bCs/>
                <w:color w:val="000000"/>
                <w:spacing w:val="-6"/>
              </w:rPr>
            </w:pPr>
          </w:p>
        </w:tc>
        <w:tc>
          <w:tcPr>
            <w:tcW w:w="992" w:type="dxa"/>
            <w:vAlign w:val="center"/>
          </w:tcPr>
          <w:p w:rsidR="0020339C" w:rsidRPr="0020339C" w:rsidRDefault="0020339C" w:rsidP="0020339C">
            <w:pPr>
              <w:jc w:val="center"/>
              <w:rPr>
                <w:b/>
                <w:bCs/>
                <w:color w:val="000000"/>
                <w:spacing w:val="-6"/>
              </w:rPr>
            </w:pPr>
          </w:p>
        </w:tc>
        <w:tc>
          <w:tcPr>
            <w:tcW w:w="1134" w:type="dxa"/>
            <w:vAlign w:val="center"/>
          </w:tcPr>
          <w:p w:rsidR="0020339C" w:rsidRPr="0020339C" w:rsidRDefault="0020339C" w:rsidP="0020339C">
            <w:pPr>
              <w:jc w:val="center"/>
              <w:rPr>
                <w:b/>
                <w:bCs/>
                <w:color w:val="000000"/>
                <w:spacing w:val="-6"/>
              </w:rPr>
            </w:pPr>
          </w:p>
        </w:tc>
        <w:tc>
          <w:tcPr>
            <w:tcW w:w="992" w:type="dxa"/>
            <w:vAlign w:val="center"/>
          </w:tcPr>
          <w:p w:rsidR="0020339C" w:rsidRPr="0020339C" w:rsidRDefault="0020339C" w:rsidP="0020339C">
            <w:pPr>
              <w:jc w:val="center"/>
              <w:rPr>
                <w:b/>
                <w:bCs/>
                <w:color w:val="000000"/>
                <w:spacing w:val="-6"/>
              </w:rPr>
            </w:pPr>
          </w:p>
        </w:tc>
        <w:tc>
          <w:tcPr>
            <w:tcW w:w="1134" w:type="dxa"/>
            <w:vAlign w:val="center"/>
          </w:tcPr>
          <w:p w:rsidR="0020339C" w:rsidRPr="0020339C" w:rsidRDefault="0020339C" w:rsidP="0020339C">
            <w:pPr>
              <w:jc w:val="center"/>
              <w:rPr>
                <w:b/>
                <w:bCs/>
                <w:color w:val="000000"/>
                <w:spacing w:val="-6"/>
              </w:rPr>
            </w:pPr>
          </w:p>
        </w:tc>
      </w:tr>
      <w:tr w:rsidR="0020339C" w:rsidRPr="0020339C" w:rsidTr="00210CC9">
        <w:trPr>
          <w:cantSplit/>
          <w:trHeight w:val="20"/>
        </w:trPr>
        <w:tc>
          <w:tcPr>
            <w:tcW w:w="2943" w:type="dxa"/>
            <w:vAlign w:val="center"/>
          </w:tcPr>
          <w:p w:rsidR="0020339C" w:rsidRPr="0020339C" w:rsidRDefault="0020339C" w:rsidP="0020339C">
            <w:pPr>
              <w:spacing w:before="60" w:after="60"/>
              <w:jc w:val="both"/>
              <w:rPr>
                <w:color w:val="000000"/>
              </w:rPr>
            </w:pPr>
            <w:r w:rsidRPr="0020339C">
              <w:rPr>
                <w:color w:val="000000"/>
              </w:rPr>
              <w:t>Общегосударственные вопросы</w:t>
            </w:r>
          </w:p>
        </w:tc>
        <w:tc>
          <w:tcPr>
            <w:tcW w:w="1134"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3775,0</w:t>
            </w:r>
          </w:p>
        </w:tc>
        <w:tc>
          <w:tcPr>
            <w:tcW w:w="993"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2703,0</w:t>
            </w:r>
          </w:p>
        </w:tc>
        <w:tc>
          <w:tcPr>
            <w:tcW w:w="1134"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71,6</w:t>
            </w:r>
          </w:p>
        </w:tc>
        <w:tc>
          <w:tcPr>
            <w:tcW w:w="992" w:type="dxa"/>
            <w:vAlign w:val="center"/>
          </w:tcPr>
          <w:p w:rsidR="0020339C" w:rsidRPr="0020339C" w:rsidRDefault="0020339C" w:rsidP="0020339C">
            <w:pPr>
              <w:ind w:left="-143"/>
              <w:jc w:val="center"/>
              <w:rPr>
                <w:b/>
                <w:bCs/>
                <w:color w:val="000000"/>
                <w:spacing w:val="-10"/>
              </w:rPr>
            </w:pPr>
            <w:r w:rsidRPr="0020339C">
              <w:rPr>
                <w:b/>
                <w:bCs/>
                <w:color w:val="000000"/>
                <w:spacing w:val="-10"/>
              </w:rPr>
              <w:t>1956,0</w:t>
            </w:r>
          </w:p>
        </w:tc>
        <w:tc>
          <w:tcPr>
            <w:tcW w:w="1134" w:type="dxa"/>
            <w:vAlign w:val="center"/>
          </w:tcPr>
          <w:p w:rsidR="0020339C" w:rsidRPr="0020339C" w:rsidRDefault="0020339C" w:rsidP="0020339C">
            <w:pPr>
              <w:ind w:left="-143"/>
              <w:jc w:val="center"/>
              <w:rPr>
                <w:b/>
                <w:bCs/>
                <w:color w:val="000000"/>
                <w:spacing w:val="-10"/>
              </w:rPr>
            </w:pPr>
            <w:r w:rsidRPr="0020339C">
              <w:rPr>
                <w:b/>
                <w:bCs/>
                <w:color w:val="000000"/>
                <w:spacing w:val="-10"/>
              </w:rPr>
              <w:t>72,4</w:t>
            </w:r>
          </w:p>
        </w:tc>
        <w:tc>
          <w:tcPr>
            <w:tcW w:w="992" w:type="dxa"/>
            <w:vAlign w:val="center"/>
          </w:tcPr>
          <w:p w:rsidR="0020339C" w:rsidRPr="0020339C" w:rsidRDefault="0020339C" w:rsidP="0020339C">
            <w:pPr>
              <w:ind w:left="-143"/>
              <w:jc w:val="center"/>
              <w:rPr>
                <w:b/>
                <w:bCs/>
                <w:color w:val="000000"/>
                <w:spacing w:val="-10"/>
              </w:rPr>
            </w:pPr>
            <w:r w:rsidRPr="0020339C">
              <w:rPr>
                <w:b/>
                <w:bCs/>
                <w:color w:val="000000"/>
                <w:spacing w:val="-10"/>
              </w:rPr>
              <w:t>1956,0</w:t>
            </w:r>
          </w:p>
        </w:tc>
        <w:tc>
          <w:tcPr>
            <w:tcW w:w="1134" w:type="dxa"/>
            <w:vAlign w:val="center"/>
          </w:tcPr>
          <w:p w:rsidR="0020339C" w:rsidRPr="0020339C" w:rsidRDefault="0020339C" w:rsidP="0020339C">
            <w:pPr>
              <w:ind w:left="-143"/>
              <w:jc w:val="center"/>
              <w:rPr>
                <w:b/>
                <w:bCs/>
                <w:color w:val="000000"/>
                <w:spacing w:val="-10"/>
              </w:rPr>
            </w:pPr>
            <w:r w:rsidRPr="0020339C">
              <w:rPr>
                <w:b/>
                <w:bCs/>
                <w:color w:val="000000"/>
                <w:spacing w:val="-10"/>
              </w:rPr>
              <w:t>100,0</w:t>
            </w:r>
          </w:p>
        </w:tc>
      </w:tr>
      <w:tr w:rsidR="0020339C" w:rsidRPr="0020339C" w:rsidTr="00210CC9">
        <w:trPr>
          <w:cantSplit/>
          <w:trHeight w:val="20"/>
        </w:trPr>
        <w:tc>
          <w:tcPr>
            <w:tcW w:w="2943" w:type="dxa"/>
            <w:vAlign w:val="center"/>
          </w:tcPr>
          <w:p w:rsidR="0020339C" w:rsidRPr="0020339C" w:rsidRDefault="0020339C" w:rsidP="0020339C">
            <w:pPr>
              <w:spacing w:before="60" w:after="60"/>
              <w:jc w:val="both"/>
              <w:rPr>
                <w:color w:val="000000"/>
              </w:rPr>
            </w:pPr>
            <w:r w:rsidRPr="0020339C">
              <w:rPr>
                <w:color w:val="000000"/>
              </w:rPr>
              <w:t>Национальная оборона</w:t>
            </w:r>
          </w:p>
        </w:tc>
        <w:tc>
          <w:tcPr>
            <w:tcW w:w="1134" w:type="dxa"/>
            <w:noWrap/>
            <w:vAlign w:val="center"/>
          </w:tcPr>
          <w:p w:rsidR="0020339C" w:rsidRPr="0020339C" w:rsidRDefault="0020339C" w:rsidP="0020339C">
            <w:pPr>
              <w:jc w:val="center"/>
              <w:rPr>
                <w:b/>
                <w:bCs/>
                <w:color w:val="000000"/>
                <w:spacing w:val="-6"/>
              </w:rPr>
            </w:pPr>
            <w:r w:rsidRPr="0020339C">
              <w:rPr>
                <w:b/>
                <w:bCs/>
                <w:color w:val="000000"/>
                <w:spacing w:val="-6"/>
              </w:rPr>
              <w:t>136,2</w:t>
            </w:r>
          </w:p>
        </w:tc>
        <w:tc>
          <w:tcPr>
            <w:tcW w:w="993" w:type="dxa"/>
            <w:noWrap/>
            <w:vAlign w:val="center"/>
          </w:tcPr>
          <w:p w:rsidR="0020339C" w:rsidRPr="0020339C" w:rsidRDefault="0020339C" w:rsidP="0020339C">
            <w:pPr>
              <w:jc w:val="center"/>
              <w:rPr>
                <w:b/>
                <w:bCs/>
                <w:color w:val="000000"/>
                <w:spacing w:val="-6"/>
              </w:rPr>
            </w:pPr>
            <w:r w:rsidRPr="0020339C">
              <w:rPr>
                <w:b/>
                <w:bCs/>
                <w:color w:val="000000"/>
                <w:spacing w:val="-6"/>
              </w:rPr>
              <w:t>163,0</w:t>
            </w:r>
          </w:p>
        </w:tc>
        <w:tc>
          <w:tcPr>
            <w:tcW w:w="1134" w:type="dxa"/>
            <w:noWrap/>
            <w:vAlign w:val="center"/>
          </w:tcPr>
          <w:p w:rsidR="0020339C" w:rsidRPr="0020339C" w:rsidRDefault="0020339C" w:rsidP="0020339C">
            <w:pPr>
              <w:jc w:val="center"/>
              <w:rPr>
                <w:b/>
                <w:bCs/>
                <w:color w:val="000000"/>
                <w:spacing w:val="-6"/>
              </w:rPr>
            </w:pPr>
            <w:r w:rsidRPr="0020339C">
              <w:rPr>
                <w:b/>
                <w:bCs/>
                <w:color w:val="000000"/>
                <w:spacing w:val="-6"/>
              </w:rPr>
              <w:t>119,7</w:t>
            </w:r>
          </w:p>
        </w:tc>
        <w:tc>
          <w:tcPr>
            <w:tcW w:w="992" w:type="dxa"/>
            <w:vAlign w:val="center"/>
          </w:tcPr>
          <w:p w:rsidR="0020339C" w:rsidRPr="0020339C" w:rsidRDefault="0020339C" w:rsidP="0020339C">
            <w:pPr>
              <w:jc w:val="center"/>
              <w:rPr>
                <w:b/>
                <w:bCs/>
                <w:color w:val="000000"/>
                <w:spacing w:val="-6"/>
              </w:rPr>
            </w:pPr>
            <w:r w:rsidRPr="0020339C">
              <w:rPr>
                <w:b/>
                <w:bCs/>
                <w:color w:val="000000"/>
                <w:spacing w:val="-6"/>
              </w:rPr>
              <w:t>177,9</w:t>
            </w:r>
          </w:p>
        </w:tc>
        <w:tc>
          <w:tcPr>
            <w:tcW w:w="1134" w:type="dxa"/>
            <w:vAlign w:val="center"/>
          </w:tcPr>
          <w:p w:rsidR="0020339C" w:rsidRPr="0020339C" w:rsidRDefault="0020339C" w:rsidP="0020339C">
            <w:pPr>
              <w:jc w:val="center"/>
              <w:rPr>
                <w:b/>
                <w:bCs/>
                <w:color w:val="000000"/>
                <w:spacing w:val="-6"/>
              </w:rPr>
            </w:pPr>
            <w:r w:rsidRPr="0020339C">
              <w:rPr>
                <w:b/>
                <w:bCs/>
                <w:color w:val="000000"/>
                <w:spacing w:val="-6"/>
              </w:rPr>
              <w:t>109,2</w:t>
            </w:r>
          </w:p>
        </w:tc>
        <w:tc>
          <w:tcPr>
            <w:tcW w:w="992" w:type="dxa"/>
            <w:vAlign w:val="center"/>
          </w:tcPr>
          <w:p w:rsidR="0020339C" w:rsidRPr="0020339C" w:rsidRDefault="0020339C" w:rsidP="0020339C">
            <w:pPr>
              <w:jc w:val="center"/>
              <w:rPr>
                <w:b/>
                <w:bCs/>
                <w:color w:val="000000"/>
                <w:spacing w:val="-6"/>
              </w:rPr>
            </w:pPr>
            <w:r w:rsidRPr="0020339C">
              <w:rPr>
                <w:b/>
                <w:bCs/>
                <w:color w:val="000000"/>
                <w:spacing w:val="-6"/>
              </w:rPr>
              <w:t>184,1</w:t>
            </w:r>
          </w:p>
        </w:tc>
        <w:tc>
          <w:tcPr>
            <w:tcW w:w="1134" w:type="dxa"/>
            <w:vAlign w:val="center"/>
          </w:tcPr>
          <w:p w:rsidR="0020339C" w:rsidRPr="0020339C" w:rsidRDefault="0020339C" w:rsidP="0020339C">
            <w:pPr>
              <w:jc w:val="center"/>
              <w:rPr>
                <w:b/>
                <w:bCs/>
                <w:color w:val="000000"/>
                <w:spacing w:val="-6"/>
              </w:rPr>
            </w:pPr>
            <w:r w:rsidRPr="0020339C">
              <w:rPr>
                <w:b/>
                <w:bCs/>
                <w:color w:val="000000"/>
                <w:spacing w:val="-6"/>
              </w:rPr>
              <w:t>103,5</w:t>
            </w:r>
          </w:p>
        </w:tc>
      </w:tr>
      <w:tr w:rsidR="0020339C" w:rsidRPr="0020339C" w:rsidTr="00210CC9">
        <w:trPr>
          <w:cantSplit/>
          <w:trHeight w:val="20"/>
        </w:trPr>
        <w:tc>
          <w:tcPr>
            <w:tcW w:w="2943" w:type="dxa"/>
            <w:vAlign w:val="center"/>
          </w:tcPr>
          <w:p w:rsidR="0020339C" w:rsidRPr="0020339C" w:rsidRDefault="0020339C" w:rsidP="0020339C">
            <w:pPr>
              <w:spacing w:before="60" w:after="60"/>
              <w:jc w:val="both"/>
              <w:rPr>
                <w:color w:val="000000"/>
              </w:rPr>
            </w:pPr>
            <w:r w:rsidRPr="0020339C">
              <w:rPr>
                <w:color w:val="000000"/>
              </w:rPr>
              <w:t>Национальная безопасность и правоохранительная деятельность</w:t>
            </w:r>
          </w:p>
        </w:tc>
        <w:tc>
          <w:tcPr>
            <w:tcW w:w="1134"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2,0</w:t>
            </w:r>
          </w:p>
        </w:tc>
        <w:tc>
          <w:tcPr>
            <w:tcW w:w="993"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2,0</w:t>
            </w:r>
          </w:p>
        </w:tc>
        <w:tc>
          <w:tcPr>
            <w:tcW w:w="1134"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100,0</w:t>
            </w:r>
          </w:p>
        </w:tc>
        <w:tc>
          <w:tcPr>
            <w:tcW w:w="992" w:type="dxa"/>
            <w:vAlign w:val="center"/>
          </w:tcPr>
          <w:p w:rsidR="0020339C" w:rsidRPr="0020339C" w:rsidRDefault="0020339C" w:rsidP="0020339C">
            <w:pPr>
              <w:ind w:left="113"/>
              <w:rPr>
                <w:b/>
                <w:bCs/>
                <w:color w:val="000000"/>
                <w:spacing w:val="-10"/>
              </w:rPr>
            </w:pPr>
            <w:r w:rsidRPr="0020339C">
              <w:rPr>
                <w:b/>
                <w:bCs/>
                <w:color w:val="000000"/>
                <w:spacing w:val="-10"/>
              </w:rPr>
              <w:t>0,0</w:t>
            </w:r>
          </w:p>
        </w:tc>
        <w:tc>
          <w:tcPr>
            <w:tcW w:w="1134" w:type="dxa"/>
            <w:vAlign w:val="center"/>
          </w:tcPr>
          <w:p w:rsidR="0020339C" w:rsidRPr="0020339C" w:rsidRDefault="0020339C" w:rsidP="0020339C">
            <w:pPr>
              <w:ind w:left="-143"/>
              <w:jc w:val="center"/>
              <w:rPr>
                <w:b/>
                <w:bCs/>
                <w:color w:val="000000"/>
                <w:spacing w:val="-10"/>
              </w:rPr>
            </w:pPr>
            <w:r w:rsidRPr="0020339C">
              <w:rPr>
                <w:b/>
                <w:bCs/>
                <w:color w:val="000000"/>
                <w:spacing w:val="-10"/>
              </w:rPr>
              <w:t>-</w:t>
            </w:r>
          </w:p>
        </w:tc>
        <w:tc>
          <w:tcPr>
            <w:tcW w:w="992" w:type="dxa"/>
            <w:vAlign w:val="center"/>
          </w:tcPr>
          <w:p w:rsidR="0020339C" w:rsidRPr="0020339C" w:rsidRDefault="0020339C" w:rsidP="0020339C">
            <w:pPr>
              <w:ind w:left="-143"/>
              <w:jc w:val="center"/>
              <w:rPr>
                <w:b/>
                <w:bCs/>
                <w:color w:val="000000"/>
                <w:spacing w:val="-10"/>
              </w:rPr>
            </w:pPr>
            <w:r w:rsidRPr="0020339C">
              <w:rPr>
                <w:b/>
                <w:bCs/>
                <w:color w:val="000000"/>
                <w:spacing w:val="-10"/>
              </w:rPr>
              <w:t>0,0</w:t>
            </w:r>
          </w:p>
        </w:tc>
        <w:tc>
          <w:tcPr>
            <w:tcW w:w="1134" w:type="dxa"/>
            <w:vAlign w:val="center"/>
          </w:tcPr>
          <w:p w:rsidR="0020339C" w:rsidRPr="0020339C" w:rsidRDefault="0020339C" w:rsidP="0020339C">
            <w:pPr>
              <w:ind w:left="-143"/>
              <w:jc w:val="center"/>
              <w:rPr>
                <w:b/>
                <w:bCs/>
                <w:color w:val="000000"/>
                <w:spacing w:val="-10"/>
              </w:rPr>
            </w:pPr>
            <w:r w:rsidRPr="0020339C">
              <w:rPr>
                <w:b/>
                <w:bCs/>
                <w:color w:val="000000"/>
                <w:spacing w:val="-10"/>
              </w:rPr>
              <w:t>-</w:t>
            </w:r>
          </w:p>
        </w:tc>
      </w:tr>
      <w:tr w:rsidR="0020339C" w:rsidRPr="0020339C" w:rsidTr="00210CC9">
        <w:trPr>
          <w:cantSplit/>
          <w:trHeight w:val="20"/>
        </w:trPr>
        <w:tc>
          <w:tcPr>
            <w:tcW w:w="2943" w:type="dxa"/>
            <w:vAlign w:val="center"/>
          </w:tcPr>
          <w:p w:rsidR="0020339C" w:rsidRPr="0020339C" w:rsidRDefault="0020339C" w:rsidP="0020339C">
            <w:pPr>
              <w:spacing w:before="60" w:after="60"/>
              <w:jc w:val="both"/>
              <w:rPr>
                <w:color w:val="000000"/>
              </w:rPr>
            </w:pPr>
            <w:r w:rsidRPr="0020339C">
              <w:rPr>
                <w:color w:val="000000"/>
              </w:rPr>
              <w:t>Национальная экономика</w:t>
            </w:r>
          </w:p>
        </w:tc>
        <w:tc>
          <w:tcPr>
            <w:tcW w:w="1134"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83,1</w:t>
            </w:r>
          </w:p>
        </w:tc>
        <w:tc>
          <w:tcPr>
            <w:tcW w:w="993"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0,0</w:t>
            </w:r>
          </w:p>
        </w:tc>
        <w:tc>
          <w:tcPr>
            <w:tcW w:w="1134"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w:t>
            </w:r>
          </w:p>
        </w:tc>
        <w:tc>
          <w:tcPr>
            <w:tcW w:w="992" w:type="dxa"/>
            <w:vAlign w:val="center"/>
          </w:tcPr>
          <w:p w:rsidR="0020339C" w:rsidRPr="0020339C" w:rsidRDefault="0020339C" w:rsidP="0020339C">
            <w:pPr>
              <w:ind w:left="113"/>
              <w:rPr>
                <w:b/>
                <w:bCs/>
                <w:color w:val="000000"/>
                <w:spacing w:val="-10"/>
              </w:rPr>
            </w:pPr>
            <w:r w:rsidRPr="0020339C">
              <w:rPr>
                <w:b/>
                <w:bCs/>
                <w:color w:val="000000"/>
                <w:spacing w:val="-10"/>
              </w:rPr>
              <w:t>0,0</w:t>
            </w:r>
          </w:p>
        </w:tc>
        <w:tc>
          <w:tcPr>
            <w:tcW w:w="1134" w:type="dxa"/>
            <w:vAlign w:val="center"/>
          </w:tcPr>
          <w:p w:rsidR="0020339C" w:rsidRPr="0020339C" w:rsidRDefault="0020339C" w:rsidP="0020339C">
            <w:pPr>
              <w:ind w:left="-143"/>
              <w:jc w:val="center"/>
              <w:rPr>
                <w:b/>
                <w:bCs/>
                <w:color w:val="000000"/>
                <w:spacing w:val="-10"/>
              </w:rPr>
            </w:pPr>
            <w:r w:rsidRPr="0020339C">
              <w:rPr>
                <w:b/>
                <w:bCs/>
                <w:color w:val="000000"/>
                <w:spacing w:val="-10"/>
              </w:rPr>
              <w:t>-</w:t>
            </w:r>
          </w:p>
        </w:tc>
        <w:tc>
          <w:tcPr>
            <w:tcW w:w="992" w:type="dxa"/>
            <w:vAlign w:val="center"/>
          </w:tcPr>
          <w:p w:rsidR="0020339C" w:rsidRPr="0020339C" w:rsidRDefault="0020339C" w:rsidP="0020339C">
            <w:pPr>
              <w:ind w:left="-143"/>
              <w:jc w:val="center"/>
              <w:rPr>
                <w:b/>
                <w:bCs/>
                <w:color w:val="000000"/>
                <w:spacing w:val="-10"/>
              </w:rPr>
            </w:pPr>
            <w:r w:rsidRPr="0020339C">
              <w:rPr>
                <w:b/>
                <w:bCs/>
                <w:color w:val="000000"/>
                <w:spacing w:val="-10"/>
              </w:rPr>
              <w:t>0,0</w:t>
            </w:r>
          </w:p>
        </w:tc>
        <w:tc>
          <w:tcPr>
            <w:tcW w:w="1134" w:type="dxa"/>
            <w:vAlign w:val="center"/>
          </w:tcPr>
          <w:p w:rsidR="0020339C" w:rsidRPr="0020339C" w:rsidRDefault="0020339C" w:rsidP="0020339C">
            <w:pPr>
              <w:ind w:left="-143"/>
              <w:jc w:val="center"/>
              <w:rPr>
                <w:b/>
                <w:bCs/>
                <w:color w:val="000000"/>
                <w:spacing w:val="-10"/>
              </w:rPr>
            </w:pPr>
            <w:r w:rsidRPr="0020339C">
              <w:rPr>
                <w:b/>
                <w:bCs/>
                <w:color w:val="000000"/>
                <w:spacing w:val="-10"/>
              </w:rPr>
              <w:t>-</w:t>
            </w:r>
          </w:p>
        </w:tc>
      </w:tr>
      <w:tr w:rsidR="0020339C" w:rsidRPr="0020339C" w:rsidTr="00210CC9">
        <w:trPr>
          <w:cantSplit/>
          <w:trHeight w:val="413"/>
        </w:trPr>
        <w:tc>
          <w:tcPr>
            <w:tcW w:w="2943" w:type="dxa"/>
            <w:vAlign w:val="center"/>
          </w:tcPr>
          <w:p w:rsidR="0020339C" w:rsidRPr="0020339C" w:rsidRDefault="0020339C" w:rsidP="0020339C">
            <w:pPr>
              <w:spacing w:before="60" w:after="60"/>
              <w:jc w:val="both"/>
              <w:rPr>
                <w:color w:val="000000"/>
              </w:rPr>
            </w:pPr>
            <w:r w:rsidRPr="0020339C">
              <w:rPr>
                <w:color w:val="000000"/>
              </w:rPr>
              <w:t>Жилищно-коммунальное хозяйство</w:t>
            </w:r>
          </w:p>
        </w:tc>
        <w:tc>
          <w:tcPr>
            <w:tcW w:w="1134"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1042,4</w:t>
            </w:r>
          </w:p>
        </w:tc>
        <w:tc>
          <w:tcPr>
            <w:tcW w:w="993"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210,0</w:t>
            </w:r>
          </w:p>
        </w:tc>
        <w:tc>
          <w:tcPr>
            <w:tcW w:w="1134"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в 0,5 раза</w:t>
            </w:r>
          </w:p>
        </w:tc>
        <w:tc>
          <w:tcPr>
            <w:tcW w:w="992" w:type="dxa"/>
            <w:vAlign w:val="center"/>
          </w:tcPr>
          <w:p w:rsidR="0020339C" w:rsidRPr="0020339C" w:rsidRDefault="0020339C" w:rsidP="0020339C">
            <w:pPr>
              <w:ind w:left="-143"/>
              <w:jc w:val="center"/>
              <w:rPr>
                <w:b/>
                <w:bCs/>
                <w:color w:val="000000"/>
                <w:spacing w:val="-10"/>
              </w:rPr>
            </w:pPr>
            <w:r w:rsidRPr="0020339C">
              <w:rPr>
                <w:b/>
                <w:bCs/>
                <w:color w:val="000000"/>
                <w:spacing w:val="-10"/>
              </w:rPr>
              <w:t>66,0</w:t>
            </w:r>
          </w:p>
        </w:tc>
        <w:tc>
          <w:tcPr>
            <w:tcW w:w="1134" w:type="dxa"/>
            <w:vAlign w:val="center"/>
          </w:tcPr>
          <w:p w:rsidR="0020339C" w:rsidRPr="0020339C" w:rsidRDefault="0020339C" w:rsidP="0020339C">
            <w:pPr>
              <w:ind w:left="-143"/>
              <w:jc w:val="center"/>
              <w:rPr>
                <w:b/>
                <w:bCs/>
                <w:color w:val="000000"/>
                <w:spacing w:val="-10"/>
              </w:rPr>
            </w:pPr>
            <w:r w:rsidRPr="0020339C">
              <w:rPr>
                <w:b/>
                <w:bCs/>
                <w:color w:val="000000"/>
                <w:spacing w:val="-10"/>
              </w:rPr>
              <w:t>-</w:t>
            </w:r>
          </w:p>
        </w:tc>
        <w:tc>
          <w:tcPr>
            <w:tcW w:w="992" w:type="dxa"/>
            <w:vAlign w:val="center"/>
          </w:tcPr>
          <w:p w:rsidR="0020339C" w:rsidRPr="0020339C" w:rsidRDefault="0020339C" w:rsidP="0020339C">
            <w:pPr>
              <w:ind w:left="-143"/>
              <w:jc w:val="center"/>
              <w:rPr>
                <w:b/>
                <w:bCs/>
                <w:color w:val="000000"/>
                <w:spacing w:val="-10"/>
              </w:rPr>
            </w:pPr>
            <w:r w:rsidRPr="0020339C">
              <w:rPr>
                <w:b/>
                <w:bCs/>
                <w:color w:val="000000"/>
                <w:spacing w:val="-10"/>
              </w:rPr>
              <w:t>3,0</w:t>
            </w:r>
          </w:p>
        </w:tc>
        <w:tc>
          <w:tcPr>
            <w:tcW w:w="1134" w:type="dxa"/>
            <w:vAlign w:val="center"/>
          </w:tcPr>
          <w:p w:rsidR="0020339C" w:rsidRPr="0020339C" w:rsidRDefault="0020339C" w:rsidP="0020339C">
            <w:pPr>
              <w:ind w:left="-143"/>
              <w:jc w:val="center"/>
              <w:rPr>
                <w:b/>
                <w:bCs/>
                <w:color w:val="000000"/>
                <w:spacing w:val="-10"/>
              </w:rPr>
            </w:pPr>
            <w:r w:rsidRPr="0020339C">
              <w:rPr>
                <w:b/>
                <w:bCs/>
                <w:color w:val="000000"/>
                <w:spacing w:val="-10"/>
              </w:rPr>
              <w:t>-</w:t>
            </w:r>
          </w:p>
        </w:tc>
      </w:tr>
      <w:tr w:rsidR="0020339C" w:rsidRPr="0020339C" w:rsidTr="00210CC9">
        <w:trPr>
          <w:cantSplit/>
          <w:trHeight w:val="413"/>
        </w:trPr>
        <w:tc>
          <w:tcPr>
            <w:tcW w:w="2943" w:type="dxa"/>
            <w:vAlign w:val="center"/>
          </w:tcPr>
          <w:p w:rsidR="0020339C" w:rsidRPr="0020339C" w:rsidRDefault="0020339C" w:rsidP="0020339C">
            <w:pPr>
              <w:spacing w:before="60" w:after="60"/>
              <w:jc w:val="both"/>
              <w:rPr>
                <w:color w:val="000000"/>
              </w:rPr>
            </w:pPr>
            <w:r w:rsidRPr="0020339C">
              <w:rPr>
                <w:color w:val="000000"/>
              </w:rPr>
              <w:t>Охрана окружающей среды</w:t>
            </w:r>
          </w:p>
        </w:tc>
        <w:tc>
          <w:tcPr>
            <w:tcW w:w="1134"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0,0</w:t>
            </w:r>
          </w:p>
        </w:tc>
        <w:tc>
          <w:tcPr>
            <w:tcW w:w="993"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0,0</w:t>
            </w:r>
          </w:p>
        </w:tc>
        <w:tc>
          <w:tcPr>
            <w:tcW w:w="1134"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w:t>
            </w:r>
          </w:p>
        </w:tc>
        <w:tc>
          <w:tcPr>
            <w:tcW w:w="992" w:type="dxa"/>
            <w:vAlign w:val="center"/>
          </w:tcPr>
          <w:p w:rsidR="0020339C" w:rsidRPr="0020339C" w:rsidRDefault="0020339C" w:rsidP="0020339C">
            <w:pPr>
              <w:ind w:left="-143"/>
              <w:jc w:val="center"/>
              <w:rPr>
                <w:b/>
                <w:bCs/>
                <w:color w:val="000000"/>
                <w:spacing w:val="-10"/>
              </w:rPr>
            </w:pPr>
            <w:r w:rsidRPr="0020339C">
              <w:rPr>
                <w:b/>
                <w:bCs/>
                <w:color w:val="000000"/>
                <w:spacing w:val="-10"/>
              </w:rPr>
              <w:t>0,0</w:t>
            </w:r>
          </w:p>
        </w:tc>
        <w:tc>
          <w:tcPr>
            <w:tcW w:w="1134" w:type="dxa"/>
            <w:vAlign w:val="center"/>
          </w:tcPr>
          <w:p w:rsidR="0020339C" w:rsidRPr="0020339C" w:rsidRDefault="0020339C" w:rsidP="0020339C">
            <w:pPr>
              <w:ind w:left="-143"/>
              <w:jc w:val="center"/>
              <w:rPr>
                <w:b/>
                <w:bCs/>
                <w:color w:val="000000"/>
                <w:spacing w:val="-10"/>
              </w:rPr>
            </w:pPr>
            <w:r w:rsidRPr="0020339C">
              <w:rPr>
                <w:b/>
                <w:bCs/>
                <w:color w:val="000000"/>
                <w:spacing w:val="-10"/>
              </w:rPr>
              <w:t>-</w:t>
            </w:r>
          </w:p>
        </w:tc>
        <w:tc>
          <w:tcPr>
            <w:tcW w:w="992" w:type="dxa"/>
            <w:vAlign w:val="center"/>
          </w:tcPr>
          <w:p w:rsidR="0020339C" w:rsidRPr="0020339C" w:rsidRDefault="0020339C" w:rsidP="0020339C">
            <w:pPr>
              <w:ind w:left="-143"/>
              <w:jc w:val="center"/>
              <w:rPr>
                <w:b/>
                <w:bCs/>
                <w:color w:val="000000"/>
                <w:spacing w:val="-10"/>
              </w:rPr>
            </w:pPr>
            <w:r w:rsidRPr="0020339C">
              <w:rPr>
                <w:b/>
                <w:bCs/>
                <w:color w:val="000000"/>
                <w:spacing w:val="-10"/>
              </w:rPr>
              <w:t>0,0</w:t>
            </w:r>
          </w:p>
        </w:tc>
        <w:tc>
          <w:tcPr>
            <w:tcW w:w="1134" w:type="dxa"/>
            <w:vAlign w:val="center"/>
          </w:tcPr>
          <w:p w:rsidR="0020339C" w:rsidRPr="0020339C" w:rsidRDefault="0020339C" w:rsidP="0020339C">
            <w:pPr>
              <w:ind w:left="-143"/>
              <w:jc w:val="center"/>
              <w:rPr>
                <w:b/>
                <w:bCs/>
                <w:color w:val="000000"/>
                <w:spacing w:val="-10"/>
              </w:rPr>
            </w:pPr>
            <w:r w:rsidRPr="0020339C">
              <w:rPr>
                <w:b/>
                <w:bCs/>
                <w:color w:val="000000"/>
                <w:spacing w:val="-10"/>
              </w:rPr>
              <w:t>-</w:t>
            </w:r>
          </w:p>
        </w:tc>
      </w:tr>
      <w:tr w:rsidR="0020339C" w:rsidRPr="0020339C" w:rsidTr="00210CC9">
        <w:trPr>
          <w:cantSplit/>
          <w:trHeight w:val="20"/>
        </w:trPr>
        <w:tc>
          <w:tcPr>
            <w:tcW w:w="2943" w:type="dxa"/>
            <w:vAlign w:val="center"/>
          </w:tcPr>
          <w:p w:rsidR="0020339C" w:rsidRPr="0020339C" w:rsidRDefault="0020339C" w:rsidP="0020339C">
            <w:pPr>
              <w:spacing w:before="60" w:after="60"/>
              <w:jc w:val="both"/>
              <w:rPr>
                <w:color w:val="000000"/>
              </w:rPr>
            </w:pPr>
            <w:r w:rsidRPr="0020339C">
              <w:rPr>
                <w:color w:val="000000"/>
              </w:rPr>
              <w:t>Культура, кинематография</w:t>
            </w:r>
          </w:p>
        </w:tc>
        <w:tc>
          <w:tcPr>
            <w:tcW w:w="1134"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722,8</w:t>
            </w:r>
          </w:p>
        </w:tc>
        <w:tc>
          <w:tcPr>
            <w:tcW w:w="993"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768,0</w:t>
            </w:r>
          </w:p>
        </w:tc>
        <w:tc>
          <w:tcPr>
            <w:tcW w:w="1134"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106,3</w:t>
            </w:r>
          </w:p>
        </w:tc>
        <w:tc>
          <w:tcPr>
            <w:tcW w:w="992" w:type="dxa"/>
            <w:vAlign w:val="center"/>
          </w:tcPr>
          <w:p w:rsidR="0020339C" w:rsidRPr="0020339C" w:rsidRDefault="0020339C" w:rsidP="0020339C">
            <w:pPr>
              <w:jc w:val="center"/>
              <w:rPr>
                <w:b/>
                <w:bCs/>
                <w:color w:val="000000"/>
                <w:spacing w:val="-10"/>
              </w:rPr>
            </w:pPr>
            <w:r w:rsidRPr="0020339C">
              <w:rPr>
                <w:b/>
                <w:bCs/>
                <w:color w:val="000000"/>
                <w:spacing w:val="-10"/>
              </w:rPr>
              <w:t>830,0</w:t>
            </w:r>
          </w:p>
        </w:tc>
        <w:tc>
          <w:tcPr>
            <w:tcW w:w="1134" w:type="dxa"/>
            <w:vAlign w:val="center"/>
          </w:tcPr>
          <w:p w:rsidR="0020339C" w:rsidRPr="0020339C" w:rsidRDefault="0020339C" w:rsidP="0020339C">
            <w:pPr>
              <w:ind w:left="-143"/>
              <w:jc w:val="center"/>
              <w:rPr>
                <w:b/>
                <w:bCs/>
                <w:color w:val="000000"/>
                <w:spacing w:val="-10"/>
              </w:rPr>
            </w:pPr>
            <w:r w:rsidRPr="0020339C">
              <w:rPr>
                <w:b/>
                <w:bCs/>
                <w:color w:val="000000"/>
                <w:spacing w:val="-10"/>
              </w:rPr>
              <w:t>108,1</w:t>
            </w:r>
          </w:p>
        </w:tc>
        <w:tc>
          <w:tcPr>
            <w:tcW w:w="992" w:type="dxa"/>
            <w:vAlign w:val="center"/>
          </w:tcPr>
          <w:p w:rsidR="0020339C" w:rsidRPr="0020339C" w:rsidRDefault="0020339C" w:rsidP="0020339C">
            <w:pPr>
              <w:jc w:val="center"/>
              <w:rPr>
                <w:b/>
                <w:bCs/>
                <w:color w:val="000000"/>
                <w:spacing w:val="-10"/>
              </w:rPr>
            </w:pPr>
            <w:r w:rsidRPr="0020339C">
              <w:rPr>
                <w:b/>
                <w:bCs/>
                <w:color w:val="000000"/>
                <w:spacing w:val="-10"/>
              </w:rPr>
              <w:t>849,00</w:t>
            </w:r>
          </w:p>
        </w:tc>
        <w:tc>
          <w:tcPr>
            <w:tcW w:w="1134" w:type="dxa"/>
            <w:vAlign w:val="center"/>
          </w:tcPr>
          <w:p w:rsidR="0020339C" w:rsidRPr="0020339C" w:rsidRDefault="0020339C" w:rsidP="0020339C">
            <w:pPr>
              <w:ind w:left="-143"/>
              <w:jc w:val="center"/>
              <w:rPr>
                <w:b/>
                <w:bCs/>
                <w:color w:val="000000"/>
                <w:spacing w:val="-10"/>
              </w:rPr>
            </w:pPr>
            <w:r w:rsidRPr="0020339C">
              <w:rPr>
                <w:b/>
                <w:bCs/>
                <w:color w:val="000000"/>
                <w:spacing w:val="-10"/>
              </w:rPr>
              <w:t>102,3</w:t>
            </w:r>
          </w:p>
        </w:tc>
      </w:tr>
      <w:tr w:rsidR="0020339C" w:rsidRPr="0020339C" w:rsidTr="00210CC9">
        <w:trPr>
          <w:cantSplit/>
          <w:trHeight w:val="20"/>
        </w:trPr>
        <w:tc>
          <w:tcPr>
            <w:tcW w:w="2943" w:type="dxa"/>
            <w:vAlign w:val="center"/>
          </w:tcPr>
          <w:p w:rsidR="0020339C" w:rsidRPr="0020339C" w:rsidRDefault="0020339C" w:rsidP="0020339C">
            <w:pPr>
              <w:spacing w:before="60" w:after="60"/>
              <w:jc w:val="both"/>
              <w:rPr>
                <w:color w:val="000000"/>
              </w:rPr>
            </w:pPr>
            <w:r w:rsidRPr="0020339C">
              <w:rPr>
                <w:color w:val="000000"/>
              </w:rPr>
              <w:t>Социальная политика</w:t>
            </w:r>
          </w:p>
        </w:tc>
        <w:tc>
          <w:tcPr>
            <w:tcW w:w="1134"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292,8</w:t>
            </w:r>
          </w:p>
        </w:tc>
        <w:tc>
          <w:tcPr>
            <w:tcW w:w="993"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315,0</w:t>
            </w:r>
          </w:p>
        </w:tc>
        <w:tc>
          <w:tcPr>
            <w:tcW w:w="1134"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107,6</w:t>
            </w:r>
          </w:p>
        </w:tc>
        <w:tc>
          <w:tcPr>
            <w:tcW w:w="992" w:type="dxa"/>
            <w:vAlign w:val="center"/>
          </w:tcPr>
          <w:p w:rsidR="0020339C" w:rsidRPr="0020339C" w:rsidRDefault="0020339C" w:rsidP="0020339C">
            <w:pPr>
              <w:ind w:left="-143"/>
              <w:jc w:val="center"/>
              <w:rPr>
                <w:b/>
                <w:bCs/>
                <w:color w:val="000000"/>
                <w:spacing w:val="-10"/>
              </w:rPr>
            </w:pPr>
            <w:r w:rsidRPr="0020339C">
              <w:rPr>
                <w:b/>
                <w:bCs/>
                <w:color w:val="000000"/>
                <w:spacing w:val="-10"/>
              </w:rPr>
              <w:t>0,0</w:t>
            </w:r>
          </w:p>
        </w:tc>
        <w:tc>
          <w:tcPr>
            <w:tcW w:w="1134" w:type="dxa"/>
            <w:vAlign w:val="center"/>
          </w:tcPr>
          <w:p w:rsidR="0020339C" w:rsidRPr="0020339C" w:rsidRDefault="0020339C" w:rsidP="0020339C">
            <w:pPr>
              <w:ind w:left="-143"/>
              <w:jc w:val="center"/>
              <w:rPr>
                <w:b/>
                <w:bCs/>
                <w:color w:val="000000"/>
                <w:spacing w:val="-10"/>
              </w:rPr>
            </w:pPr>
            <w:r w:rsidRPr="0020339C">
              <w:rPr>
                <w:b/>
                <w:bCs/>
                <w:color w:val="000000"/>
                <w:spacing w:val="-10"/>
              </w:rPr>
              <w:t>-</w:t>
            </w:r>
          </w:p>
        </w:tc>
        <w:tc>
          <w:tcPr>
            <w:tcW w:w="992" w:type="dxa"/>
            <w:vAlign w:val="center"/>
          </w:tcPr>
          <w:p w:rsidR="0020339C" w:rsidRPr="0020339C" w:rsidRDefault="0020339C" w:rsidP="0020339C">
            <w:pPr>
              <w:ind w:left="-143"/>
              <w:jc w:val="center"/>
              <w:rPr>
                <w:b/>
                <w:bCs/>
                <w:color w:val="000000"/>
                <w:spacing w:val="-10"/>
              </w:rPr>
            </w:pPr>
            <w:r w:rsidRPr="0020339C">
              <w:rPr>
                <w:b/>
                <w:bCs/>
                <w:color w:val="000000"/>
                <w:spacing w:val="-10"/>
              </w:rPr>
              <w:t>0,0</w:t>
            </w:r>
          </w:p>
        </w:tc>
        <w:tc>
          <w:tcPr>
            <w:tcW w:w="1134" w:type="dxa"/>
            <w:vAlign w:val="center"/>
          </w:tcPr>
          <w:p w:rsidR="0020339C" w:rsidRPr="0020339C" w:rsidRDefault="0020339C" w:rsidP="0020339C">
            <w:pPr>
              <w:ind w:left="-143"/>
              <w:jc w:val="center"/>
              <w:rPr>
                <w:b/>
                <w:bCs/>
                <w:color w:val="000000"/>
                <w:spacing w:val="-10"/>
              </w:rPr>
            </w:pPr>
            <w:r w:rsidRPr="0020339C">
              <w:rPr>
                <w:b/>
                <w:bCs/>
                <w:color w:val="000000"/>
                <w:spacing w:val="-10"/>
              </w:rPr>
              <w:t>-</w:t>
            </w:r>
          </w:p>
        </w:tc>
      </w:tr>
      <w:tr w:rsidR="0020339C" w:rsidRPr="0020339C" w:rsidTr="00210CC9">
        <w:trPr>
          <w:cantSplit/>
          <w:trHeight w:val="20"/>
        </w:trPr>
        <w:tc>
          <w:tcPr>
            <w:tcW w:w="2943" w:type="dxa"/>
            <w:vAlign w:val="center"/>
          </w:tcPr>
          <w:p w:rsidR="0020339C" w:rsidRPr="0020339C" w:rsidRDefault="0020339C" w:rsidP="0020339C">
            <w:pPr>
              <w:spacing w:before="60" w:after="60"/>
              <w:jc w:val="both"/>
              <w:rPr>
                <w:color w:val="000000"/>
              </w:rPr>
            </w:pPr>
            <w:r w:rsidRPr="0020339C">
              <w:rPr>
                <w:color w:val="000000"/>
              </w:rPr>
              <w:t>Физическая культура и спорт</w:t>
            </w:r>
          </w:p>
        </w:tc>
        <w:tc>
          <w:tcPr>
            <w:tcW w:w="1134"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0,0</w:t>
            </w:r>
          </w:p>
        </w:tc>
        <w:tc>
          <w:tcPr>
            <w:tcW w:w="993"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0,0</w:t>
            </w:r>
          </w:p>
        </w:tc>
        <w:tc>
          <w:tcPr>
            <w:tcW w:w="1134" w:type="dxa"/>
            <w:noWrap/>
            <w:vAlign w:val="center"/>
          </w:tcPr>
          <w:p w:rsidR="0020339C" w:rsidRPr="0020339C" w:rsidRDefault="0020339C" w:rsidP="0020339C">
            <w:pPr>
              <w:ind w:left="-143"/>
              <w:jc w:val="center"/>
              <w:rPr>
                <w:b/>
                <w:bCs/>
                <w:color w:val="000000"/>
                <w:spacing w:val="-10"/>
              </w:rPr>
            </w:pPr>
            <w:r w:rsidRPr="0020339C">
              <w:rPr>
                <w:b/>
                <w:bCs/>
                <w:color w:val="000000"/>
                <w:spacing w:val="-10"/>
              </w:rPr>
              <w:t>-</w:t>
            </w:r>
          </w:p>
        </w:tc>
        <w:tc>
          <w:tcPr>
            <w:tcW w:w="992" w:type="dxa"/>
            <w:vAlign w:val="center"/>
          </w:tcPr>
          <w:p w:rsidR="0020339C" w:rsidRPr="0020339C" w:rsidRDefault="0020339C" w:rsidP="0020339C">
            <w:pPr>
              <w:ind w:left="-143"/>
              <w:jc w:val="center"/>
              <w:rPr>
                <w:b/>
                <w:bCs/>
                <w:color w:val="000000"/>
                <w:spacing w:val="-10"/>
              </w:rPr>
            </w:pPr>
            <w:r w:rsidRPr="0020339C">
              <w:rPr>
                <w:b/>
                <w:bCs/>
                <w:color w:val="000000"/>
                <w:spacing w:val="-10"/>
              </w:rPr>
              <w:t>0,0</w:t>
            </w:r>
          </w:p>
        </w:tc>
        <w:tc>
          <w:tcPr>
            <w:tcW w:w="1134" w:type="dxa"/>
            <w:vAlign w:val="center"/>
          </w:tcPr>
          <w:p w:rsidR="0020339C" w:rsidRPr="0020339C" w:rsidRDefault="0020339C" w:rsidP="0020339C">
            <w:pPr>
              <w:ind w:left="-143"/>
              <w:jc w:val="center"/>
              <w:rPr>
                <w:b/>
                <w:bCs/>
                <w:color w:val="000000"/>
                <w:spacing w:val="-10"/>
              </w:rPr>
            </w:pPr>
            <w:r w:rsidRPr="0020339C">
              <w:rPr>
                <w:b/>
                <w:bCs/>
                <w:color w:val="000000"/>
                <w:spacing w:val="-10"/>
              </w:rPr>
              <w:t>-</w:t>
            </w:r>
          </w:p>
        </w:tc>
        <w:tc>
          <w:tcPr>
            <w:tcW w:w="992" w:type="dxa"/>
            <w:vAlign w:val="center"/>
          </w:tcPr>
          <w:p w:rsidR="0020339C" w:rsidRPr="0020339C" w:rsidRDefault="0020339C" w:rsidP="0020339C">
            <w:pPr>
              <w:ind w:left="-143"/>
              <w:jc w:val="center"/>
              <w:rPr>
                <w:b/>
                <w:bCs/>
                <w:color w:val="000000"/>
                <w:spacing w:val="-10"/>
              </w:rPr>
            </w:pPr>
            <w:r w:rsidRPr="0020339C">
              <w:rPr>
                <w:b/>
                <w:bCs/>
                <w:color w:val="000000"/>
                <w:spacing w:val="-10"/>
              </w:rPr>
              <w:t>0,0</w:t>
            </w:r>
          </w:p>
        </w:tc>
        <w:tc>
          <w:tcPr>
            <w:tcW w:w="1134" w:type="dxa"/>
            <w:vAlign w:val="center"/>
          </w:tcPr>
          <w:p w:rsidR="0020339C" w:rsidRPr="0020339C" w:rsidRDefault="0020339C" w:rsidP="0020339C">
            <w:pPr>
              <w:ind w:left="-143"/>
              <w:jc w:val="center"/>
              <w:rPr>
                <w:b/>
                <w:bCs/>
                <w:color w:val="000000"/>
                <w:spacing w:val="-10"/>
              </w:rPr>
            </w:pPr>
            <w:r w:rsidRPr="0020339C">
              <w:rPr>
                <w:b/>
                <w:bCs/>
                <w:color w:val="000000"/>
                <w:spacing w:val="-10"/>
              </w:rPr>
              <w:t>-</w:t>
            </w:r>
          </w:p>
        </w:tc>
      </w:tr>
    </w:tbl>
    <w:p w:rsidR="0020339C" w:rsidRPr="0020339C" w:rsidRDefault="0020339C" w:rsidP="0020339C">
      <w:pPr>
        <w:jc w:val="both"/>
        <w:sectPr w:rsidR="0020339C" w:rsidRPr="0020339C" w:rsidSect="00D647EB">
          <w:headerReference w:type="default" r:id="rId7"/>
          <w:pgSz w:w="11906" w:h="16838"/>
          <w:pgMar w:top="567" w:right="851" w:bottom="1701" w:left="1134" w:header="720" w:footer="720" w:gutter="0"/>
          <w:cols w:space="720"/>
          <w:titlePg/>
          <w:docGrid w:linePitch="381"/>
        </w:sectPr>
      </w:pPr>
    </w:p>
    <w:p w:rsidR="0020339C" w:rsidRPr="0020339C" w:rsidRDefault="0020339C" w:rsidP="0020339C">
      <w:pPr>
        <w:pStyle w:val="ConsPlusTitle"/>
        <w:jc w:val="center"/>
        <w:outlineLvl w:val="2"/>
        <w:rPr>
          <w:rFonts w:ascii="Times New Roman" w:hAnsi="Times New Roman"/>
          <w:sz w:val="28"/>
          <w:szCs w:val="28"/>
        </w:rPr>
      </w:pPr>
      <w:r w:rsidRPr="0020339C">
        <w:rPr>
          <w:rFonts w:ascii="Times New Roman" w:hAnsi="Times New Roman"/>
          <w:sz w:val="28"/>
          <w:szCs w:val="28"/>
        </w:rPr>
        <w:lastRenderedPageBreak/>
        <w:t>Раздел «Общегосударственные вопросы»</w:t>
      </w:r>
    </w:p>
    <w:p w:rsidR="0020339C" w:rsidRDefault="0020339C" w:rsidP="0020339C">
      <w:pPr>
        <w:widowControl w:val="0"/>
        <w:ind w:firstLine="709"/>
        <w:jc w:val="both"/>
      </w:pPr>
      <w:r w:rsidRPr="0020339C">
        <w:t xml:space="preserve">Изменение объемов бюджетных ассигнований по данному разделу обусловлено общими подходами к планированию бюджетных ассигнований. </w:t>
      </w:r>
    </w:p>
    <w:p w:rsidR="0020339C" w:rsidRPr="0020339C" w:rsidRDefault="0020339C" w:rsidP="0020339C">
      <w:pPr>
        <w:widowControl w:val="0"/>
        <w:ind w:firstLine="709"/>
        <w:jc w:val="both"/>
      </w:pPr>
    </w:p>
    <w:p w:rsidR="0020339C" w:rsidRPr="0020339C" w:rsidRDefault="0020339C" w:rsidP="0020339C">
      <w:pPr>
        <w:pStyle w:val="2"/>
        <w:spacing w:before="0" w:beforeAutospacing="0" w:after="0" w:afterAutospacing="0"/>
        <w:rPr>
          <w:sz w:val="28"/>
          <w:szCs w:val="28"/>
        </w:rPr>
      </w:pPr>
      <w:r w:rsidRPr="0020339C">
        <w:rPr>
          <w:sz w:val="28"/>
          <w:szCs w:val="28"/>
        </w:rPr>
        <w:t>Раздел «Национальная оборона»</w:t>
      </w:r>
    </w:p>
    <w:p w:rsidR="0020339C" w:rsidRDefault="0020339C" w:rsidP="0020339C">
      <w:pPr>
        <w:widowControl w:val="0"/>
        <w:ind w:firstLine="709"/>
        <w:jc w:val="both"/>
      </w:pPr>
      <w:r w:rsidRPr="0020339C">
        <w:t xml:space="preserve">Рост расходов по разделу связан с общими подходами к планированию бюджетных ассигнований. </w:t>
      </w:r>
    </w:p>
    <w:p w:rsidR="0020339C" w:rsidRPr="0020339C" w:rsidRDefault="0020339C" w:rsidP="0020339C">
      <w:pPr>
        <w:widowControl w:val="0"/>
        <w:ind w:firstLine="709"/>
        <w:jc w:val="both"/>
      </w:pPr>
    </w:p>
    <w:p w:rsidR="0020339C" w:rsidRPr="0020339C" w:rsidRDefault="0020339C" w:rsidP="0020339C">
      <w:pPr>
        <w:pStyle w:val="2"/>
        <w:spacing w:before="0" w:beforeAutospacing="0" w:after="0" w:afterAutospacing="0"/>
        <w:ind w:left="2977" w:hanging="2977"/>
        <w:rPr>
          <w:sz w:val="28"/>
          <w:szCs w:val="28"/>
        </w:rPr>
      </w:pPr>
      <w:r w:rsidRPr="0020339C">
        <w:rPr>
          <w:sz w:val="28"/>
          <w:szCs w:val="28"/>
        </w:rPr>
        <w:t>Раздел «Национальная безопасность и правоохранительная деятельность»</w:t>
      </w:r>
    </w:p>
    <w:p w:rsidR="0020339C" w:rsidRPr="0020339C" w:rsidRDefault="0020339C" w:rsidP="0020339C">
      <w:pPr>
        <w:pStyle w:val="ConsPlusNormal"/>
        <w:ind w:firstLine="0"/>
        <w:jc w:val="both"/>
        <w:rPr>
          <w:rFonts w:ascii="Times New Roman" w:hAnsi="Times New Roman"/>
          <w:sz w:val="28"/>
          <w:szCs w:val="28"/>
        </w:rPr>
      </w:pPr>
      <w:r w:rsidRPr="0020339C">
        <w:rPr>
          <w:rFonts w:ascii="Times New Roman" w:hAnsi="Times New Roman"/>
          <w:sz w:val="28"/>
          <w:szCs w:val="28"/>
        </w:rPr>
        <w:t xml:space="preserve">        По данному разделу предусмотрены расходы на противопожарные мероприятия в период повышенной пожарной опасности.</w:t>
      </w:r>
    </w:p>
    <w:p w:rsidR="0020339C" w:rsidRPr="0020339C" w:rsidRDefault="0020339C" w:rsidP="0020339C">
      <w:pPr>
        <w:pStyle w:val="ConsPlusNormal"/>
        <w:ind w:firstLine="0"/>
        <w:jc w:val="both"/>
        <w:rPr>
          <w:rFonts w:ascii="Times New Roman" w:hAnsi="Times New Roman"/>
          <w:b/>
          <w:sz w:val="28"/>
          <w:szCs w:val="28"/>
        </w:rPr>
      </w:pPr>
    </w:p>
    <w:p w:rsidR="0020339C" w:rsidRPr="0020339C" w:rsidRDefault="0020339C" w:rsidP="0020339C">
      <w:pPr>
        <w:jc w:val="center"/>
        <w:rPr>
          <w:b/>
        </w:rPr>
      </w:pPr>
      <w:r w:rsidRPr="0020339C">
        <w:rPr>
          <w:b/>
        </w:rPr>
        <w:t>Раздел «Жилищно-коммунальное хозяйство»</w:t>
      </w:r>
    </w:p>
    <w:p w:rsidR="0020339C" w:rsidRPr="0020339C" w:rsidRDefault="0020339C" w:rsidP="0020339C">
      <w:pPr>
        <w:pStyle w:val="ab"/>
        <w:jc w:val="both"/>
        <w:outlineLvl w:val="0"/>
      </w:pPr>
      <w:r w:rsidRPr="0020339C">
        <w:t xml:space="preserve">        Рост расходов по разделу в 2025 году обусловлен финансовыми возможностями поселения, позволившими направить больше средств на благоустройство территории поселения.</w:t>
      </w:r>
    </w:p>
    <w:p w:rsidR="0020339C" w:rsidRPr="0020339C" w:rsidRDefault="0020339C" w:rsidP="0020339C">
      <w:pPr>
        <w:ind w:firstLine="709"/>
        <w:jc w:val="center"/>
        <w:rPr>
          <w:b/>
        </w:rPr>
      </w:pPr>
      <w:r w:rsidRPr="0020339C">
        <w:rPr>
          <w:b/>
        </w:rPr>
        <w:t>Раздел «Культура, кинематография»</w:t>
      </w:r>
    </w:p>
    <w:p w:rsidR="0020339C" w:rsidRDefault="0020339C" w:rsidP="0020339C">
      <w:pPr>
        <w:pStyle w:val="61"/>
        <w:shd w:val="clear" w:color="auto" w:fill="auto"/>
        <w:spacing w:before="0" w:line="240" w:lineRule="auto"/>
        <w:ind w:firstLine="708"/>
        <w:jc w:val="both"/>
        <w:rPr>
          <w:noProof/>
          <w:sz w:val="28"/>
          <w:szCs w:val="28"/>
        </w:rPr>
      </w:pPr>
      <w:r w:rsidRPr="0020339C">
        <w:rPr>
          <w:sz w:val="28"/>
          <w:szCs w:val="28"/>
        </w:rPr>
        <w:t xml:space="preserve">Рост расходов по разделу 2025-2027 годах связан с общими подходами к планированию бюджетных ассигнований, </w:t>
      </w:r>
      <w:r w:rsidRPr="0020339C">
        <w:rPr>
          <w:noProof/>
          <w:sz w:val="28"/>
          <w:szCs w:val="28"/>
        </w:rPr>
        <w:t>сохранением определенных в «майских» указах Президента Российской Федерации показателей соотношений средней заработной платы «указных» категорий работников к доходу от трудовой деятельности по региону. Расходы на 2026 и 2027 годы запланированы исходя из финансовых возможностей поселения.</w:t>
      </w:r>
    </w:p>
    <w:p w:rsidR="0020339C" w:rsidRPr="0020339C" w:rsidRDefault="0020339C" w:rsidP="0020339C">
      <w:pPr>
        <w:pStyle w:val="61"/>
        <w:shd w:val="clear" w:color="auto" w:fill="auto"/>
        <w:spacing w:before="0" w:line="240" w:lineRule="auto"/>
        <w:ind w:firstLine="708"/>
        <w:jc w:val="both"/>
        <w:rPr>
          <w:noProof/>
          <w:sz w:val="28"/>
          <w:szCs w:val="28"/>
        </w:rPr>
      </w:pPr>
    </w:p>
    <w:p w:rsidR="0020339C" w:rsidRPr="0020339C" w:rsidRDefault="0020339C" w:rsidP="0020339C">
      <w:pPr>
        <w:ind w:firstLine="709"/>
        <w:jc w:val="center"/>
        <w:rPr>
          <w:b/>
        </w:rPr>
      </w:pPr>
      <w:r w:rsidRPr="0020339C">
        <w:rPr>
          <w:b/>
        </w:rPr>
        <w:t>Раздел «Социальная политика»</w:t>
      </w:r>
    </w:p>
    <w:p w:rsidR="0020339C" w:rsidRPr="0020339C" w:rsidRDefault="0020339C" w:rsidP="0020339C">
      <w:pPr>
        <w:widowControl w:val="0"/>
        <w:ind w:firstLine="709"/>
        <w:jc w:val="both"/>
      </w:pPr>
      <w:r w:rsidRPr="0020339C">
        <w:t xml:space="preserve">Изменение объемов бюджетных ассигнований по данному разделу обусловлено увеличением количества получателей социальных выплат. </w:t>
      </w:r>
    </w:p>
    <w:p w:rsidR="0020339C" w:rsidRPr="0020339C" w:rsidRDefault="0020339C" w:rsidP="0020339C">
      <w:pPr>
        <w:tabs>
          <w:tab w:val="left" w:pos="8505"/>
        </w:tabs>
        <w:ind w:right="2691"/>
      </w:pPr>
    </w:p>
    <w:p w:rsidR="0020339C" w:rsidRPr="0020339C" w:rsidRDefault="0020339C" w:rsidP="0020339C">
      <w:pPr>
        <w:tabs>
          <w:tab w:val="left" w:pos="8505"/>
        </w:tabs>
        <w:ind w:left="1701" w:right="2691" w:hanging="709"/>
        <w:jc w:val="center"/>
        <w:rPr>
          <w:b/>
        </w:rPr>
      </w:pPr>
      <w:r w:rsidRPr="0020339C">
        <w:rPr>
          <w:b/>
        </w:rPr>
        <w:t>Раздел «Физическая культура и спорт»</w:t>
      </w:r>
    </w:p>
    <w:p w:rsidR="0020339C" w:rsidRPr="0020339C" w:rsidRDefault="0020339C" w:rsidP="0020339C">
      <w:pPr>
        <w:widowControl w:val="0"/>
        <w:autoSpaceDE w:val="0"/>
        <w:autoSpaceDN w:val="0"/>
        <w:adjustRightInd w:val="0"/>
        <w:ind w:firstLine="709"/>
        <w:jc w:val="both"/>
      </w:pPr>
      <w:r w:rsidRPr="0020339C">
        <w:rPr>
          <w:spacing w:val="-1"/>
        </w:rPr>
        <w:t>Объем расходов бюджета поселения по данному разделу обусловлен количеством планируемых спортивных мероприятий.</w:t>
      </w:r>
    </w:p>
    <w:p w:rsidR="0020339C" w:rsidRPr="0020339C" w:rsidRDefault="0020339C" w:rsidP="0020339C">
      <w:pPr>
        <w:outlineLvl w:val="0"/>
        <w:rPr>
          <w:b/>
        </w:rPr>
      </w:pPr>
    </w:p>
    <w:p w:rsidR="0020339C" w:rsidRPr="0020339C" w:rsidRDefault="0020339C" w:rsidP="0020339C">
      <w:pPr>
        <w:widowControl w:val="0"/>
        <w:autoSpaceDE w:val="0"/>
        <w:autoSpaceDN w:val="0"/>
        <w:adjustRightInd w:val="0"/>
        <w:ind w:firstLine="709"/>
        <w:jc w:val="center"/>
        <w:rPr>
          <w:b/>
        </w:rPr>
      </w:pPr>
      <w:r w:rsidRPr="0020339C">
        <w:rPr>
          <w:b/>
        </w:rPr>
        <w:t>Источники внутреннего финансирования дефицита</w:t>
      </w:r>
    </w:p>
    <w:p w:rsidR="0020339C" w:rsidRPr="0020339C" w:rsidRDefault="0020339C" w:rsidP="0020339C">
      <w:pPr>
        <w:jc w:val="center"/>
        <w:rPr>
          <w:b/>
        </w:rPr>
      </w:pPr>
      <w:r w:rsidRPr="0020339C">
        <w:rPr>
          <w:b/>
        </w:rPr>
        <w:t>бюджета Александровского сельского  поселения в 2024-2026 годах</w:t>
      </w:r>
    </w:p>
    <w:p w:rsidR="0020339C" w:rsidRPr="0020339C" w:rsidRDefault="0020339C" w:rsidP="0020339C">
      <w:pPr>
        <w:ind w:firstLine="709"/>
        <w:jc w:val="both"/>
      </w:pPr>
      <w:r w:rsidRPr="0020339C">
        <w:t>1. Совокупное сальдо по источникам внутреннего финансирования дефицита бюджета поселения составит в 2025 году 113,0 тыс. рублей, в 2026 году – 0,0 тыс. рублей, в 2027 году –0,0 тыс. рублей.</w:t>
      </w:r>
    </w:p>
    <w:p w:rsidR="0020339C" w:rsidRPr="0020339C" w:rsidRDefault="0020339C" w:rsidP="0020339C">
      <w:pPr>
        <w:ind w:firstLine="720"/>
        <w:jc w:val="both"/>
      </w:pPr>
      <w:r w:rsidRPr="0020339C">
        <w:t>2. Изменение остатков средств на счете по учету средств бюджета поселения составит в 2025 году – 113,0 тыс. рублей. В 2026 и 2027 годах бюджет сбалансирован.</w:t>
      </w:r>
    </w:p>
    <w:p w:rsidR="0020339C" w:rsidRPr="0020339C" w:rsidRDefault="0020339C" w:rsidP="0020339C">
      <w:pPr>
        <w:ind w:firstLine="709"/>
        <w:jc w:val="both"/>
      </w:pPr>
    </w:p>
    <w:p w:rsidR="0020339C" w:rsidRDefault="0020339C" w:rsidP="0020339C">
      <w:pPr>
        <w:jc w:val="both"/>
      </w:pPr>
    </w:p>
    <w:p w:rsidR="00D5486C" w:rsidRDefault="00D5486C" w:rsidP="0020339C">
      <w:pPr>
        <w:jc w:val="both"/>
      </w:pPr>
    </w:p>
    <w:p w:rsidR="00D5486C" w:rsidRDefault="00D5486C" w:rsidP="0020339C">
      <w:pPr>
        <w:jc w:val="both"/>
      </w:pPr>
    </w:p>
    <w:p w:rsidR="00D5486C" w:rsidRDefault="00D5486C" w:rsidP="0020339C">
      <w:pPr>
        <w:jc w:val="both"/>
      </w:pPr>
    </w:p>
    <w:p w:rsidR="00D5486C" w:rsidRDefault="00D5486C" w:rsidP="0020339C">
      <w:pPr>
        <w:jc w:val="both"/>
      </w:pPr>
    </w:p>
    <w:p w:rsidR="00D5486C" w:rsidRDefault="00D5486C" w:rsidP="00D5486C">
      <w:pPr>
        <w:tabs>
          <w:tab w:val="left" w:pos="6660"/>
        </w:tabs>
        <w:ind w:left="4111"/>
        <w:jc w:val="both"/>
        <w:rPr>
          <w:sz w:val="24"/>
          <w:szCs w:val="24"/>
        </w:rPr>
      </w:pPr>
      <w:r>
        <w:rPr>
          <w:sz w:val="24"/>
          <w:szCs w:val="24"/>
        </w:rPr>
        <w:lastRenderedPageBreak/>
        <w:t xml:space="preserve">                                   </w:t>
      </w:r>
      <w:r w:rsidRPr="00D5486C">
        <w:rPr>
          <w:sz w:val="24"/>
          <w:szCs w:val="24"/>
        </w:rPr>
        <w:t xml:space="preserve">Приложение 1 </w:t>
      </w:r>
    </w:p>
    <w:p w:rsidR="00D5486C" w:rsidRPr="00D5486C" w:rsidRDefault="00D5486C" w:rsidP="00D5486C">
      <w:pPr>
        <w:tabs>
          <w:tab w:val="left" w:pos="6660"/>
        </w:tabs>
        <w:ind w:left="4111"/>
        <w:jc w:val="both"/>
        <w:rPr>
          <w:sz w:val="24"/>
          <w:szCs w:val="24"/>
        </w:rPr>
      </w:pPr>
      <w:r w:rsidRPr="00D5486C">
        <w:rPr>
          <w:sz w:val="24"/>
          <w:szCs w:val="24"/>
        </w:rPr>
        <w:t>к Решению Совета народных депутатов</w:t>
      </w:r>
      <w:r>
        <w:rPr>
          <w:sz w:val="24"/>
          <w:szCs w:val="24"/>
        </w:rPr>
        <w:t xml:space="preserve"> </w:t>
      </w:r>
      <w:r w:rsidRPr="00D5486C">
        <w:rPr>
          <w:sz w:val="24"/>
          <w:szCs w:val="24"/>
        </w:rPr>
        <w:t>Александровского сельского поселения</w:t>
      </w:r>
      <w:r>
        <w:rPr>
          <w:sz w:val="24"/>
          <w:szCs w:val="24"/>
        </w:rPr>
        <w:t xml:space="preserve"> </w:t>
      </w:r>
      <w:r w:rsidRPr="00D5486C">
        <w:rPr>
          <w:sz w:val="24"/>
          <w:szCs w:val="24"/>
        </w:rPr>
        <w:t>Эртильского муниципального района</w:t>
      </w:r>
      <w:r>
        <w:rPr>
          <w:sz w:val="24"/>
          <w:szCs w:val="24"/>
        </w:rPr>
        <w:t xml:space="preserve"> Воронежской области «О бюджете </w:t>
      </w:r>
      <w:r w:rsidRPr="00D5486C">
        <w:rPr>
          <w:sz w:val="24"/>
          <w:szCs w:val="24"/>
        </w:rPr>
        <w:t>сельского поселения на 2025 год и на</w:t>
      </w:r>
      <w:r>
        <w:rPr>
          <w:sz w:val="24"/>
          <w:szCs w:val="24"/>
        </w:rPr>
        <w:t xml:space="preserve"> </w:t>
      </w:r>
      <w:r w:rsidRPr="00D5486C">
        <w:rPr>
          <w:sz w:val="24"/>
          <w:szCs w:val="24"/>
        </w:rPr>
        <w:t>плановый период 2026 и 2027 годов»</w:t>
      </w:r>
    </w:p>
    <w:tbl>
      <w:tblPr>
        <w:tblW w:w="0" w:type="auto"/>
        <w:tblInd w:w="-72" w:type="dxa"/>
        <w:tblLook w:val="01E0"/>
      </w:tblPr>
      <w:tblGrid>
        <w:gridCol w:w="9832"/>
      </w:tblGrid>
      <w:tr w:rsidR="00D5486C" w:rsidRPr="009534E1" w:rsidTr="00210CC9">
        <w:tc>
          <w:tcPr>
            <w:tcW w:w="9832" w:type="dxa"/>
          </w:tcPr>
          <w:p w:rsidR="00D5486C" w:rsidRPr="009534E1" w:rsidRDefault="00D5486C" w:rsidP="00210CC9">
            <w:pPr>
              <w:jc w:val="center"/>
              <w:rPr>
                <w:b/>
              </w:rPr>
            </w:pPr>
          </w:p>
          <w:p w:rsidR="00D5486C" w:rsidRPr="009534E1" w:rsidRDefault="00D5486C" w:rsidP="00210CC9">
            <w:pPr>
              <w:jc w:val="center"/>
              <w:rPr>
                <w:b/>
              </w:rPr>
            </w:pPr>
            <w:r w:rsidRPr="009534E1">
              <w:rPr>
                <w:b/>
              </w:rPr>
              <w:t>Источники внутреннего финансирования дефицита бюджета</w:t>
            </w:r>
          </w:p>
          <w:p w:rsidR="00D5486C" w:rsidRPr="009534E1" w:rsidRDefault="00D5486C" w:rsidP="00210CC9">
            <w:pPr>
              <w:jc w:val="center"/>
              <w:rPr>
                <w:b/>
              </w:rPr>
            </w:pPr>
            <w:r w:rsidRPr="009534E1">
              <w:rPr>
                <w:b/>
              </w:rPr>
              <w:t>Александровского сельского поселения н</w:t>
            </w:r>
            <w:r>
              <w:rPr>
                <w:b/>
              </w:rPr>
              <w:t>а 2025</w:t>
            </w:r>
            <w:r w:rsidRPr="009534E1">
              <w:rPr>
                <w:b/>
              </w:rPr>
              <w:t xml:space="preserve"> год и</w:t>
            </w:r>
          </w:p>
          <w:p w:rsidR="00D5486C" w:rsidRPr="009534E1" w:rsidRDefault="00D5486C" w:rsidP="00210CC9">
            <w:pPr>
              <w:jc w:val="center"/>
              <w:rPr>
                <w:b/>
              </w:rPr>
            </w:pPr>
            <w:r>
              <w:rPr>
                <w:b/>
              </w:rPr>
              <w:t>на</w:t>
            </w:r>
            <w:r w:rsidRPr="009534E1">
              <w:rPr>
                <w:b/>
              </w:rPr>
              <w:t xml:space="preserve"> плановый период </w:t>
            </w:r>
            <w:r>
              <w:rPr>
                <w:b/>
              </w:rPr>
              <w:t>2026</w:t>
            </w:r>
            <w:r w:rsidRPr="009534E1">
              <w:rPr>
                <w:b/>
              </w:rPr>
              <w:t xml:space="preserve"> и 202</w:t>
            </w:r>
            <w:r>
              <w:rPr>
                <w:b/>
              </w:rPr>
              <w:t xml:space="preserve">7 </w:t>
            </w:r>
            <w:r w:rsidRPr="009534E1">
              <w:rPr>
                <w:b/>
              </w:rPr>
              <w:t>годов</w:t>
            </w:r>
          </w:p>
        </w:tc>
      </w:tr>
    </w:tbl>
    <w:tbl>
      <w:tblPr>
        <w:tblpPr w:leftFromText="180" w:rightFromText="180" w:vertAnchor="text" w:horzAnchor="margin" w:tblpX="-176" w:tblpY="159"/>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7"/>
        <w:gridCol w:w="3556"/>
        <w:gridCol w:w="2694"/>
        <w:gridCol w:w="1134"/>
        <w:gridCol w:w="1134"/>
        <w:gridCol w:w="992"/>
      </w:tblGrid>
      <w:tr w:rsidR="00D5486C" w:rsidRPr="00956B70" w:rsidTr="00210CC9">
        <w:trPr>
          <w:trHeight w:val="395"/>
          <w:tblHeader/>
        </w:trPr>
        <w:tc>
          <w:tcPr>
            <w:tcW w:w="697" w:type="dxa"/>
            <w:vMerge w:val="restart"/>
          </w:tcPr>
          <w:p w:rsidR="00D5486C" w:rsidRPr="005272D6" w:rsidRDefault="00D5486C" w:rsidP="00210CC9">
            <w:pPr>
              <w:jc w:val="center"/>
              <w:rPr>
                <w:b/>
                <w:bCs/>
              </w:rPr>
            </w:pPr>
            <w:r w:rsidRPr="005272D6">
              <w:rPr>
                <w:b/>
                <w:bCs/>
              </w:rPr>
              <w:t>№ п</w:t>
            </w:r>
            <w:r>
              <w:rPr>
                <w:b/>
                <w:bCs/>
              </w:rPr>
              <w:t>/</w:t>
            </w:r>
            <w:r w:rsidRPr="005272D6">
              <w:rPr>
                <w:b/>
                <w:bCs/>
              </w:rPr>
              <w:t>п</w:t>
            </w:r>
          </w:p>
        </w:tc>
        <w:tc>
          <w:tcPr>
            <w:tcW w:w="3556" w:type="dxa"/>
            <w:vMerge w:val="restart"/>
          </w:tcPr>
          <w:p w:rsidR="00D5486C" w:rsidRPr="005272D6" w:rsidRDefault="00D5486C" w:rsidP="00210CC9">
            <w:pPr>
              <w:jc w:val="center"/>
              <w:rPr>
                <w:b/>
                <w:bCs/>
              </w:rPr>
            </w:pPr>
          </w:p>
          <w:p w:rsidR="00D5486C" w:rsidRPr="005272D6" w:rsidRDefault="00D5486C" w:rsidP="00210CC9">
            <w:pPr>
              <w:jc w:val="center"/>
              <w:rPr>
                <w:b/>
                <w:bCs/>
              </w:rPr>
            </w:pPr>
            <w:r w:rsidRPr="005272D6">
              <w:rPr>
                <w:b/>
                <w:bCs/>
              </w:rPr>
              <w:t>Наименование</w:t>
            </w:r>
          </w:p>
        </w:tc>
        <w:tc>
          <w:tcPr>
            <w:tcW w:w="2694" w:type="dxa"/>
            <w:vMerge w:val="restart"/>
          </w:tcPr>
          <w:p w:rsidR="00D5486C" w:rsidRPr="005272D6" w:rsidRDefault="00D5486C" w:rsidP="00210CC9">
            <w:pPr>
              <w:jc w:val="center"/>
              <w:rPr>
                <w:b/>
                <w:bCs/>
              </w:rPr>
            </w:pPr>
          </w:p>
          <w:p w:rsidR="00D5486C" w:rsidRPr="005272D6" w:rsidRDefault="00D5486C" w:rsidP="00210CC9">
            <w:pPr>
              <w:jc w:val="center"/>
              <w:rPr>
                <w:b/>
                <w:bCs/>
              </w:rPr>
            </w:pPr>
            <w:r w:rsidRPr="005272D6">
              <w:rPr>
                <w:b/>
                <w:bCs/>
              </w:rPr>
              <w:t>Код классификации</w:t>
            </w:r>
          </w:p>
        </w:tc>
        <w:tc>
          <w:tcPr>
            <w:tcW w:w="3260" w:type="dxa"/>
            <w:gridSpan w:val="3"/>
          </w:tcPr>
          <w:p w:rsidR="00D5486C" w:rsidRPr="005272D6" w:rsidRDefault="00D5486C" w:rsidP="00210CC9">
            <w:pPr>
              <w:jc w:val="center"/>
              <w:rPr>
                <w:b/>
                <w:bCs/>
              </w:rPr>
            </w:pPr>
            <w:r w:rsidRPr="005272D6">
              <w:rPr>
                <w:b/>
                <w:bCs/>
              </w:rPr>
              <w:t>Сумма (тыс. рублей)</w:t>
            </w:r>
          </w:p>
        </w:tc>
      </w:tr>
      <w:tr w:rsidR="00D5486C" w:rsidRPr="00956B70" w:rsidTr="00210CC9">
        <w:trPr>
          <w:trHeight w:val="495"/>
          <w:tblHeader/>
        </w:trPr>
        <w:tc>
          <w:tcPr>
            <w:tcW w:w="697" w:type="dxa"/>
            <w:vMerge/>
          </w:tcPr>
          <w:p w:rsidR="00D5486C" w:rsidRPr="005272D6" w:rsidRDefault="00D5486C" w:rsidP="00210CC9">
            <w:pPr>
              <w:jc w:val="center"/>
              <w:rPr>
                <w:b/>
                <w:bCs/>
              </w:rPr>
            </w:pPr>
          </w:p>
        </w:tc>
        <w:tc>
          <w:tcPr>
            <w:tcW w:w="3556" w:type="dxa"/>
            <w:vMerge/>
          </w:tcPr>
          <w:p w:rsidR="00D5486C" w:rsidRPr="005272D6" w:rsidRDefault="00D5486C" w:rsidP="00210CC9">
            <w:pPr>
              <w:jc w:val="center"/>
              <w:rPr>
                <w:b/>
                <w:bCs/>
              </w:rPr>
            </w:pPr>
          </w:p>
        </w:tc>
        <w:tc>
          <w:tcPr>
            <w:tcW w:w="2694" w:type="dxa"/>
            <w:vMerge/>
          </w:tcPr>
          <w:p w:rsidR="00D5486C" w:rsidRPr="005272D6" w:rsidRDefault="00D5486C" w:rsidP="00210CC9">
            <w:pPr>
              <w:jc w:val="center"/>
              <w:rPr>
                <w:b/>
                <w:bCs/>
              </w:rPr>
            </w:pPr>
          </w:p>
        </w:tc>
        <w:tc>
          <w:tcPr>
            <w:tcW w:w="1134" w:type="dxa"/>
          </w:tcPr>
          <w:p w:rsidR="00D5486C" w:rsidRPr="005272D6" w:rsidRDefault="00D5486C" w:rsidP="00210CC9">
            <w:pPr>
              <w:jc w:val="center"/>
              <w:rPr>
                <w:b/>
                <w:bCs/>
              </w:rPr>
            </w:pPr>
            <w:r w:rsidRPr="005272D6">
              <w:rPr>
                <w:b/>
                <w:bCs/>
              </w:rPr>
              <w:t>202</w:t>
            </w:r>
            <w:r>
              <w:rPr>
                <w:b/>
                <w:bCs/>
              </w:rPr>
              <w:t>5</w:t>
            </w:r>
          </w:p>
          <w:p w:rsidR="00D5486C" w:rsidRPr="005272D6" w:rsidRDefault="00D5486C" w:rsidP="00210CC9">
            <w:pPr>
              <w:jc w:val="center"/>
              <w:rPr>
                <w:b/>
                <w:bCs/>
              </w:rPr>
            </w:pPr>
            <w:r w:rsidRPr="005272D6">
              <w:rPr>
                <w:b/>
                <w:bCs/>
              </w:rPr>
              <w:t>год</w:t>
            </w:r>
          </w:p>
        </w:tc>
        <w:tc>
          <w:tcPr>
            <w:tcW w:w="1134" w:type="dxa"/>
          </w:tcPr>
          <w:p w:rsidR="00D5486C" w:rsidRPr="005272D6" w:rsidRDefault="00D5486C" w:rsidP="00210CC9">
            <w:pPr>
              <w:jc w:val="center"/>
              <w:rPr>
                <w:b/>
                <w:bCs/>
              </w:rPr>
            </w:pPr>
            <w:r w:rsidRPr="005272D6">
              <w:rPr>
                <w:b/>
                <w:bCs/>
              </w:rPr>
              <w:t>202</w:t>
            </w:r>
            <w:r>
              <w:rPr>
                <w:b/>
                <w:bCs/>
              </w:rPr>
              <w:t>6</w:t>
            </w:r>
          </w:p>
          <w:p w:rsidR="00D5486C" w:rsidRPr="005272D6" w:rsidRDefault="00D5486C" w:rsidP="00210CC9">
            <w:pPr>
              <w:jc w:val="center"/>
              <w:rPr>
                <w:b/>
                <w:bCs/>
              </w:rPr>
            </w:pPr>
            <w:r w:rsidRPr="005272D6">
              <w:rPr>
                <w:b/>
                <w:bCs/>
              </w:rPr>
              <w:t>год</w:t>
            </w:r>
          </w:p>
        </w:tc>
        <w:tc>
          <w:tcPr>
            <w:tcW w:w="992" w:type="dxa"/>
          </w:tcPr>
          <w:p w:rsidR="00D5486C" w:rsidRPr="005272D6" w:rsidRDefault="00D5486C" w:rsidP="00210CC9">
            <w:pPr>
              <w:jc w:val="center"/>
              <w:rPr>
                <w:b/>
                <w:bCs/>
              </w:rPr>
            </w:pPr>
            <w:r w:rsidRPr="005272D6">
              <w:rPr>
                <w:b/>
                <w:bCs/>
              </w:rPr>
              <w:t>202</w:t>
            </w:r>
            <w:r>
              <w:rPr>
                <w:b/>
                <w:bCs/>
              </w:rPr>
              <w:t>7</w:t>
            </w:r>
            <w:r w:rsidRPr="005272D6">
              <w:rPr>
                <w:b/>
                <w:bCs/>
              </w:rPr>
              <w:t>год</w:t>
            </w:r>
          </w:p>
        </w:tc>
      </w:tr>
      <w:tr w:rsidR="00D5486C" w:rsidRPr="00956B70" w:rsidTr="00210CC9">
        <w:trPr>
          <w:tblHeader/>
        </w:trPr>
        <w:tc>
          <w:tcPr>
            <w:tcW w:w="697" w:type="dxa"/>
          </w:tcPr>
          <w:p w:rsidR="00D5486C" w:rsidRPr="005272D6" w:rsidRDefault="00D5486C" w:rsidP="00210CC9">
            <w:pPr>
              <w:jc w:val="center"/>
              <w:rPr>
                <w:b/>
                <w:bCs/>
              </w:rPr>
            </w:pPr>
            <w:r w:rsidRPr="005272D6">
              <w:rPr>
                <w:b/>
                <w:bCs/>
              </w:rPr>
              <w:t>1</w:t>
            </w:r>
          </w:p>
        </w:tc>
        <w:tc>
          <w:tcPr>
            <w:tcW w:w="3556" w:type="dxa"/>
          </w:tcPr>
          <w:p w:rsidR="00D5486C" w:rsidRPr="005272D6" w:rsidRDefault="00D5486C" w:rsidP="00210CC9">
            <w:pPr>
              <w:jc w:val="center"/>
              <w:rPr>
                <w:b/>
                <w:bCs/>
              </w:rPr>
            </w:pPr>
            <w:r w:rsidRPr="005272D6">
              <w:rPr>
                <w:b/>
                <w:bCs/>
              </w:rPr>
              <w:t>2</w:t>
            </w:r>
          </w:p>
        </w:tc>
        <w:tc>
          <w:tcPr>
            <w:tcW w:w="2694" w:type="dxa"/>
          </w:tcPr>
          <w:p w:rsidR="00D5486C" w:rsidRPr="005272D6" w:rsidRDefault="00D5486C" w:rsidP="00210CC9">
            <w:pPr>
              <w:jc w:val="center"/>
              <w:rPr>
                <w:b/>
                <w:bCs/>
              </w:rPr>
            </w:pPr>
            <w:r w:rsidRPr="005272D6">
              <w:rPr>
                <w:b/>
                <w:bCs/>
              </w:rPr>
              <w:t>3</w:t>
            </w:r>
          </w:p>
        </w:tc>
        <w:tc>
          <w:tcPr>
            <w:tcW w:w="1134" w:type="dxa"/>
          </w:tcPr>
          <w:p w:rsidR="00D5486C" w:rsidRPr="005272D6" w:rsidRDefault="00D5486C" w:rsidP="00210CC9">
            <w:pPr>
              <w:jc w:val="center"/>
              <w:rPr>
                <w:b/>
                <w:bCs/>
              </w:rPr>
            </w:pPr>
            <w:r w:rsidRPr="005272D6">
              <w:rPr>
                <w:b/>
                <w:bCs/>
              </w:rPr>
              <w:t>4</w:t>
            </w:r>
          </w:p>
        </w:tc>
        <w:tc>
          <w:tcPr>
            <w:tcW w:w="1134" w:type="dxa"/>
          </w:tcPr>
          <w:p w:rsidR="00D5486C" w:rsidRPr="005272D6" w:rsidRDefault="00D5486C" w:rsidP="00210CC9">
            <w:pPr>
              <w:jc w:val="center"/>
              <w:rPr>
                <w:b/>
                <w:bCs/>
              </w:rPr>
            </w:pPr>
            <w:r w:rsidRPr="005272D6">
              <w:rPr>
                <w:b/>
                <w:bCs/>
              </w:rPr>
              <w:t>5</w:t>
            </w:r>
          </w:p>
        </w:tc>
        <w:tc>
          <w:tcPr>
            <w:tcW w:w="992" w:type="dxa"/>
          </w:tcPr>
          <w:p w:rsidR="00D5486C" w:rsidRPr="005272D6" w:rsidRDefault="00D5486C" w:rsidP="00210CC9">
            <w:pPr>
              <w:jc w:val="center"/>
              <w:rPr>
                <w:b/>
                <w:bCs/>
              </w:rPr>
            </w:pPr>
            <w:r w:rsidRPr="005272D6">
              <w:rPr>
                <w:b/>
                <w:bCs/>
              </w:rPr>
              <w:t>6</w:t>
            </w:r>
          </w:p>
        </w:tc>
      </w:tr>
      <w:tr w:rsidR="00D5486C" w:rsidRPr="00956B70" w:rsidTr="00210CC9">
        <w:trPr>
          <w:trHeight w:val="946"/>
        </w:trPr>
        <w:tc>
          <w:tcPr>
            <w:tcW w:w="697" w:type="dxa"/>
          </w:tcPr>
          <w:p w:rsidR="00D5486C" w:rsidRPr="009534E1" w:rsidRDefault="00D5486C" w:rsidP="00210CC9">
            <w:pPr>
              <w:jc w:val="center"/>
              <w:rPr>
                <w:b/>
                <w:bCs/>
              </w:rPr>
            </w:pPr>
            <w:r w:rsidRPr="009534E1">
              <w:rPr>
                <w:b/>
                <w:bCs/>
              </w:rPr>
              <w:t>1</w:t>
            </w:r>
          </w:p>
        </w:tc>
        <w:tc>
          <w:tcPr>
            <w:tcW w:w="3556" w:type="dxa"/>
          </w:tcPr>
          <w:p w:rsidR="00D5486C" w:rsidRPr="009534E1" w:rsidRDefault="00D5486C" w:rsidP="00210CC9">
            <w:pPr>
              <w:rPr>
                <w:b/>
                <w:bCs/>
              </w:rPr>
            </w:pPr>
            <w:r w:rsidRPr="009534E1">
              <w:rPr>
                <w:b/>
                <w:bCs/>
              </w:rPr>
              <w:t>ИСТОЧНИКИ ВНУТРЕННЕГО ФИНАНСИРОВАНИЯ ДЕФИЦИТА БЮДЖЕТА</w:t>
            </w:r>
          </w:p>
        </w:tc>
        <w:tc>
          <w:tcPr>
            <w:tcW w:w="2694" w:type="dxa"/>
            <w:vAlign w:val="bottom"/>
          </w:tcPr>
          <w:p w:rsidR="00D5486C" w:rsidRPr="009534E1" w:rsidRDefault="00D5486C" w:rsidP="00210CC9">
            <w:pPr>
              <w:ind w:left="-647" w:firstLine="647"/>
              <w:jc w:val="center"/>
              <w:rPr>
                <w:b/>
                <w:bCs/>
              </w:rPr>
            </w:pPr>
            <w:r w:rsidRPr="009534E1">
              <w:rPr>
                <w:b/>
                <w:bCs/>
              </w:rPr>
              <w:t>01 00 00 00 00 0000 000</w:t>
            </w:r>
          </w:p>
        </w:tc>
        <w:tc>
          <w:tcPr>
            <w:tcW w:w="1134" w:type="dxa"/>
            <w:vAlign w:val="bottom"/>
          </w:tcPr>
          <w:p w:rsidR="00D5486C" w:rsidRPr="009534E1" w:rsidRDefault="00D5486C" w:rsidP="00210CC9">
            <w:pPr>
              <w:ind w:right="110"/>
              <w:jc w:val="center"/>
              <w:rPr>
                <w:b/>
                <w:bCs/>
              </w:rPr>
            </w:pPr>
            <w:r>
              <w:rPr>
                <w:b/>
                <w:bCs/>
              </w:rPr>
              <w:t>113,0</w:t>
            </w:r>
          </w:p>
        </w:tc>
        <w:tc>
          <w:tcPr>
            <w:tcW w:w="1134" w:type="dxa"/>
            <w:vAlign w:val="bottom"/>
          </w:tcPr>
          <w:p w:rsidR="00D5486C" w:rsidRPr="009534E1" w:rsidRDefault="00D5486C" w:rsidP="00210CC9">
            <w:pPr>
              <w:ind w:right="110"/>
              <w:jc w:val="center"/>
              <w:rPr>
                <w:b/>
                <w:bCs/>
              </w:rPr>
            </w:pPr>
            <w:r>
              <w:rPr>
                <w:b/>
                <w:bCs/>
              </w:rPr>
              <w:t>0,0</w:t>
            </w:r>
          </w:p>
        </w:tc>
        <w:tc>
          <w:tcPr>
            <w:tcW w:w="992" w:type="dxa"/>
            <w:vAlign w:val="bottom"/>
          </w:tcPr>
          <w:p w:rsidR="00D5486C" w:rsidRPr="009534E1" w:rsidRDefault="00D5486C" w:rsidP="00210CC9">
            <w:pPr>
              <w:ind w:right="110"/>
              <w:jc w:val="center"/>
              <w:rPr>
                <w:b/>
                <w:bCs/>
              </w:rPr>
            </w:pPr>
            <w:r>
              <w:rPr>
                <w:b/>
                <w:bCs/>
              </w:rPr>
              <w:t>0,0</w:t>
            </w:r>
          </w:p>
        </w:tc>
      </w:tr>
      <w:tr w:rsidR="00D5486C" w:rsidRPr="00956B70" w:rsidTr="00210CC9">
        <w:tc>
          <w:tcPr>
            <w:tcW w:w="697" w:type="dxa"/>
            <w:vMerge w:val="restart"/>
          </w:tcPr>
          <w:p w:rsidR="00D5486C" w:rsidRPr="009B7506" w:rsidRDefault="00D5486C" w:rsidP="00210CC9">
            <w:pPr>
              <w:jc w:val="center"/>
              <w:rPr>
                <w:b/>
                <w:bCs/>
              </w:rPr>
            </w:pPr>
            <w:r w:rsidRPr="009B7506">
              <w:rPr>
                <w:b/>
                <w:bCs/>
              </w:rPr>
              <w:t>2</w:t>
            </w:r>
          </w:p>
          <w:p w:rsidR="00D5486C" w:rsidRPr="009B7506" w:rsidRDefault="00D5486C" w:rsidP="00210CC9">
            <w:pPr>
              <w:jc w:val="center"/>
              <w:rPr>
                <w:b/>
                <w:bCs/>
              </w:rPr>
            </w:pPr>
          </w:p>
        </w:tc>
        <w:tc>
          <w:tcPr>
            <w:tcW w:w="3556" w:type="dxa"/>
            <w:vAlign w:val="bottom"/>
          </w:tcPr>
          <w:p w:rsidR="00D5486C" w:rsidRPr="009B7506" w:rsidRDefault="00D5486C" w:rsidP="00210CC9">
            <w:pPr>
              <w:rPr>
                <w:b/>
                <w:bCs/>
              </w:rPr>
            </w:pPr>
            <w:r w:rsidRPr="009B7506">
              <w:rPr>
                <w:b/>
                <w:bCs/>
              </w:rPr>
              <w:t>Изменение остатков средств на счетах по учету средств бюджета</w:t>
            </w:r>
          </w:p>
        </w:tc>
        <w:tc>
          <w:tcPr>
            <w:tcW w:w="2694" w:type="dxa"/>
            <w:vAlign w:val="bottom"/>
          </w:tcPr>
          <w:p w:rsidR="00D5486C" w:rsidRPr="009B7506" w:rsidRDefault="00D5486C" w:rsidP="00210CC9">
            <w:pPr>
              <w:jc w:val="center"/>
              <w:rPr>
                <w:b/>
                <w:bCs/>
              </w:rPr>
            </w:pPr>
            <w:r w:rsidRPr="009B7506">
              <w:rPr>
                <w:b/>
                <w:bCs/>
              </w:rPr>
              <w:t>01 05 00 00 00 0000 000</w:t>
            </w:r>
          </w:p>
        </w:tc>
        <w:tc>
          <w:tcPr>
            <w:tcW w:w="1134" w:type="dxa"/>
            <w:vAlign w:val="bottom"/>
          </w:tcPr>
          <w:p w:rsidR="00D5486C" w:rsidRPr="009B7506" w:rsidRDefault="00D5486C" w:rsidP="00210CC9">
            <w:pPr>
              <w:jc w:val="center"/>
              <w:rPr>
                <w:b/>
                <w:bCs/>
              </w:rPr>
            </w:pPr>
            <w:r>
              <w:rPr>
                <w:b/>
                <w:bCs/>
              </w:rPr>
              <w:t>113,0</w:t>
            </w:r>
          </w:p>
        </w:tc>
        <w:tc>
          <w:tcPr>
            <w:tcW w:w="1134" w:type="dxa"/>
            <w:vAlign w:val="bottom"/>
          </w:tcPr>
          <w:p w:rsidR="00D5486C" w:rsidRPr="009B7506" w:rsidRDefault="00D5486C" w:rsidP="00210CC9">
            <w:pPr>
              <w:jc w:val="center"/>
              <w:rPr>
                <w:b/>
                <w:bCs/>
              </w:rPr>
            </w:pPr>
            <w:r>
              <w:rPr>
                <w:b/>
                <w:bCs/>
              </w:rPr>
              <w:t>0,0</w:t>
            </w:r>
          </w:p>
        </w:tc>
        <w:tc>
          <w:tcPr>
            <w:tcW w:w="992" w:type="dxa"/>
            <w:vAlign w:val="bottom"/>
          </w:tcPr>
          <w:p w:rsidR="00D5486C" w:rsidRPr="009B7506" w:rsidRDefault="00D5486C" w:rsidP="00210CC9">
            <w:pPr>
              <w:jc w:val="center"/>
              <w:rPr>
                <w:b/>
                <w:bCs/>
              </w:rPr>
            </w:pPr>
            <w:r>
              <w:rPr>
                <w:b/>
                <w:bCs/>
              </w:rPr>
              <w:t>0,0</w:t>
            </w:r>
          </w:p>
        </w:tc>
      </w:tr>
      <w:tr w:rsidR="00D5486C" w:rsidRPr="00956B70" w:rsidTr="00210CC9">
        <w:tc>
          <w:tcPr>
            <w:tcW w:w="697" w:type="dxa"/>
            <w:vMerge/>
            <w:vAlign w:val="center"/>
          </w:tcPr>
          <w:p w:rsidR="00D5486C" w:rsidRPr="00956B70" w:rsidRDefault="00D5486C" w:rsidP="00210CC9">
            <w:pPr>
              <w:jc w:val="center"/>
            </w:pPr>
          </w:p>
        </w:tc>
        <w:tc>
          <w:tcPr>
            <w:tcW w:w="3556" w:type="dxa"/>
            <w:vAlign w:val="bottom"/>
          </w:tcPr>
          <w:p w:rsidR="00D5486C" w:rsidRPr="009534E1" w:rsidRDefault="00D5486C" w:rsidP="00210CC9">
            <w:pPr>
              <w:rPr>
                <w:lang w:val="en-US"/>
              </w:rPr>
            </w:pPr>
            <w:r>
              <w:t>Увеличение остатков средств бюджетов</w:t>
            </w:r>
          </w:p>
        </w:tc>
        <w:tc>
          <w:tcPr>
            <w:tcW w:w="2694" w:type="dxa"/>
            <w:vAlign w:val="bottom"/>
          </w:tcPr>
          <w:p w:rsidR="00D5486C" w:rsidRPr="00956B70" w:rsidRDefault="00D5486C" w:rsidP="00210CC9">
            <w:pPr>
              <w:jc w:val="center"/>
            </w:pPr>
            <w:r w:rsidRPr="00F35806">
              <w:t>01 05 00 00 00 0000 500</w:t>
            </w:r>
          </w:p>
        </w:tc>
        <w:tc>
          <w:tcPr>
            <w:tcW w:w="1134" w:type="dxa"/>
            <w:vAlign w:val="center"/>
          </w:tcPr>
          <w:p w:rsidR="00D5486C" w:rsidRPr="00E32BA0" w:rsidRDefault="00D5486C" w:rsidP="00210CC9">
            <w:pPr>
              <w:jc w:val="center"/>
              <w:rPr>
                <w:rFonts w:eastAsiaTheme="minorEastAsia"/>
              </w:rPr>
            </w:pPr>
          </w:p>
          <w:p w:rsidR="00D5486C" w:rsidRPr="00E32BA0" w:rsidRDefault="00D5486C" w:rsidP="00210CC9">
            <w:pPr>
              <w:jc w:val="center"/>
              <w:rPr>
                <w:rFonts w:eastAsiaTheme="minorEastAsia"/>
              </w:rPr>
            </w:pPr>
            <w:r>
              <w:rPr>
                <w:rFonts w:eastAsiaTheme="minorEastAsia"/>
              </w:rPr>
              <w:t>4048,0</w:t>
            </w:r>
          </w:p>
        </w:tc>
        <w:tc>
          <w:tcPr>
            <w:tcW w:w="1134" w:type="dxa"/>
          </w:tcPr>
          <w:p w:rsidR="00D5486C" w:rsidRPr="00E32BA0" w:rsidRDefault="00D5486C" w:rsidP="00210CC9">
            <w:pPr>
              <w:jc w:val="center"/>
            </w:pPr>
          </w:p>
          <w:p w:rsidR="00D5486C" w:rsidRPr="00E32BA0" w:rsidRDefault="00D5486C" w:rsidP="00210CC9">
            <w:pPr>
              <w:jc w:val="center"/>
            </w:pPr>
            <w:r>
              <w:t>3107,9</w:t>
            </w:r>
          </w:p>
        </w:tc>
        <w:tc>
          <w:tcPr>
            <w:tcW w:w="992" w:type="dxa"/>
          </w:tcPr>
          <w:p w:rsidR="00D5486C" w:rsidRPr="00E32BA0" w:rsidRDefault="00D5486C" w:rsidP="00210CC9">
            <w:pPr>
              <w:jc w:val="center"/>
            </w:pPr>
          </w:p>
          <w:p w:rsidR="00D5486C" w:rsidRPr="00E32BA0" w:rsidRDefault="00D5486C" w:rsidP="00210CC9">
            <w:pPr>
              <w:jc w:val="center"/>
            </w:pPr>
            <w:r>
              <w:t>3150,1</w:t>
            </w:r>
          </w:p>
        </w:tc>
      </w:tr>
      <w:tr w:rsidR="00D5486C" w:rsidRPr="00956B70" w:rsidTr="00210CC9">
        <w:tc>
          <w:tcPr>
            <w:tcW w:w="697" w:type="dxa"/>
            <w:vMerge/>
            <w:vAlign w:val="center"/>
          </w:tcPr>
          <w:p w:rsidR="00D5486C" w:rsidRPr="00956B70" w:rsidRDefault="00D5486C" w:rsidP="00210CC9">
            <w:pPr>
              <w:jc w:val="center"/>
            </w:pPr>
          </w:p>
        </w:tc>
        <w:tc>
          <w:tcPr>
            <w:tcW w:w="3556" w:type="dxa"/>
            <w:vAlign w:val="bottom"/>
          </w:tcPr>
          <w:p w:rsidR="00D5486C" w:rsidRPr="00956B70" w:rsidRDefault="00D5486C" w:rsidP="00210CC9">
            <w:r>
              <w:t>Увеличение прочих остатков средств бюджетов</w:t>
            </w:r>
          </w:p>
        </w:tc>
        <w:tc>
          <w:tcPr>
            <w:tcW w:w="2694" w:type="dxa"/>
            <w:vAlign w:val="bottom"/>
          </w:tcPr>
          <w:p w:rsidR="00D5486C" w:rsidRPr="00956B70" w:rsidRDefault="00D5486C" w:rsidP="00210CC9">
            <w:pPr>
              <w:jc w:val="center"/>
            </w:pPr>
            <w:r w:rsidRPr="00F35806">
              <w:t>01 05 02 00 00 0000 500</w:t>
            </w:r>
          </w:p>
        </w:tc>
        <w:tc>
          <w:tcPr>
            <w:tcW w:w="1134" w:type="dxa"/>
            <w:vAlign w:val="center"/>
          </w:tcPr>
          <w:p w:rsidR="00D5486C" w:rsidRPr="00E32BA0" w:rsidRDefault="00D5486C" w:rsidP="00210CC9">
            <w:pPr>
              <w:jc w:val="center"/>
              <w:rPr>
                <w:rFonts w:eastAsiaTheme="minorEastAsia"/>
              </w:rPr>
            </w:pPr>
          </w:p>
          <w:p w:rsidR="00D5486C" w:rsidRPr="00E32BA0" w:rsidRDefault="00D5486C" w:rsidP="00210CC9">
            <w:pPr>
              <w:jc w:val="center"/>
              <w:rPr>
                <w:rFonts w:eastAsiaTheme="minorEastAsia"/>
              </w:rPr>
            </w:pPr>
            <w:r>
              <w:rPr>
                <w:rFonts w:eastAsiaTheme="minorEastAsia"/>
              </w:rPr>
              <w:t>4048,0</w:t>
            </w:r>
          </w:p>
        </w:tc>
        <w:tc>
          <w:tcPr>
            <w:tcW w:w="1134" w:type="dxa"/>
          </w:tcPr>
          <w:p w:rsidR="00D5486C" w:rsidRPr="00E32BA0" w:rsidRDefault="00D5486C" w:rsidP="00210CC9">
            <w:pPr>
              <w:jc w:val="center"/>
            </w:pPr>
          </w:p>
          <w:p w:rsidR="00D5486C" w:rsidRPr="00E32BA0" w:rsidRDefault="00D5486C" w:rsidP="00210CC9">
            <w:pPr>
              <w:jc w:val="center"/>
            </w:pPr>
            <w:r>
              <w:t>3107,9</w:t>
            </w:r>
          </w:p>
        </w:tc>
        <w:tc>
          <w:tcPr>
            <w:tcW w:w="992" w:type="dxa"/>
          </w:tcPr>
          <w:p w:rsidR="00D5486C" w:rsidRPr="00E32BA0" w:rsidRDefault="00D5486C" w:rsidP="00210CC9">
            <w:pPr>
              <w:jc w:val="center"/>
            </w:pPr>
          </w:p>
          <w:p w:rsidR="00D5486C" w:rsidRPr="00E32BA0" w:rsidRDefault="00D5486C" w:rsidP="00210CC9">
            <w:pPr>
              <w:jc w:val="center"/>
            </w:pPr>
            <w:r>
              <w:t>3150,1</w:t>
            </w:r>
          </w:p>
        </w:tc>
      </w:tr>
      <w:tr w:rsidR="00D5486C" w:rsidRPr="00956B70" w:rsidTr="00210CC9">
        <w:tc>
          <w:tcPr>
            <w:tcW w:w="697" w:type="dxa"/>
            <w:vMerge/>
            <w:vAlign w:val="center"/>
          </w:tcPr>
          <w:p w:rsidR="00D5486C" w:rsidRPr="00956B70" w:rsidRDefault="00D5486C" w:rsidP="00210CC9">
            <w:pPr>
              <w:jc w:val="center"/>
            </w:pPr>
          </w:p>
        </w:tc>
        <w:tc>
          <w:tcPr>
            <w:tcW w:w="3556" w:type="dxa"/>
            <w:vAlign w:val="bottom"/>
          </w:tcPr>
          <w:p w:rsidR="00D5486C" w:rsidRPr="00956B70" w:rsidRDefault="00D5486C" w:rsidP="00210CC9">
            <w:r w:rsidRPr="0003574D">
              <w:t>Увеличение прочих остатков денежных средств бюджетов</w:t>
            </w:r>
          </w:p>
        </w:tc>
        <w:tc>
          <w:tcPr>
            <w:tcW w:w="2694" w:type="dxa"/>
            <w:vAlign w:val="bottom"/>
          </w:tcPr>
          <w:p w:rsidR="00D5486C" w:rsidRDefault="00D5486C" w:rsidP="00210CC9">
            <w:pPr>
              <w:jc w:val="center"/>
            </w:pPr>
            <w:r w:rsidRPr="0003574D">
              <w:t>01 05 02 01 00 0000 510</w:t>
            </w:r>
          </w:p>
        </w:tc>
        <w:tc>
          <w:tcPr>
            <w:tcW w:w="1134" w:type="dxa"/>
            <w:vAlign w:val="center"/>
          </w:tcPr>
          <w:p w:rsidR="00D5486C" w:rsidRPr="00E32BA0" w:rsidRDefault="00D5486C" w:rsidP="00210CC9">
            <w:pPr>
              <w:jc w:val="center"/>
              <w:rPr>
                <w:rFonts w:eastAsiaTheme="minorEastAsia"/>
              </w:rPr>
            </w:pPr>
          </w:p>
          <w:p w:rsidR="00D5486C" w:rsidRPr="00E32BA0" w:rsidRDefault="00D5486C" w:rsidP="00210CC9">
            <w:pPr>
              <w:jc w:val="center"/>
              <w:rPr>
                <w:rFonts w:eastAsiaTheme="minorEastAsia"/>
              </w:rPr>
            </w:pPr>
            <w:r>
              <w:rPr>
                <w:rFonts w:eastAsiaTheme="minorEastAsia"/>
              </w:rPr>
              <w:t>4048,0</w:t>
            </w:r>
          </w:p>
        </w:tc>
        <w:tc>
          <w:tcPr>
            <w:tcW w:w="1134" w:type="dxa"/>
          </w:tcPr>
          <w:p w:rsidR="00D5486C" w:rsidRPr="00E32BA0" w:rsidRDefault="00D5486C" w:rsidP="00210CC9">
            <w:pPr>
              <w:jc w:val="center"/>
            </w:pPr>
          </w:p>
          <w:p w:rsidR="00D5486C" w:rsidRPr="00E32BA0" w:rsidRDefault="00D5486C" w:rsidP="00210CC9">
            <w:pPr>
              <w:jc w:val="center"/>
            </w:pPr>
            <w:r>
              <w:t>3107,9</w:t>
            </w:r>
          </w:p>
        </w:tc>
        <w:tc>
          <w:tcPr>
            <w:tcW w:w="992" w:type="dxa"/>
          </w:tcPr>
          <w:p w:rsidR="00D5486C" w:rsidRPr="00E32BA0" w:rsidRDefault="00D5486C" w:rsidP="00210CC9">
            <w:pPr>
              <w:jc w:val="center"/>
            </w:pPr>
          </w:p>
          <w:p w:rsidR="00D5486C" w:rsidRPr="00E32BA0" w:rsidRDefault="00D5486C" w:rsidP="00210CC9">
            <w:pPr>
              <w:jc w:val="center"/>
            </w:pPr>
            <w:r>
              <w:t>3150,1</w:t>
            </w:r>
          </w:p>
        </w:tc>
      </w:tr>
      <w:tr w:rsidR="00D5486C" w:rsidRPr="00956B70" w:rsidTr="00210CC9">
        <w:tc>
          <w:tcPr>
            <w:tcW w:w="697" w:type="dxa"/>
            <w:vMerge/>
            <w:vAlign w:val="center"/>
          </w:tcPr>
          <w:p w:rsidR="00D5486C" w:rsidRPr="00956B70" w:rsidRDefault="00D5486C" w:rsidP="00210CC9">
            <w:pPr>
              <w:jc w:val="center"/>
            </w:pPr>
          </w:p>
        </w:tc>
        <w:tc>
          <w:tcPr>
            <w:tcW w:w="3556" w:type="dxa"/>
            <w:vAlign w:val="bottom"/>
          </w:tcPr>
          <w:p w:rsidR="00D5486C" w:rsidRPr="00956B70" w:rsidRDefault="00D5486C" w:rsidP="00210CC9">
            <w:r>
              <w:t>Увеличение прочих остатков денежных средств бюджетов сельских поселений</w:t>
            </w:r>
          </w:p>
        </w:tc>
        <w:tc>
          <w:tcPr>
            <w:tcW w:w="2694" w:type="dxa"/>
            <w:vAlign w:val="bottom"/>
          </w:tcPr>
          <w:p w:rsidR="00D5486C" w:rsidRDefault="00D5486C" w:rsidP="00210CC9">
            <w:pPr>
              <w:jc w:val="center"/>
            </w:pPr>
            <w:r w:rsidRPr="00F35806">
              <w:t>01 05 02 01 10 0000 510</w:t>
            </w:r>
          </w:p>
        </w:tc>
        <w:tc>
          <w:tcPr>
            <w:tcW w:w="1134" w:type="dxa"/>
            <w:vAlign w:val="center"/>
          </w:tcPr>
          <w:p w:rsidR="00D5486C" w:rsidRPr="00E32BA0" w:rsidRDefault="00D5486C" w:rsidP="00210CC9">
            <w:pPr>
              <w:jc w:val="center"/>
              <w:rPr>
                <w:rFonts w:eastAsiaTheme="minorEastAsia"/>
              </w:rPr>
            </w:pPr>
          </w:p>
          <w:p w:rsidR="00D5486C" w:rsidRDefault="00D5486C" w:rsidP="00210CC9">
            <w:pPr>
              <w:jc w:val="center"/>
              <w:rPr>
                <w:rFonts w:eastAsiaTheme="minorEastAsia"/>
              </w:rPr>
            </w:pPr>
          </w:p>
          <w:p w:rsidR="00D5486C" w:rsidRPr="00E32BA0" w:rsidRDefault="00D5486C" w:rsidP="00210CC9">
            <w:pPr>
              <w:jc w:val="center"/>
              <w:rPr>
                <w:rFonts w:eastAsiaTheme="minorEastAsia"/>
              </w:rPr>
            </w:pPr>
            <w:r>
              <w:rPr>
                <w:rFonts w:eastAsiaTheme="minorEastAsia"/>
              </w:rPr>
              <w:t>4048,0</w:t>
            </w:r>
          </w:p>
        </w:tc>
        <w:tc>
          <w:tcPr>
            <w:tcW w:w="1134" w:type="dxa"/>
          </w:tcPr>
          <w:p w:rsidR="00D5486C" w:rsidRPr="00E32BA0" w:rsidRDefault="00D5486C" w:rsidP="00210CC9">
            <w:pPr>
              <w:jc w:val="center"/>
            </w:pPr>
          </w:p>
          <w:p w:rsidR="00D5486C" w:rsidRDefault="00D5486C" w:rsidP="00210CC9">
            <w:pPr>
              <w:jc w:val="center"/>
            </w:pPr>
          </w:p>
          <w:p w:rsidR="00D5486C" w:rsidRPr="00E32BA0" w:rsidRDefault="00D5486C" w:rsidP="00210CC9">
            <w:pPr>
              <w:jc w:val="center"/>
            </w:pPr>
            <w:r>
              <w:t>3107,9</w:t>
            </w:r>
          </w:p>
        </w:tc>
        <w:tc>
          <w:tcPr>
            <w:tcW w:w="992" w:type="dxa"/>
          </w:tcPr>
          <w:p w:rsidR="00D5486C" w:rsidRPr="00E32BA0" w:rsidRDefault="00D5486C" w:rsidP="00210CC9">
            <w:pPr>
              <w:jc w:val="center"/>
            </w:pPr>
          </w:p>
          <w:p w:rsidR="00D5486C" w:rsidRDefault="00D5486C" w:rsidP="00210CC9">
            <w:pPr>
              <w:jc w:val="center"/>
            </w:pPr>
          </w:p>
          <w:p w:rsidR="00D5486C" w:rsidRPr="00E32BA0" w:rsidRDefault="00D5486C" w:rsidP="00210CC9">
            <w:pPr>
              <w:jc w:val="center"/>
            </w:pPr>
            <w:r>
              <w:t>3150,1</w:t>
            </w:r>
          </w:p>
        </w:tc>
      </w:tr>
      <w:tr w:rsidR="00D5486C" w:rsidRPr="00956B70" w:rsidTr="00210CC9">
        <w:tc>
          <w:tcPr>
            <w:tcW w:w="697" w:type="dxa"/>
            <w:vMerge/>
          </w:tcPr>
          <w:p w:rsidR="00D5486C" w:rsidRPr="00956B70" w:rsidRDefault="00D5486C" w:rsidP="00210CC9">
            <w:pPr>
              <w:jc w:val="center"/>
            </w:pPr>
          </w:p>
        </w:tc>
        <w:tc>
          <w:tcPr>
            <w:tcW w:w="3556" w:type="dxa"/>
            <w:vAlign w:val="bottom"/>
          </w:tcPr>
          <w:p w:rsidR="00D5486C" w:rsidRPr="00956B70" w:rsidRDefault="00D5486C" w:rsidP="00210CC9">
            <w:r>
              <w:t>Уменьшение остатков средств бюджетов</w:t>
            </w:r>
          </w:p>
        </w:tc>
        <w:tc>
          <w:tcPr>
            <w:tcW w:w="2694" w:type="dxa"/>
            <w:vAlign w:val="bottom"/>
          </w:tcPr>
          <w:p w:rsidR="00D5486C" w:rsidRPr="004024F9" w:rsidRDefault="00D5486C" w:rsidP="00210CC9">
            <w:pPr>
              <w:jc w:val="center"/>
              <w:rPr>
                <w:lang w:val="en-US"/>
              </w:rPr>
            </w:pPr>
            <w:r w:rsidRPr="00F35806">
              <w:t>01 05 00 00 00 0000 600</w:t>
            </w:r>
          </w:p>
        </w:tc>
        <w:tc>
          <w:tcPr>
            <w:tcW w:w="1134" w:type="dxa"/>
            <w:vAlign w:val="bottom"/>
          </w:tcPr>
          <w:p w:rsidR="00D5486C" w:rsidRPr="00166FDC" w:rsidRDefault="00D5486C" w:rsidP="00210CC9">
            <w:pPr>
              <w:jc w:val="center"/>
            </w:pPr>
            <w:r>
              <w:t>4161,0</w:t>
            </w:r>
          </w:p>
        </w:tc>
        <w:tc>
          <w:tcPr>
            <w:tcW w:w="1134" w:type="dxa"/>
            <w:vAlign w:val="bottom"/>
          </w:tcPr>
          <w:p w:rsidR="00D5486C" w:rsidRPr="00956B70" w:rsidRDefault="00D5486C" w:rsidP="00210CC9">
            <w:pPr>
              <w:jc w:val="center"/>
            </w:pPr>
            <w:r>
              <w:t>3107,9</w:t>
            </w:r>
          </w:p>
        </w:tc>
        <w:tc>
          <w:tcPr>
            <w:tcW w:w="992" w:type="dxa"/>
            <w:vAlign w:val="bottom"/>
          </w:tcPr>
          <w:p w:rsidR="00D5486C" w:rsidRPr="00956B70" w:rsidRDefault="00D5486C" w:rsidP="00210CC9">
            <w:pPr>
              <w:jc w:val="center"/>
            </w:pPr>
            <w:r>
              <w:t>3150,1</w:t>
            </w:r>
          </w:p>
        </w:tc>
      </w:tr>
      <w:tr w:rsidR="00D5486C" w:rsidRPr="00956B70" w:rsidTr="00210CC9">
        <w:tc>
          <w:tcPr>
            <w:tcW w:w="697" w:type="dxa"/>
            <w:vMerge w:val="restart"/>
          </w:tcPr>
          <w:p w:rsidR="00D5486C" w:rsidRDefault="00D5486C" w:rsidP="00210CC9">
            <w:pPr>
              <w:jc w:val="center"/>
            </w:pPr>
          </w:p>
          <w:p w:rsidR="00D5486C" w:rsidRDefault="00D5486C" w:rsidP="00210CC9">
            <w:pPr>
              <w:jc w:val="center"/>
            </w:pPr>
          </w:p>
        </w:tc>
        <w:tc>
          <w:tcPr>
            <w:tcW w:w="3556" w:type="dxa"/>
            <w:vAlign w:val="bottom"/>
          </w:tcPr>
          <w:p w:rsidR="00D5486C" w:rsidRDefault="00D5486C" w:rsidP="00210CC9">
            <w:r>
              <w:t>Уменьшение прочих остатков средств бюджетов</w:t>
            </w:r>
          </w:p>
        </w:tc>
        <w:tc>
          <w:tcPr>
            <w:tcW w:w="2694" w:type="dxa"/>
            <w:vAlign w:val="bottom"/>
          </w:tcPr>
          <w:p w:rsidR="00D5486C" w:rsidRPr="00F35806" w:rsidRDefault="00D5486C" w:rsidP="00210CC9">
            <w:pPr>
              <w:jc w:val="center"/>
            </w:pPr>
            <w:r w:rsidRPr="00F35806">
              <w:t>01 05 02 00 00 0000 600</w:t>
            </w:r>
          </w:p>
        </w:tc>
        <w:tc>
          <w:tcPr>
            <w:tcW w:w="1134" w:type="dxa"/>
            <w:vAlign w:val="bottom"/>
          </w:tcPr>
          <w:p w:rsidR="00D5486C" w:rsidRPr="00166FDC" w:rsidRDefault="00D5486C" w:rsidP="00210CC9">
            <w:pPr>
              <w:jc w:val="center"/>
            </w:pPr>
            <w:r>
              <w:t>4161,0</w:t>
            </w:r>
          </w:p>
        </w:tc>
        <w:tc>
          <w:tcPr>
            <w:tcW w:w="1134" w:type="dxa"/>
            <w:vAlign w:val="bottom"/>
          </w:tcPr>
          <w:p w:rsidR="00D5486C" w:rsidRPr="00956B70" w:rsidRDefault="00D5486C" w:rsidP="00210CC9">
            <w:pPr>
              <w:jc w:val="center"/>
            </w:pPr>
            <w:r>
              <w:t>3107,9</w:t>
            </w:r>
          </w:p>
        </w:tc>
        <w:tc>
          <w:tcPr>
            <w:tcW w:w="992" w:type="dxa"/>
            <w:vAlign w:val="bottom"/>
          </w:tcPr>
          <w:p w:rsidR="00D5486C" w:rsidRPr="00956B70" w:rsidRDefault="00D5486C" w:rsidP="00210CC9">
            <w:pPr>
              <w:jc w:val="center"/>
            </w:pPr>
            <w:r>
              <w:t>3150,1</w:t>
            </w:r>
          </w:p>
        </w:tc>
      </w:tr>
      <w:tr w:rsidR="00D5486C" w:rsidRPr="00956B70" w:rsidTr="00210CC9">
        <w:tc>
          <w:tcPr>
            <w:tcW w:w="697" w:type="dxa"/>
            <w:vMerge/>
          </w:tcPr>
          <w:p w:rsidR="00D5486C" w:rsidRPr="00956B70" w:rsidRDefault="00D5486C" w:rsidP="00210CC9">
            <w:pPr>
              <w:jc w:val="center"/>
            </w:pPr>
          </w:p>
        </w:tc>
        <w:tc>
          <w:tcPr>
            <w:tcW w:w="3556" w:type="dxa"/>
            <w:vAlign w:val="bottom"/>
          </w:tcPr>
          <w:p w:rsidR="00D5486C" w:rsidRPr="003C601F" w:rsidRDefault="00D5486C" w:rsidP="00210CC9">
            <w:r w:rsidRPr="0003574D">
              <w:t>Уменьшение прочих остатков денежных средств бюджетов</w:t>
            </w:r>
          </w:p>
        </w:tc>
        <w:tc>
          <w:tcPr>
            <w:tcW w:w="2694" w:type="dxa"/>
            <w:vAlign w:val="bottom"/>
          </w:tcPr>
          <w:p w:rsidR="00D5486C" w:rsidRPr="00AC7D50" w:rsidRDefault="00D5486C" w:rsidP="00210CC9">
            <w:pPr>
              <w:jc w:val="center"/>
            </w:pPr>
            <w:r w:rsidRPr="0003574D">
              <w:t>01 05 02 01 00 0000 610</w:t>
            </w:r>
          </w:p>
        </w:tc>
        <w:tc>
          <w:tcPr>
            <w:tcW w:w="1134" w:type="dxa"/>
            <w:vAlign w:val="bottom"/>
          </w:tcPr>
          <w:p w:rsidR="00D5486C" w:rsidRPr="00166FDC" w:rsidRDefault="00D5486C" w:rsidP="00210CC9">
            <w:pPr>
              <w:jc w:val="center"/>
            </w:pPr>
            <w:r>
              <w:t>4161,0</w:t>
            </w:r>
          </w:p>
        </w:tc>
        <w:tc>
          <w:tcPr>
            <w:tcW w:w="1134" w:type="dxa"/>
            <w:vAlign w:val="bottom"/>
          </w:tcPr>
          <w:p w:rsidR="00D5486C" w:rsidRPr="00956B70" w:rsidRDefault="00D5486C" w:rsidP="00210CC9">
            <w:pPr>
              <w:jc w:val="center"/>
            </w:pPr>
            <w:r>
              <w:t>3107,9</w:t>
            </w:r>
          </w:p>
        </w:tc>
        <w:tc>
          <w:tcPr>
            <w:tcW w:w="992" w:type="dxa"/>
            <w:vAlign w:val="bottom"/>
          </w:tcPr>
          <w:p w:rsidR="00D5486C" w:rsidRPr="00956B70" w:rsidRDefault="00D5486C" w:rsidP="00210CC9">
            <w:pPr>
              <w:jc w:val="center"/>
            </w:pPr>
            <w:r>
              <w:t>3150,1</w:t>
            </w:r>
          </w:p>
        </w:tc>
      </w:tr>
      <w:tr w:rsidR="00D5486C" w:rsidRPr="00956B70" w:rsidTr="00210CC9">
        <w:tc>
          <w:tcPr>
            <w:tcW w:w="697" w:type="dxa"/>
            <w:vMerge/>
          </w:tcPr>
          <w:p w:rsidR="00D5486C" w:rsidRPr="00956B70" w:rsidRDefault="00D5486C" w:rsidP="00210CC9">
            <w:pPr>
              <w:jc w:val="center"/>
            </w:pPr>
          </w:p>
        </w:tc>
        <w:tc>
          <w:tcPr>
            <w:tcW w:w="3556" w:type="dxa"/>
            <w:vAlign w:val="bottom"/>
          </w:tcPr>
          <w:p w:rsidR="00D5486C" w:rsidRPr="00956B70" w:rsidRDefault="00D5486C" w:rsidP="00210CC9">
            <w:r>
              <w:t>Уменьшение прочих остатков денежных средств бюджетов сельских поселений</w:t>
            </w:r>
          </w:p>
        </w:tc>
        <w:tc>
          <w:tcPr>
            <w:tcW w:w="2694" w:type="dxa"/>
            <w:vAlign w:val="bottom"/>
          </w:tcPr>
          <w:p w:rsidR="00D5486C" w:rsidRPr="00956B70" w:rsidRDefault="00D5486C" w:rsidP="00210CC9">
            <w:pPr>
              <w:jc w:val="center"/>
            </w:pPr>
            <w:r w:rsidRPr="00F35806">
              <w:t>01 05 02 01 10 0000 610</w:t>
            </w:r>
          </w:p>
        </w:tc>
        <w:tc>
          <w:tcPr>
            <w:tcW w:w="1134" w:type="dxa"/>
            <w:vAlign w:val="bottom"/>
          </w:tcPr>
          <w:p w:rsidR="00D5486C" w:rsidRPr="00166FDC" w:rsidRDefault="00D5486C" w:rsidP="00210CC9">
            <w:pPr>
              <w:jc w:val="center"/>
            </w:pPr>
            <w:r>
              <w:t>4161,0</w:t>
            </w:r>
          </w:p>
        </w:tc>
        <w:tc>
          <w:tcPr>
            <w:tcW w:w="1134" w:type="dxa"/>
            <w:vAlign w:val="bottom"/>
          </w:tcPr>
          <w:p w:rsidR="00D5486C" w:rsidRPr="00956B70" w:rsidRDefault="00D5486C" w:rsidP="00210CC9">
            <w:pPr>
              <w:jc w:val="center"/>
            </w:pPr>
            <w:r>
              <w:t>3107,9</w:t>
            </w:r>
          </w:p>
        </w:tc>
        <w:tc>
          <w:tcPr>
            <w:tcW w:w="992" w:type="dxa"/>
            <w:vAlign w:val="bottom"/>
          </w:tcPr>
          <w:p w:rsidR="00D5486C" w:rsidRPr="00956B70" w:rsidRDefault="00D5486C" w:rsidP="00210CC9">
            <w:pPr>
              <w:jc w:val="center"/>
            </w:pPr>
            <w:r>
              <w:t>3150,1</w:t>
            </w:r>
            <w:bookmarkStart w:id="3" w:name="_GoBack"/>
            <w:bookmarkEnd w:id="3"/>
          </w:p>
        </w:tc>
      </w:tr>
    </w:tbl>
    <w:p w:rsidR="00D5486C" w:rsidRDefault="00D5486C" w:rsidP="00D5486C">
      <w:pPr>
        <w:jc w:val="center"/>
      </w:pPr>
    </w:p>
    <w:p w:rsidR="00D5486C" w:rsidRDefault="00D5486C" w:rsidP="0020339C">
      <w:pPr>
        <w:jc w:val="both"/>
      </w:pPr>
    </w:p>
    <w:p w:rsidR="00D5486C" w:rsidRDefault="00D5486C" w:rsidP="0020339C">
      <w:pPr>
        <w:jc w:val="both"/>
      </w:pPr>
    </w:p>
    <w:p w:rsidR="00D5486C" w:rsidRDefault="00D5486C" w:rsidP="0020339C">
      <w:pPr>
        <w:jc w:val="both"/>
      </w:pPr>
    </w:p>
    <w:p w:rsidR="00D5486C" w:rsidRDefault="00D5486C" w:rsidP="00D5486C">
      <w:pPr>
        <w:tabs>
          <w:tab w:val="left" w:pos="6660"/>
        </w:tabs>
        <w:ind w:left="4111"/>
        <w:jc w:val="both"/>
        <w:rPr>
          <w:sz w:val="24"/>
          <w:szCs w:val="24"/>
        </w:rPr>
      </w:pPr>
      <w:r>
        <w:rPr>
          <w:sz w:val="24"/>
          <w:szCs w:val="24"/>
        </w:rPr>
        <w:lastRenderedPageBreak/>
        <w:t xml:space="preserve">                                     Приложение 2 </w:t>
      </w:r>
    </w:p>
    <w:p w:rsidR="00D5486C" w:rsidRDefault="00D5486C" w:rsidP="00D5486C">
      <w:pPr>
        <w:tabs>
          <w:tab w:val="left" w:pos="6660"/>
        </w:tabs>
        <w:ind w:left="4111"/>
        <w:jc w:val="both"/>
        <w:rPr>
          <w:sz w:val="24"/>
          <w:szCs w:val="24"/>
        </w:rPr>
      </w:pPr>
      <w:r w:rsidRPr="00D5486C">
        <w:rPr>
          <w:sz w:val="24"/>
          <w:szCs w:val="24"/>
        </w:rPr>
        <w:t>к Решению Совета народных депутатов</w:t>
      </w:r>
      <w:r>
        <w:rPr>
          <w:sz w:val="24"/>
          <w:szCs w:val="24"/>
        </w:rPr>
        <w:t xml:space="preserve"> </w:t>
      </w:r>
      <w:r w:rsidRPr="00D5486C">
        <w:rPr>
          <w:sz w:val="24"/>
          <w:szCs w:val="24"/>
        </w:rPr>
        <w:t>Александровского сельского поселения</w:t>
      </w:r>
      <w:r>
        <w:rPr>
          <w:sz w:val="24"/>
          <w:szCs w:val="24"/>
        </w:rPr>
        <w:t xml:space="preserve"> </w:t>
      </w:r>
      <w:r w:rsidRPr="00D5486C">
        <w:rPr>
          <w:sz w:val="24"/>
          <w:szCs w:val="24"/>
        </w:rPr>
        <w:t>Эртильского муниципального района</w:t>
      </w:r>
      <w:r>
        <w:rPr>
          <w:sz w:val="24"/>
          <w:szCs w:val="24"/>
        </w:rPr>
        <w:t xml:space="preserve"> Воронежской области «О бюджете </w:t>
      </w:r>
      <w:r w:rsidRPr="00D5486C">
        <w:rPr>
          <w:sz w:val="24"/>
          <w:szCs w:val="24"/>
        </w:rPr>
        <w:t>сельского поселения на 2025 год и на</w:t>
      </w:r>
      <w:r>
        <w:rPr>
          <w:sz w:val="24"/>
          <w:szCs w:val="24"/>
        </w:rPr>
        <w:t xml:space="preserve"> </w:t>
      </w:r>
      <w:r w:rsidRPr="00D5486C">
        <w:rPr>
          <w:sz w:val="24"/>
          <w:szCs w:val="24"/>
        </w:rPr>
        <w:t>плановый период 2026 и 2027 годов»</w:t>
      </w:r>
    </w:p>
    <w:p w:rsidR="00D5486C" w:rsidRDefault="00D5486C" w:rsidP="00D5486C">
      <w:pPr>
        <w:tabs>
          <w:tab w:val="left" w:pos="6660"/>
        </w:tabs>
        <w:ind w:left="4111"/>
        <w:jc w:val="both"/>
        <w:rPr>
          <w:sz w:val="24"/>
          <w:szCs w:val="24"/>
        </w:rPr>
      </w:pPr>
    </w:p>
    <w:p w:rsidR="00D5486C" w:rsidRDefault="00D5486C" w:rsidP="00D5486C">
      <w:pPr>
        <w:pStyle w:val="ConsPlusTitle"/>
        <w:jc w:val="center"/>
        <w:rPr>
          <w:rFonts w:ascii="Times New Roman" w:hAnsi="Times New Roman"/>
          <w:sz w:val="28"/>
          <w:szCs w:val="28"/>
        </w:rPr>
      </w:pPr>
      <w:r>
        <w:rPr>
          <w:rFonts w:ascii="Times New Roman" w:hAnsi="Times New Roman"/>
          <w:sz w:val="28"/>
          <w:szCs w:val="28"/>
        </w:rPr>
        <w:t xml:space="preserve">Поступление доходов бюджета </w:t>
      </w:r>
    </w:p>
    <w:p w:rsidR="00D5486C" w:rsidRDefault="00D5486C" w:rsidP="00D5486C">
      <w:pPr>
        <w:pStyle w:val="ConsPlusTitle"/>
        <w:jc w:val="center"/>
        <w:rPr>
          <w:rFonts w:ascii="Times New Roman" w:hAnsi="Times New Roman"/>
          <w:sz w:val="28"/>
          <w:szCs w:val="28"/>
        </w:rPr>
      </w:pPr>
      <w:r>
        <w:rPr>
          <w:rFonts w:ascii="Times New Roman" w:hAnsi="Times New Roman"/>
          <w:sz w:val="28"/>
          <w:szCs w:val="28"/>
        </w:rPr>
        <w:t xml:space="preserve">Александровского сельского поселения по кодам видов доходов, </w:t>
      </w:r>
    </w:p>
    <w:p w:rsidR="00D5486C" w:rsidRDefault="00D5486C" w:rsidP="00D5486C">
      <w:pPr>
        <w:pStyle w:val="ConsPlusTitle"/>
        <w:jc w:val="center"/>
        <w:rPr>
          <w:rFonts w:ascii="Times New Roman" w:hAnsi="Times New Roman"/>
          <w:sz w:val="28"/>
          <w:szCs w:val="28"/>
        </w:rPr>
      </w:pPr>
      <w:r>
        <w:rPr>
          <w:rFonts w:ascii="Times New Roman" w:hAnsi="Times New Roman"/>
          <w:sz w:val="28"/>
          <w:szCs w:val="28"/>
        </w:rPr>
        <w:t>подвидов доходов на 2025 год и на плановый период</w:t>
      </w:r>
    </w:p>
    <w:p w:rsidR="00D5486C" w:rsidRDefault="00D5486C" w:rsidP="00D5486C">
      <w:pPr>
        <w:pStyle w:val="ConsPlusTitle"/>
        <w:jc w:val="center"/>
        <w:rPr>
          <w:rFonts w:ascii="Times New Roman" w:hAnsi="Times New Roman"/>
          <w:sz w:val="28"/>
          <w:szCs w:val="28"/>
        </w:rPr>
      </w:pPr>
      <w:r>
        <w:rPr>
          <w:rFonts w:ascii="Times New Roman" w:hAnsi="Times New Roman"/>
          <w:sz w:val="28"/>
          <w:szCs w:val="28"/>
        </w:rPr>
        <w:t xml:space="preserve"> 2026 и 2027 годов</w:t>
      </w:r>
    </w:p>
    <w:p w:rsidR="00D5486C" w:rsidRDefault="00D5486C" w:rsidP="00D5486C">
      <w:pPr>
        <w:pStyle w:val="ConsPlusTitle"/>
        <w:jc w:val="center"/>
        <w:rPr>
          <w:rFonts w:ascii="Times New Roman" w:hAnsi="Times New Roman"/>
          <w:sz w:val="28"/>
          <w:szCs w:val="28"/>
        </w:rPr>
      </w:pPr>
    </w:p>
    <w:tbl>
      <w:tblPr>
        <w:tblW w:w="10065" w:type="dxa"/>
        <w:tblInd w:w="108" w:type="dxa"/>
        <w:tblLayout w:type="fixed"/>
        <w:tblCellMar>
          <w:left w:w="10" w:type="dxa"/>
          <w:right w:w="10" w:type="dxa"/>
        </w:tblCellMar>
        <w:tblLook w:val="04A0"/>
      </w:tblPr>
      <w:tblGrid>
        <w:gridCol w:w="3261"/>
        <w:gridCol w:w="3827"/>
        <w:gridCol w:w="992"/>
        <w:gridCol w:w="992"/>
        <w:gridCol w:w="993"/>
      </w:tblGrid>
      <w:tr w:rsidR="00D5486C" w:rsidTr="00210CC9">
        <w:trPr>
          <w:trHeight w:val="351"/>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5486C" w:rsidRPr="006575CA" w:rsidRDefault="00D5486C" w:rsidP="00210CC9">
            <w:pPr>
              <w:spacing w:line="276" w:lineRule="auto"/>
              <w:ind w:right="418"/>
              <w:jc w:val="center"/>
              <w:rPr>
                <w:b/>
                <w:sz w:val="22"/>
                <w:szCs w:val="22"/>
              </w:rPr>
            </w:pPr>
            <w:r w:rsidRPr="006575CA">
              <w:rPr>
                <w:b/>
              </w:rPr>
              <w:t>Код показателя</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5486C" w:rsidRPr="006575CA" w:rsidRDefault="00D5486C" w:rsidP="00210CC9">
            <w:pPr>
              <w:jc w:val="center"/>
              <w:rPr>
                <w:b/>
              </w:rPr>
            </w:pPr>
            <w:r w:rsidRPr="006575CA">
              <w:rPr>
                <w:b/>
              </w:rPr>
              <w:t>Наименование показателя</w:t>
            </w:r>
          </w:p>
        </w:tc>
        <w:tc>
          <w:tcPr>
            <w:tcW w:w="297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D5486C" w:rsidRPr="006575CA" w:rsidRDefault="00D5486C" w:rsidP="00210CC9">
            <w:pPr>
              <w:jc w:val="center"/>
              <w:rPr>
                <w:b/>
              </w:rPr>
            </w:pPr>
            <w:r w:rsidRPr="006575CA">
              <w:rPr>
                <w:b/>
              </w:rPr>
              <w:t>Сумма (тыс. рублей)</w:t>
            </w:r>
          </w:p>
        </w:tc>
      </w:tr>
      <w:tr w:rsidR="00D5486C" w:rsidTr="00210CC9">
        <w:trPr>
          <w:trHeight w:val="415"/>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D5486C" w:rsidRPr="006575CA" w:rsidRDefault="00D5486C" w:rsidP="00210CC9">
            <w:pPr>
              <w:jc w:val="center"/>
              <w:rPr>
                <w:b/>
                <w:sz w:val="22"/>
                <w:szCs w:val="22"/>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D5486C" w:rsidRPr="006575CA" w:rsidRDefault="00D5486C" w:rsidP="00210CC9">
            <w:pPr>
              <w:jc w:val="center"/>
              <w:rPr>
                <w:b/>
              </w:rPr>
            </w:pPr>
          </w:p>
        </w:tc>
        <w:tc>
          <w:tcPr>
            <w:tcW w:w="9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5486C" w:rsidRPr="006575CA" w:rsidRDefault="00D5486C" w:rsidP="00210CC9">
            <w:pPr>
              <w:jc w:val="center"/>
              <w:rPr>
                <w:b/>
                <w:szCs w:val="22"/>
              </w:rPr>
            </w:pPr>
            <w:r w:rsidRPr="006575CA">
              <w:rPr>
                <w:b/>
              </w:rPr>
              <w:t>202</w:t>
            </w:r>
            <w:r>
              <w:rPr>
                <w:b/>
              </w:rPr>
              <w:t>5</w:t>
            </w:r>
            <w:r w:rsidRPr="006575CA">
              <w:rPr>
                <w:b/>
              </w:rPr>
              <w:t xml:space="preserve"> г</w:t>
            </w:r>
          </w:p>
        </w:tc>
        <w:tc>
          <w:tcPr>
            <w:tcW w:w="9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5486C" w:rsidRPr="006575CA" w:rsidRDefault="00D5486C" w:rsidP="00210CC9">
            <w:pPr>
              <w:jc w:val="center"/>
              <w:rPr>
                <w:rFonts w:asciiTheme="minorHAnsi" w:eastAsiaTheme="minorEastAsia" w:hAnsiTheme="minorHAnsi" w:cstheme="minorBidi"/>
                <w:b/>
                <w:sz w:val="22"/>
              </w:rPr>
            </w:pPr>
            <w:r w:rsidRPr="006575CA">
              <w:rPr>
                <w:b/>
              </w:rPr>
              <w:t>202</w:t>
            </w:r>
            <w:r>
              <w:rPr>
                <w:b/>
              </w:rPr>
              <w:t>6</w:t>
            </w:r>
            <w:r w:rsidRPr="006575CA">
              <w:rPr>
                <w:b/>
              </w:rPr>
              <w:t>г</w:t>
            </w:r>
          </w:p>
        </w:tc>
        <w:tc>
          <w:tcPr>
            <w:tcW w:w="9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5486C" w:rsidRPr="006575CA" w:rsidRDefault="00D5486C" w:rsidP="00210CC9">
            <w:pPr>
              <w:jc w:val="center"/>
              <w:rPr>
                <w:b/>
              </w:rPr>
            </w:pPr>
            <w:r w:rsidRPr="006575CA">
              <w:rPr>
                <w:b/>
              </w:rPr>
              <w:t>202</w:t>
            </w:r>
            <w:r>
              <w:rPr>
                <w:b/>
              </w:rPr>
              <w:t>7</w:t>
            </w:r>
            <w:r w:rsidRPr="006575CA">
              <w:rPr>
                <w:b/>
              </w:rPr>
              <w:t xml:space="preserve"> г</w:t>
            </w:r>
          </w:p>
        </w:tc>
      </w:tr>
      <w:tr w:rsidR="00D5486C" w:rsidTr="00210CC9">
        <w:trPr>
          <w:trHeight w:val="181"/>
        </w:trPr>
        <w:tc>
          <w:tcPr>
            <w:tcW w:w="3261" w:type="dxa"/>
            <w:tcBorders>
              <w:top w:val="single" w:sz="4" w:space="0" w:color="000000"/>
              <w:left w:val="single" w:sz="4" w:space="0" w:color="000000"/>
              <w:bottom w:val="single" w:sz="4" w:space="0" w:color="000000"/>
              <w:right w:val="single" w:sz="4" w:space="0" w:color="000000"/>
            </w:tcBorders>
            <w:vAlign w:val="center"/>
          </w:tcPr>
          <w:p w:rsidR="00D5486C" w:rsidRPr="006575CA" w:rsidRDefault="00D5486C" w:rsidP="00210CC9">
            <w:pPr>
              <w:jc w:val="center"/>
              <w:rPr>
                <w:b/>
                <w:sz w:val="22"/>
                <w:szCs w:val="22"/>
              </w:rPr>
            </w:pPr>
            <w:r>
              <w:rPr>
                <w:b/>
                <w:sz w:val="22"/>
                <w:szCs w:val="22"/>
              </w:rPr>
              <w:t>1</w:t>
            </w:r>
          </w:p>
        </w:tc>
        <w:tc>
          <w:tcPr>
            <w:tcW w:w="3827" w:type="dxa"/>
            <w:tcBorders>
              <w:top w:val="single" w:sz="4" w:space="0" w:color="000000"/>
              <w:left w:val="single" w:sz="4" w:space="0" w:color="000000"/>
              <w:bottom w:val="single" w:sz="4" w:space="0" w:color="000000"/>
              <w:right w:val="single" w:sz="4" w:space="0" w:color="000000"/>
            </w:tcBorders>
            <w:vAlign w:val="center"/>
          </w:tcPr>
          <w:p w:rsidR="00D5486C" w:rsidRPr="006575CA" w:rsidRDefault="00D5486C" w:rsidP="00210CC9">
            <w:pPr>
              <w:jc w:val="center"/>
              <w:rPr>
                <w:b/>
              </w:rPr>
            </w:pPr>
            <w:r>
              <w:rPr>
                <w:b/>
              </w:rPr>
              <w:t>2</w:t>
            </w:r>
          </w:p>
        </w:tc>
        <w:tc>
          <w:tcPr>
            <w:tcW w:w="9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5486C" w:rsidRPr="006575CA" w:rsidRDefault="00D5486C" w:rsidP="00210CC9">
            <w:pPr>
              <w:jc w:val="center"/>
              <w:rPr>
                <w:b/>
              </w:rPr>
            </w:pPr>
            <w:r>
              <w:rPr>
                <w:b/>
              </w:rPr>
              <w:t>3</w:t>
            </w:r>
          </w:p>
        </w:tc>
        <w:tc>
          <w:tcPr>
            <w:tcW w:w="9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5486C" w:rsidRPr="006575CA" w:rsidRDefault="00D5486C" w:rsidP="00210CC9">
            <w:pPr>
              <w:jc w:val="center"/>
              <w:rPr>
                <w:b/>
              </w:rPr>
            </w:pPr>
            <w:r>
              <w:rPr>
                <w:b/>
              </w:rPr>
              <w:t>4</w:t>
            </w:r>
          </w:p>
        </w:tc>
        <w:tc>
          <w:tcPr>
            <w:tcW w:w="9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5486C" w:rsidRPr="006575CA" w:rsidRDefault="00D5486C" w:rsidP="00210CC9">
            <w:pPr>
              <w:jc w:val="center"/>
              <w:rPr>
                <w:b/>
              </w:rPr>
            </w:pPr>
            <w:r>
              <w:rPr>
                <w:b/>
              </w:rPr>
              <w:t>5</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5486C" w:rsidRPr="00CC421F" w:rsidRDefault="00D5486C" w:rsidP="00210CC9">
            <w:pPr>
              <w:jc w:val="center"/>
              <w:rPr>
                <w:rFonts w:ascii="Calibri" w:hAnsi="Calibri"/>
              </w:rPr>
            </w:pPr>
            <w:r w:rsidRPr="00CC421F">
              <w:rPr>
                <w:b/>
              </w:rPr>
              <w:t>Всего</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486C" w:rsidRPr="00CC421F" w:rsidRDefault="00D5486C" w:rsidP="00210CC9">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5486C" w:rsidRPr="006575CA" w:rsidRDefault="00D5486C" w:rsidP="00210CC9">
            <w:pPr>
              <w:jc w:val="right"/>
              <w:rPr>
                <w:rFonts w:eastAsiaTheme="minorEastAsia"/>
                <w:b/>
              </w:rPr>
            </w:pPr>
            <w:r>
              <w:rPr>
                <w:rFonts w:eastAsiaTheme="minorEastAsia"/>
                <w:b/>
              </w:rPr>
              <w:t>4048,0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486C" w:rsidRPr="006575CA" w:rsidRDefault="00D5486C" w:rsidP="00210CC9">
            <w:pPr>
              <w:jc w:val="right"/>
              <w:rPr>
                <w:b/>
              </w:rPr>
            </w:pPr>
            <w:r>
              <w:rPr>
                <w:b/>
              </w:rPr>
              <w:t>3107,9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486C" w:rsidRPr="006575CA" w:rsidRDefault="00D5486C" w:rsidP="00210CC9">
            <w:pPr>
              <w:jc w:val="right"/>
              <w:rPr>
                <w:b/>
              </w:rPr>
            </w:pPr>
            <w:r>
              <w:rPr>
                <w:b/>
              </w:rPr>
              <w:t>3150,1</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5486C" w:rsidRDefault="00D5486C" w:rsidP="00210CC9">
            <w:pPr>
              <w:jc w:val="center"/>
              <w:rPr>
                <w:b/>
              </w:rPr>
            </w:pPr>
          </w:p>
          <w:p w:rsidR="00D5486C" w:rsidRPr="00170A5E" w:rsidRDefault="00D5486C" w:rsidP="00210CC9">
            <w:pPr>
              <w:jc w:val="center"/>
              <w:rPr>
                <w:b/>
              </w:rPr>
            </w:pPr>
            <w:r w:rsidRPr="00170A5E">
              <w:rPr>
                <w:b/>
              </w:rPr>
              <w:t>000 1 00 00000 00 0000 000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170A5E" w:rsidRDefault="00D5486C" w:rsidP="00210CC9">
            <w:pPr>
              <w:rPr>
                <w:b/>
              </w:rPr>
            </w:pPr>
            <w:r w:rsidRPr="00170A5E">
              <w:rPr>
                <w:b/>
              </w:rPr>
              <w:t>Налоговые и неналоговые доходы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5486C" w:rsidRDefault="00D5486C" w:rsidP="00210CC9">
            <w:pPr>
              <w:spacing w:line="276" w:lineRule="auto"/>
              <w:jc w:val="right"/>
              <w:rPr>
                <w:b/>
              </w:rPr>
            </w:pPr>
          </w:p>
          <w:p w:rsidR="00D5486C" w:rsidRPr="00170A5E" w:rsidRDefault="00D5486C" w:rsidP="00210CC9">
            <w:pPr>
              <w:spacing w:line="276" w:lineRule="auto"/>
              <w:jc w:val="right"/>
              <w:rPr>
                <w:b/>
              </w:rPr>
            </w:pPr>
            <w:r>
              <w:rPr>
                <w:b/>
              </w:rPr>
              <w:t>2526,0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486C" w:rsidRDefault="00D5486C" w:rsidP="00210CC9">
            <w:pPr>
              <w:spacing w:line="276" w:lineRule="auto"/>
              <w:jc w:val="right"/>
              <w:rPr>
                <w:b/>
              </w:rPr>
            </w:pPr>
          </w:p>
          <w:p w:rsidR="00D5486C" w:rsidRPr="00170A5E" w:rsidRDefault="00D5486C" w:rsidP="00210CC9">
            <w:pPr>
              <w:spacing w:line="276" w:lineRule="auto"/>
              <w:jc w:val="right"/>
              <w:rPr>
                <w:b/>
              </w:rPr>
            </w:pPr>
            <w:r>
              <w:rPr>
                <w:b/>
              </w:rPr>
              <w:t>2542,0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486C" w:rsidRDefault="00D5486C" w:rsidP="00210CC9">
            <w:pPr>
              <w:spacing w:line="276" w:lineRule="auto"/>
              <w:jc w:val="right"/>
              <w:rPr>
                <w:b/>
              </w:rPr>
            </w:pPr>
          </w:p>
          <w:p w:rsidR="00D5486C" w:rsidRPr="00170A5E" w:rsidRDefault="00D5486C" w:rsidP="00210CC9">
            <w:pPr>
              <w:spacing w:line="276" w:lineRule="auto"/>
              <w:jc w:val="right"/>
              <w:rPr>
                <w:b/>
              </w:rPr>
            </w:pPr>
            <w:r>
              <w:rPr>
                <w:b/>
              </w:rPr>
              <w:t>2550,0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5486C" w:rsidRPr="00FB1BD7" w:rsidRDefault="00D5486C" w:rsidP="00210CC9">
            <w:pPr>
              <w:jc w:val="center"/>
              <w:rPr>
                <w:b/>
              </w:rPr>
            </w:pPr>
            <w:r w:rsidRPr="00FB1BD7">
              <w:rPr>
                <w:b/>
              </w:rPr>
              <w:t>000 1 01 0</w:t>
            </w:r>
            <w:r w:rsidRPr="00FB1BD7">
              <w:rPr>
                <w:b/>
                <w:lang w:val="en-US"/>
              </w:rPr>
              <w:t>0</w:t>
            </w:r>
            <w:r w:rsidRPr="00FB1BD7">
              <w:rPr>
                <w:b/>
              </w:rPr>
              <w:t>000 0</w:t>
            </w:r>
            <w:r w:rsidRPr="00FB1BD7">
              <w:rPr>
                <w:b/>
                <w:lang w:val="en-US"/>
              </w:rPr>
              <w:t>0</w:t>
            </w:r>
            <w:r w:rsidRPr="00FB1BD7">
              <w:rPr>
                <w:b/>
              </w:rPr>
              <w:t xml:space="preserve">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FB1BD7" w:rsidRDefault="00D5486C" w:rsidP="00210CC9">
            <w:pPr>
              <w:rPr>
                <w:rFonts w:ascii="Calibri" w:hAnsi="Calibri"/>
                <w:b/>
              </w:rPr>
            </w:pPr>
            <w:r w:rsidRPr="00FB1BD7">
              <w:rPr>
                <w:b/>
              </w:rPr>
              <w:t>Налоги на прибыль, доходы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5486C" w:rsidRPr="00AF4513" w:rsidRDefault="00D5486C" w:rsidP="00210CC9">
            <w:pPr>
              <w:jc w:val="right"/>
              <w:rPr>
                <w:b/>
              </w:rPr>
            </w:pPr>
            <w:r>
              <w:rPr>
                <w:b/>
              </w:rPr>
              <w:t>126,0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486C" w:rsidRPr="00AF4513" w:rsidRDefault="00D5486C" w:rsidP="00210CC9">
            <w:pPr>
              <w:jc w:val="right"/>
              <w:rPr>
                <w:b/>
              </w:rPr>
            </w:pPr>
            <w:r>
              <w:rPr>
                <w:b/>
              </w:rPr>
              <w:t>132,0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486C" w:rsidRPr="00AF4513" w:rsidRDefault="00D5486C" w:rsidP="00210CC9">
            <w:pPr>
              <w:jc w:val="right"/>
              <w:rPr>
                <w:b/>
              </w:rPr>
            </w:pPr>
            <w:r>
              <w:rPr>
                <w:b/>
              </w:rPr>
              <w:t>140,0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5486C" w:rsidRPr="00CC421F" w:rsidRDefault="00D5486C" w:rsidP="00210CC9">
            <w:pPr>
              <w:jc w:val="center"/>
            </w:pPr>
            <w:r w:rsidRPr="00CC421F">
              <w:t>000 1 01 02000 01 0000 110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CC421F" w:rsidRDefault="00D5486C" w:rsidP="00210CC9">
            <w:r w:rsidRPr="00CC421F">
              <w:t>Налог на доходы физических лиц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126,0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132,0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140,0</w:t>
            </w:r>
          </w:p>
        </w:tc>
      </w:tr>
      <w:tr w:rsidR="00D5486C" w:rsidTr="00210CC9">
        <w:trPr>
          <w:trHeight w:val="2427"/>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Pr="00CC421F" w:rsidRDefault="00D5486C" w:rsidP="00210CC9">
            <w:pPr>
              <w:jc w:val="center"/>
            </w:pPr>
            <w:r w:rsidRPr="00CC421F">
              <w:t>000 1 01 02010 01 0000 110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CC421F" w:rsidRDefault="00D5486C" w:rsidP="00210CC9">
            <w:r w:rsidRPr="00CC421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126,0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132,0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140,0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FB1BD7" w:rsidRDefault="00D5486C" w:rsidP="00210CC9">
            <w:pPr>
              <w:rPr>
                <w:b/>
                <w:lang w:val="en-US"/>
              </w:rPr>
            </w:pPr>
            <w:r w:rsidRPr="00FB1BD7">
              <w:rPr>
                <w:b/>
                <w:lang w:val="en-US"/>
              </w:rPr>
              <w:t>000 105 00000 00 0000 000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FB1BD7" w:rsidRDefault="00D5486C" w:rsidP="00210CC9">
            <w:pPr>
              <w:rPr>
                <w:b/>
              </w:rPr>
            </w:pPr>
            <w:r w:rsidRPr="00FB1BD7">
              <w:rPr>
                <w:b/>
              </w:rPr>
              <w:t>Налоги на совокупный доход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5486C" w:rsidRPr="00AF4513" w:rsidRDefault="00D5486C" w:rsidP="00210CC9">
            <w:pPr>
              <w:jc w:val="right"/>
              <w:rPr>
                <w:b/>
              </w:rPr>
            </w:pPr>
            <w:r>
              <w:rPr>
                <w:b/>
              </w:rPr>
              <w:t>61,0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486C" w:rsidRPr="00AF4513" w:rsidRDefault="00D5486C" w:rsidP="00210CC9">
            <w:pPr>
              <w:jc w:val="right"/>
              <w:rPr>
                <w:b/>
              </w:rPr>
            </w:pPr>
            <w:r>
              <w:rPr>
                <w:b/>
              </w:rPr>
              <w:t>61,0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486C" w:rsidRPr="00AF4513" w:rsidRDefault="00D5486C" w:rsidP="00210CC9">
            <w:pPr>
              <w:jc w:val="right"/>
              <w:rPr>
                <w:b/>
              </w:rPr>
            </w:pPr>
            <w:r>
              <w:rPr>
                <w:b/>
              </w:rPr>
              <w:t>71,0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Default="00D5486C" w:rsidP="00210CC9">
            <w:pPr>
              <w:jc w:val="center"/>
            </w:pPr>
          </w:p>
          <w:p w:rsidR="00D5486C" w:rsidRPr="00CC421F" w:rsidRDefault="00D5486C" w:rsidP="00210CC9">
            <w:pPr>
              <w:jc w:val="center"/>
            </w:pPr>
            <w:r w:rsidRPr="00CC421F">
              <w:t>000 105 03000 01 0000 110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CC421F" w:rsidRDefault="00D5486C" w:rsidP="00210CC9">
            <w:r w:rsidRPr="00CC421F">
              <w:t>Единый сельскохозяйственный налог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5486C" w:rsidRDefault="00D5486C" w:rsidP="00210CC9">
            <w:pPr>
              <w:jc w:val="right"/>
            </w:pPr>
          </w:p>
          <w:p w:rsidR="00D5486C" w:rsidRDefault="00D5486C" w:rsidP="00210CC9">
            <w:pPr>
              <w:jc w:val="right"/>
            </w:pPr>
            <w:r>
              <w:t>61,0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5486C" w:rsidRDefault="00D5486C" w:rsidP="00210CC9">
            <w:pPr>
              <w:jc w:val="right"/>
            </w:pPr>
          </w:p>
          <w:p w:rsidR="00D5486C" w:rsidRDefault="00D5486C" w:rsidP="00210CC9">
            <w:pPr>
              <w:jc w:val="right"/>
            </w:pPr>
            <w:r>
              <w:t>61,0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5486C" w:rsidRDefault="00D5486C" w:rsidP="00210CC9">
            <w:pPr>
              <w:jc w:val="right"/>
            </w:pPr>
          </w:p>
          <w:p w:rsidR="00D5486C" w:rsidRDefault="00D5486C" w:rsidP="00210CC9">
            <w:pPr>
              <w:jc w:val="right"/>
            </w:pPr>
            <w:r>
              <w:t>71,0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Default="00D5486C" w:rsidP="00210CC9">
            <w:pPr>
              <w:jc w:val="center"/>
            </w:pPr>
          </w:p>
          <w:p w:rsidR="00D5486C" w:rsidRPr="00CC421F" w:rsidRDefault="00D5486C" w:rsidP="00210CC9">
            <w:pPr>
              <w:jc w:val="center"/>
            </w:pPr>
            <w:r w:rsidRPr="00CC421F">
              <w:t>000 105 03010 01 1000 110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CC421F" w:rsidRDefault="00D5486C" w:rsidP="00210CC9">
            <w:r w:rsidRPr="00CC421F">
              <w:t>Единый сельскохозяйственный налог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5486C" w:rsidRDefault="00D5486C" w:rsidP="00210CC9">
            <w:pPr>
              <w:jc w:val="right"/>
            </w:pPr>
          </w:p>
          <w:p w:rsidR="00D5486C" w:rsidRDefault="00D5486C" w:rsidP="00210CC9">
            <w:pPr>
              <w:jc w:val="right"/>
            </w:pPr>
            <w:r>
              <w:t>61,0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5486C" w:rsidRDefault="00D5486C" w:rsidP="00210CC9">
            <w:pPr>
              <w:jc w:val="right"/>
            </w:pPr>
          </w:p>
          <w:p w:rsidR="00D5486C" w:rsidRDefault="00D5486C" w:rsidP="00210CC9">
            <w:pPr>
              <w:jc w:val="right"/>
            </w:pPr>
            <w:r>
              <w:t>71,0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5486C" w:rsidRDefault="00D5486C" w:rsidP="00210CC9">
            <w:pPr>
              <w:jc w:val="right"/>
            </w:pPr>
          </w:p>
          <w:p w:rsidR="00D5486C" w:rsidRDefault="00D5486C" w:rsidP="00210CC9">
            <w:pPr>
              <w:jc w:val="right"/>
            </w:pPr>
            <w:r>
              <w:t>71,0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FB1BD7" w:rsidRDefault="00D5486C" w:rsidP="00210CC9">
            <w:pPr>
              <w:jc w:val="center"/>
              <w:rPr>
                <w:rFonts w:ascii="Calibri" w:hAnsi="Calibri"/>
                <w:b/>
              </w:rPr>
            </w:pPr>
            <w:r w:rsidRPr="00FB1BD7">
              <w:rPr>
                <w:b/>
              </w:rPr>
              <w:t>000 1 06 00000 00 0000 000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FB1BD7" w:rsidRDefault="00D5486C" w:rsidP="00210CC9">
            <w:pPr>
              <w:rPr>
                <w:b/>
              </w:rPr>
            </w:pPr>
            <w:r w:rsidRPr="00FB1BD7">
              <w:rPr>
                <w:b/>
              </w:rPr>
              <w:t>Налоги на имущество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AF4513" w:rsidRDefault="00D5486C" w:rsidP="00210CC9">
            <w:pPr>
              <w:jc w:val="right"/>
              <w:rPr>
                <w:b/>
              </w:rPr>
            </w:pPr>
            <w:r>
              <w:rPr>
                <w:b/>
              </w:rPr>
              <w:t>21,0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AF4513" w:rsidRDefault="00D5486C" w:rsidP="00210CC9">
            <w:pPr>
              <w:jc w:val="right"/>
              <w:rPr>
                <w:b/>
              </w:rPr>
            </w:pPr>
            <w:r>
              <w:rPr>
                <w:b/>
              </w:rPr>
              <w:t>21,0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AF4513" w:rsidRDefault="00D5486C" w:rsidP="00210CC9">
            <w:pPr>
              <w:jc w:val="right"/>
              <w:rPr>
                <w:b/>
              </w:rPr>
            </w:pPr>
            <w:r>
              <w:rPr>
                <w:b/>
              </w:rPr>
              <w:t>21,0</w:t>
            </w:r>
          </w:p>
        </w:tc>
      </w:tr>
      <w:tr w:rsidR="00D5486C" w:rsidTr="00210CC9">
        <w:trPr>
          <w:trHeight w:val="378"/>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CC421F" w:rsidRDefault="00D5486C" w:rsidP="00210CC9">
            <w:r w:rsidRPr="00CC421F">
              <w:t>000 1 06 01000 00 0000 110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CC421F" w:rsidRDefault="00D5486C" w:rsidP="00210CC9">
            <w:pPr>
              <w:ind w:right="-108"/>
            </w:pPr>
            <w:r w:rsidRPr="00CC421F">
              <w:rPr>
                <w:spacing w:val="-8"/>
              </w:rPr>
              <w:t>Налог на имущество физических лиц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21,0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21,0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21,0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Pr="00CC421F" w:rsidRDefault="00D5486C" w:rsidP="00210CC9">
            <w:pPr>
              <w:jc w:val="center"/>
            </w:pPr>
            <w:r w:rsidRPr="00CC421F">
              <w:t>000 1 06 01030 10 0000 110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CC421F" w:rsidRDefault="00D5486C" w:rsidP="00210CC9">
            <w:pPr>
              <w:ind w:right="72"/>
            </w:pPr>
            <w:r w:rsidRPr="00CC421F">
              <w:rPr>
                <w:spacing w:val="-8"/>
              </w:rPr>
              <w:lastRenderedPageBreak/>
              <w:t xml:space="preserve">Налог на имущество </w:t>
            </w:r>
            <w:r w:rsidRPr="00CC421F">
              <w:rPr>
                <w:spacing w:val="-8"/>
              </w:rPr>
              <w:lastRenderedPageBreak/>
              <w:t xml:space="preserve">физических лиц, взимаемый по ставкам, применяемым к объектам налогообложения, расположенным в границах сельских поселений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lastRenderedPageBreak/>
              <w:t>21,0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21,0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21,0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CC421F" w:rsidRDefault="00D5486C" w:rsidP="00210CC9">
            <w:pPr>
              <w:jc w:val="center"/>
            </w:pPr>
            <w:r w:rsidRPr="00CC421F">
              <w:lastRenderedPageBreak/>
              <w:t>000 1 06 06000 00 0000 110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CC421F" w:rsidRDefault="00D5486C" w:rsidP="00210CC9">
            <w:pPr>
              <w:ind w:right="72"/>
              <w:rPr>
                <w:spacing w:val="-8"/>
              </w:rPr>
            </w:pPr>
            <w:r w:rsidRPr="00CC421F">
              <w:t>Земельный налог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AF4513" w:rsidRDefault="00D5486C" w:rsidP="00210CC9">
            <w:pPr>
              <w:jc w:val="right"/>
              <w:rPr>
                <w:b/>
              </w:rPr>
            </w:pPr>
            <w:r>
              <w:rPr>
                <w:b/>
              </w:rPr>
              <w:t>2244,0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AF4513" w:rsidRDefault="00D5486C" w:rsidP="00210CC9">
            <w:pPr>
              <w:jc w:val="right"/>
              <w:rPr>
                <w:b/>
              </w:rPr>
            </w:pPr>
            <w:r>
              <w:rPr>
                <w:b/>
              </w:rPr>
              <w:t>2244,0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AF4513" w:rsidRDefault="00D5486C" w:rsidP="00210CC9">
            <w:pPr>
              <w:jc w:val="right"/>
              <w:rPr>
                <w:b/>
              </w:rPr>
            </w:pPr>
            <w:r>
              <w:rPr>
                <w:b/>
              </w:rPr>
              <w:t>2244,0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D5486C" w:rsidRPr="00CC421F" w:rsidRDefault="00D5486C" w:rsidP="00210CC9">
            <w:pPr>
              <w:jc w:val="center"/>
            </w:pPr>
            <w:r w:rsidRPr="00CC421F">
              <w:t>000 1 06 06030 00 0000 110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D5486C" w:rsidRPr="00CC421F" w:rsidRDefault="00D5486C" w:rsidP="00210CC9">
            <w:r w:rsidRPr="00CC421F">
              <w:t>Земельный налог с организаций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1094,0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1094,0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1094,0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Default="00D5486C" w:rsidP="00210CC9">
            <w:pPr>
              <w:jc w:val="center"/>
            </w:pPr>
          </w:p>
          <w:p w:rsidR="00D5486C" w:rsidRDefault="00D5486C" w:rsidP="00210CC9">
            <w:pPr>
              <w:jc w:val="center"/>
            </w:pPr>
          </w:p>
          <w:p w:rsidR="00D5486C" w:rsidRDefault="00D5486C" w:rsidP="00210CC9">
            <w:pPr>
              <w:jc w:val="center"/>
            </w:pPr>
          </w:p>
          <w:p w:rsidR="00D5486C" w:rsidRPr="00CC421F" w:rsidRDefault="00D5486C" w:rsidP="00210CC9">
            <w:pPr>
              <w:rPr>
                <w:rFonts w:ascii="Calibri" w:hAnsi="Calibri"/>
              </w:rPr>
            </w:pPr>
            <w:r w:rsidRPr="00CC421F">
              <w:t>000 1 06 06033 10 0000 110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CC421F" w:rsidRDefault="00D5486C" w:rsidP="00210CC9">
            <w:pPr>
              <w:ind w:right="72"/>
            </w:pPr>
            <w:r w:rsidRPr="00CC421F">
              <w:t>Земельный налог</w:t>
            </w:r>
            <w:r>
              <w:t xml:space="preserve"> с организаций, обладающих</w:t>
            </w:r>
            <w:r w:rsidRPr="00CC421F">
              <w:t xml:space="preserve"> земельным участком, расположенным в границах сельских поселений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1094,0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1094,0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rPr>
                <w:rFonts w:eastAsia="Calibri"/>
              </w:rPr>
            </w:pPr>
            <w:r>
              <w:rPr>
                <w:rFonts w:eastAsia="Calibri"/>
              </w:rPr>
              <w:t>1094,0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Default="00D5486C" w:rsidP="00210CC9">
            <w:pPr>
              <w:jc w:val="center"/>
            </w:pPr>
          </w:p>
          <w:p w:rsidR="00D5486C" w:rsidRPr="00CC421F" w:rsidRDefault="00D5486C" w:rsidP="00210CC9">
            <w:pPr>
              <w:jc w:val="center"/>
              <w:rPr>
                <w:rFonts w:ascii="Calibri" w:hAnsi="Calibri"/>
              </w:rPr>
            </w:pPr>
            <w:r w:rsidRPr="00CC421F">
              <w:t>000 1 06 06040 00 0000 110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CC421F" w:rsidRDefault="00D5486C" w:rsidP="00210CC9">
            <w:r w:rsidRPr="00CC421F">
              <w:t>Земельный налог с физических лиц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1150,0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1150,0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1150,0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Default="00D5486C" w:rsidP="00210CC9">
            <w:pPr>
              <w:jc w:val="center"/>
            </w:pPr>
          </w:p>
          <w:p w:rsidR="00D5486C" w:rsidRDefault="00D5486C" w:rsidP="00210CC9">
            <w:pPr>
              <w:jc w:val="center"/>
            </w:pPr>
          </w:p>
          <w:p w:rsidR="00D5486C" w:rsidRDefault="00D5486C" w:rsidP="00210CC9">
            <w:pPr>
              <w:jc w:val="center"/>
            </w:pPr>
          </w:p>
          <w:p w:rsidR="00D5486C" w:rsidRPr="00CC421F" w:rsidRDefault="00D5486C" w:rsidP="00210CC9">
            <w:pPr>
              <w:jc w:val="center"/>
            </w:pPr>
            <w:r w:rsidRPr="00CC421F">
              <w:t>000 1 06 06043 10 0000 110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CC421F" w:rsidRDefault="00D5486C" w:rsidP="00210CC9">
            <w:r w:rsidRPr="00CC421F">
              <w:t>Земельный налог с физических лиц, обладающих земельным участком, расположенным в границах сельских поселений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5486C" w:rsidRDefault="00D5486C" w:rsidP="00210CC9">
            <w:pPr>
              <w:jc w:val="right"/>
            </w:pPr>
          </w:p>
          <w:p w:rsidR="00D5486C" w:rsidRDefault="00D5486C" w:rsidP="00210CC9">
            <w:pPr>
              <w:jc w:val="right"/>
            </w:pPr>
          </w:p>
          <w:p w:rsidR="00D5486C" w:rsidRDefault="00D5486C" w:rsidP="00210CC9">
            <w:pPr>
              <w:jc w:val="right"/>
            </w:pPr>
          </w:p>
          <w:p w:rsidR="00D5486C" w:rsidRDefault="00D5486C" w:rsidP="00210CC9">
            <w:pPr>
              <w:jc w:val="right"/>
            </w:pPr>
            <w:r>
              <w:t>1150,0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5486C" w:rsidRDefault="00D5486C" w:rsidP="00210CC9">
            <w:pPr>
              <w:jc w:val="right"/>
            </w:pPr>
          </w:p>
          <w:p w:rsidR="00D5486C" w:rsidRDefault="00D5486C" w:rsidP="00210CC9">
            <w:pPr>
              <w:jc w:val="right"/>
            </w:pPr>
          </w:p>
          <w:p w:rsidR="00D5486C" w:rsidRDefault="00D5486C" w:rsidP="00210CC9">
            <w:pPr>
              <w:jc w:val="right"/>
            </w:pPr>
          </w:p>
          <w:p w:rsidR="00D5486C" w:rsidRPr="00355842" w:rsidRDefault="00D5486C" w:rsidP="00210CC9">
            <w:pPr>
              <w:jc w:val="right"/>
            </w:pPr>
            <w:r>
              <w:t>1150,0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5486C" w:rsidRDefault="00D5486C" w:rsidP="00210CC9">
            <w:pPr>
              <w:jc w:val="right"/>
              <w:rPr>
                <w:rFonts w:eastAsiaTheme="minorEastAsia"/>
              </w:rPr>
            </w:pPr>
          </w:p>
          <w:p w:rsidR="00D5486C" w:rsidRDefault="00D5486C" w:rsidP="00210CC9">
            <w:pPr>
              <w:jc w:val="right"/>
              <w:rPr>
                <w:rFonts w:eastAsiaTheme="minorEastAsia"/>
              </w:rPr>
            </w:pPr>
          </w:p>
          <w:p w:rsidR="00D5486C" w:rsidRDefault="00D5486C" w:rsidP="00210CC9">
            <w:pPr>
              <w:jc w:val="right"/>
              <w:rPr>
                <w:rFonts w:eastAsiaTheme="minorEastAsia"/>
              </w:rPr>
            </w:pPr>
          </w:p>
          <w:p w:rsidR="00D5486C" w:rsidRPr="00355842" w:rsidRDefault="00D5486C" w:rsidP="00210CC9">
            <w:pPr>
              <w:jc w:val="right"/>
              <w:rPr>
                <w:rFonts w:eastAsiaTheme="minorEastAsia"/>
              </w:rPr>
            </w:pPr>
            <w:r>
              <w:rPr>
                <w:rFonts w:eastAsiaTheme="minorEastAsia"/>
              </w:rPr>
              <w:t>1150,0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FB1BD7" w:rsidRDefault="00D5486C" w:rsidP="00210CC9">
            <w:pPr>
              <w:jc w:val="center"/>
              <w:rPr>
                <w:b/>
              </w:rPr>
            </w:pPr>
            <w:r w:rsidRPr="00FB1BD7">
              <w:rPr>
                <w:b/>
              </w:rPr>
              <w:t>000 1 08 00000 00 0000 000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FB1BD7" w:rsidRDefault="00D5486C" w:rsidP="00210CC9">
            <w:pPr>
              <w:rPr>
                <w:b/>
              </w:rPr>
            </w:pPr>
            <w:r w:rsidRPr="00FB1BD7">
              <w:rPr>
                <w:b/>
              </w:rPr>
              <w:t>Государственная пошлина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AF4513" w:rsidRDefault="00D5486C" w:rsidP="00210CC9">
            <w:pPr>
              <w:jc w:val="right"/>
              <w:rPr>
                <w:b/>
              </w:rPr>
            </w:pPr>
            <w:r>
              <w:rPr>
                <w:b/>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AF4513" w:rsidRDefault="00D5486C" w:rsidP="00210CC9">
            <w:pPr>
              <w:jc w:val="right"/>
              <w:rPr>
                <w:b/>
              </w:rPr>
            </w:pPr>
            <w:r>
              <w:rPr>
                <w:b/>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AF4513" w:rsidRDefault="00D5486C" w:rsidP="00210CC9">
            <w:pPr>
              <w:jc w:val="right"/>
              <w:rPr>
                <w:b/>
              </w:rPr>
            </w:pPr>
            <w:r>
              <w:rPr>
                <w:b/>
              </w:rPr>
              <w:t>3,0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Pr="00CC421F" w:rsidRDefault="00D5486C" w:rsidP="00210CC9">
            <w:pPr>
              <w:jc w:val="center"/>
            </w:pPr>
            <w:r w:rsidRPr="00CC421F">
              <w:t>000 1 08 04000 01 0000 110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CC421F" w:rsidRDefault="00D5486C" w:rsidP="00210CC9">
            <w:r w:rsidRPr="00CC421F">
              <w:t xml:space="preserve">Государственная пошлина за совершение нотариальных действий (за исключением действий, совершаемых консульскими учреждениями Российской Федерации)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3,0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3,0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Pr="00CC421F" w:rsidRDefault="00D5486C" w:rsidP="00210CC9">
            <w:pPr>
              <w:jc w:val="center"/>
            </w:pPr>
            <w:r w:rsidRPr="00CC421F">
              <w:t>000 1 08 04020 01 0000 110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CC421F" w:rsidRDefault="00D5486C" w:rsidP="00210CC9">
            <w:r w:rsidRPr="00CC421F">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3,0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3,0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486C" w:rsidRDefault="00D5486C" w:rsidP="00210CC9">
            <w:pPr>
              <w:jc w:val="center"/>
              <w:rPr>
                <w:b/>
              </w:rPr>
            </w:pPr>
          </w:p>
          <w:p w:rsidR="00D5486C" w:rsidRDefault="00D5486C" w:rsidP="00210CC9">
            <w:pPr>
              <w:jc w:val="center"/>
              <w:rPr>
                <w:b/>
              </w:rPr>
            </w:pPr>
          </w:p>
          <w:p w:rsidR="00D5486C" w:rsidRDefault="00D5486C" w:rsidP="00210CC9">
            <w:pPr>
              <w:jc w:val="center"/>
              <w:rPr>
                <w:b/>
              </w:rPr>
            </w:pPr>
          </w:p>
          <w:p w:rsidR="00D5486C" w:rsidRPr="004A5135" w:rsidRDefault="00D5486C" w:rsidP="00210CC9">
            <w:pPr>
              <w:jc w:val="center"/>
              <w:rPr>
                <w:b/>
              </w:rPr>
            </w:pPr>
            <w:r w:rsidRPr="004A5135">
              <w:rPr>
                <w:b/>
              </w:rPr>
              <w:t xml:space="preserve">000 1 11 00000 00 0000 </w:t>
            </w:r>
            <w:r w:rsidRPr="004A5135">
              <w:rPr>
                <w:b/>
              </w:rPr>
              <w:lastRenderedPageBreak/>
              <w:t>000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486C" w:rsidRPr="004A5135" w:rsidRDefault="00D5486C" w:rsidP="00210CC9">
            <w:pPr>
              <w:rPr>
                <w:b/>
              </w:rPr>
            </w:pPr>
            <w:r>
              <w:rPr>
                <w:b/>
              </w:rPr>
              <w:lastRenderedPageBreak/>
              <w:t xml:space="preserve">Доходы от использования имущества, находящегося в государственной и муниципальной </w:t>
            </w:r>
            <w:r>
              <w:rPr>
                <w:b/>
              </w:rPr>
              <w:lastRenderedPageBreak/>
              <w:t>собственности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4A5135" w:rsidRDefault="00D5486C" w:rsidP="00210CC9">
            <w:pPr>
              <w:jc w:val="right"/>
              <w:rPr>
                <w:b/>
              </w:rPr>
            </w:pPr>
            <w:r>
              <w:rPr>
                <w:b/>
              </w:rPr>
              <w:lastRenderedPageBreak/>
              <w:t>71,0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4A5135" w:rsidRDefault="00D5486C" w:rsidP="00210CC9">
            <w:pPr>
              <w:jc w:val="right"/>
              <w:rPr>
                <w:b/>
              </w:rPr>
            </w:pPr>
            <w:r>
              <w:rPr>
                <w:b/>
              </w:rPr>
              <w:t>71,0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4A5135" w:rsidRDefault="00D5486C" w:rsidP="00210CC9">
            <w:pPr>
              <w:jc w:val="right"/>
              <w:rPr>
                <w:b/>
              </w:rPr>
            </w:pPr>
            <w:r>
              <w:rPr>
                <w:b/>
              </w:rPr>
              <w:t>71,0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r>
              <w:t>000 1 11 05000 00 0000 120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486C" w:rsidRPr="00CC421F" w:rsidRDefault="00D5486C" w:rsidP="00210CC9">
            <w:r w:rsidRPr="007E1221">
              <w:rPr>
                <w:color w:val="000000" w:themeColor="text1"/>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71,0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71,0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71,0</w:t>
            </w:r>
          </w:p>
        </w:tc>
      </w:tr>
      <w:tr w:rsidR="00D5486C" w:rsidTr="00210CC9">
        <w:trPr>
          <w:trHeight w:val="274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r>
              <w:t>000 1 11 05020 00 0000 120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486C" w:rsidRPr="00170A5E" w:rsidRDefault="00D5486C" w:rsidP="00210CC9">
            <w:pPr>
              <w:autoSpaceDE w:val="0"/>
              <w:autoSpaceDN w:val="0"/>
              <w:adjustRightInd w:val="0"/>
              <w:ind w:left="-57" w:right="113"/>
              <w:rPr>
                <w:color w:val="000000" w:themeColor="text1"/>
              </w:rPr>
            </w:pPr>
            <w:r w:rsidRPr="00113F67">
              <w:rPr>
                <w:color w:val="000000" w:themeColor="text1"/>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71,0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71,0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71,0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r>
              <w:t>000 1 11 05025 10 0000 120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486C" w:rsidRPr="00CC421F" w:rsidRDefault="00D5486C" w:rsidP="00210CC9">
            <w: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71,0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71,0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71,0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CC421F" w:rsidRDefault="00D5486C" w:rsidP="00210CC9">
            <w:pPr>
              <w:jc w:val="center"/>
              <w:rPr>
                <w:rFonts w:ascii="Calibri" w:hAnsi="Calibri"/>
              </w:rPr>
            </w:pPr>
            <w:r w:rsidRPr="00CC421F">
              <w:rPr>
                <w:b/>
              </w:rPr>
              <w:t>000 2 00 00000 00 0000 000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CC421F" w:rsidRDefault="00D5486C" w:rsidP="00210CC9">
            <w:r w:rsidRPr="00CC421F">
              <w:rPr>
                <w:b/>
              </w:rPr>
              <w:t>Безвозмездные поступления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9B2908" w:rsidRDefault="00D5486C" w:rsidP="00210CC9">
            <w:pPr>
              <w:jc w:val="right"/>
              <w:rPr>
                <w:b/>
              </w:rPr>
            </w:pPr>
            <w:r>
              <w:rPr>
                <w:b/>
              </w:rPr>
              <w:t>1522,0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9B2908" w:rsidRDefault="00D5486C" w:rsidP="00210CC9">
            <w:pPr>
              <w:jc w:val="right"/>
              <w:rPr>
                <w:b/>
              </w:rPr>
            </w:pPr>
            <w:r>
              <w:rPr>
                <w:b/>
              </w:rPr>
              <w:t>559,3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9B2908" w:rsidRDefault="00D5486C" w:rsidP="00210CC9">
            <w:pPr>
              <w:jc w:val="right"/>
              <w:rPr>
                <w:b/>
              </w:rPr>
            </w:pPr>
            <w:r>
              <w:rPr>
                <w:b/>
              </w:rPr>
              <w:t>600,1</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Default="00D5486C" w:rsidP="00210CC9">
            <w:pPr>
              <w:jc w:val="center"/>
              <w:rPr>
                <w:b/>
              </w:rPr>
            </w:pPr>
          </w:p>
          <w:p w:rsidR="00D5486C" w:rsidRDefault="00D5486C" w:rsidP="00210CC9">
            <w:pPr>
              <w:jc w:val="center"/>
              <w:rPr>
                <w:b/>
              </w:rPr>
            </w:pPr>
          </w:p>
          <w:p w:rsidR="00D5486C" w:rsidRPr="00CC421F" w:rsidRDefault="00D5486C" w:rsidP="00210CC9">
            <w:pPr>
              <w:jc w:val="center"/>
            </w:pPr>
            <w:r w:rsidRPr="00CC421F">
              <w:rPr>
                <w:b/>
              </w:rPr>
              <w:t>000 2 02 00000 00 0000 000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CC421F" w:rsidRDefault="00D5486C" w:rsidP="00210CC9">
            <w:r w:rsidRPr="00CC421F">
              <w:rPr>
                <w:b/>
              </w:rPr>
              <w:t>Безвозмездные поступления от других бюджетов бюджетной системы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9B2908" w:rsidRDefault="00D5486C" w:rsidP="00210CC9">
            <w:pPr>
              <w:jc w:val="right"/>
              <w:rPr>
                <w:b/>
              </w:rPr>
            </w:pPr>
            <w:r>
              <w:rPr>
                <w:b/>
              </w:rPr>
              <w:t>1522,0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9B2908" w:rsidRDefault="00D5486C" w:rsidP="00210CC9">
            <w:pPr>
              <w:jc w:val="right"/>
              <w:rPr>
                <w:b/>
              </w:rPr>
            </w:pPr>
            <w:r>
              <w:rPr>
                <w:b/>
              </w:rPr>
              <w:t>565,9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9B2908" w:rsidRDefault="00D5486C" w:rsidP="00210CC9">
            <w:pPr>
              <w:jc w:val="right"/>
              <w:rPr>
                <w:b/>
              </w:rPr>
            </w:pPr>
            <w:r>
              <w:rPr>
                <w:b/>
              </w:rPr>
              <w:t>600,1</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Default="00D5486C" w:rsidP="00210CC9">
            <w:pPr>
              <w:jc w:val="center"/>
              <w:rPr>
                <w:b/>
              </w:rPr>
            </w:pPr>
          </w:p>
          <w:p w:rsidR="00D5486C" w:rsidRPr="0058115A" w:rsidRDefault="00D5486C" w:rsidP="00210CC9">
            <w:pPr>
              <w:jc w:val="center"/>
              <w:rPr>
                <w:rFonts w:ascii="Calibri" w:hAnsi="Calibri"/>
                <w:b/>
              </w:rPr>
            </w:pPr>
            <w:r w:rsidRPr="0058115A">
              <w:rPr>
                <w:b/>
              </w:rPr>
              <w:t>000 2 02 10000 00 0000 150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58115A" w:rsidRDefault="00D5486C" w:rsidP="00210CC9">
            <w:pPr>
              <w:rPr>
                <w:b/>
              </w:rPr>
            </w:pPr>
            <w:r w:rsidRPr="0058115A">
              <w:rPr>
                <w:b/>
              </w:rPr>
              <w:t xml:space="preserve">Дотации бюджетам бюджетной системы Российской Федерации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AF4513" w:rsidRDefault="00D5486C" w:rsidP="00210CC9">
            <w:pPr>
              <w:jc w:val="right"/>
              <w:rPr>
                <w:b/>
              </w:rPr>
            </w:pPr>
            <w:r>
              <w:rPr>
                <w:b/>
              </w:rPr>
              <w:t>388,0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AF4513" w:rsidRDefault="00D5486C" w:rsidP="00210CC9">
            <w:pPr>
              <w:jc w:val="right"/>
              <w:rPr>
                <w:b/>
              </w:rPr>
            </w:pPr>
            <w:r>
              <w:rPr>
                <w:b/>
              </w:rPr>
              <w:t>388,0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AF4513" w:rsidRDefault="00D5486C" w:rsidP="00210CC9">
            <w:pPr>
              <w:jc w:val="right"/>
              <w:rPr>
                <w:b/>
              </w:rPr>
            </w:pPr>
            <w:r>
              <w:rPr>
                <w:b/>
              </w:rPr>
              <w:t>416,0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Default="00D5486C" w:rsidP="00210CC9">
            <w:pPr>
              <w:jc w:val="center"/>
            </w:pPr>
          </w:p>
          <w:p w:rsidR="00D5486C" w:rsidRPr="00CC421F" w:rsidRDefault="00D5486C" w:rsidP="00210CC9">
            <w:pPr>
              <w:jc w:val="center"/>
            </w:pPr>
            <w:r w:rsidRPr="00CC421F">
              <w:t>000 2 02 15001 00 0000 150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CC421F" w:rsidRDefault="00D5486C" w:rsidP="00210CC9">
            <w:r w:rsidRPr="00CC421F">
              <w:t>Дотации на выравнивание бюджетной обеспеченности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162,0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142,0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147,0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Pr="00CC421F" w:rsidRDefault="00D5486C" w:rsidP="00210CC9">
            <w:pPr>
              <w:jc w:val="center"/>
            </w:pPr>
            <w:r w:rsidRPr="00CC421F">
              <w:t>000 2 02 15001 10 0000 150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CC421F" w:rsidRDefault="00D5486C" w:rsidP="00210CC9">
            <w:r w:rsidRPr="00CC421F">
              <w:t>Дотации бюджетам сельских поселений на выравнивание бюджетной обеспеченности</w:t>
            </w:r>
            <w:r>
              <w:t xml:space="preserve"> из бюджета субъекта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162,0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142,0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147,0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Pr="00CC421F" w:rsidRDefault="00D5486C" w:rsidP="00210CC9">
            <w:pPr>
              <w:jc w:val="center"/>
            </w:pPr>
            <w:r w:rsidRPr="00CC421F">
              <w:t>000 2 02 16001 00 0000 150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CC421F" w:rsidRDefault="00D5486C" w:rsidP="00210CC9">
            <w:r w:rsidRPr="00CC421F">
              <w:t>Дотации на выравнивание бюджетной обеспеченности из бюджетов муниципальных районов, городских округов с внутригородским делением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801707" w:rsidRDefault="00D5486C" w:rsidP="00210CC9">
            <w:pPr>
              <w:jc w:val="right"/>
              <w:rPr>
                <w:rFonts w:eastAsiaTheme="minorEastAsia"/>
              </w:rPr>
            </w:pPr>
            <w:r>
              <w:rPr>
                <w:rFonts w:eastAsiaTheme="minorEastAsia"/>
              </w:rPr>
              <w:t>226,0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246,0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269,0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Pr="00CC421F" w:rsidRDefault="00D5486C" w:rsidP="00210CC9">
            <w:pPr>
              <w:jc w:val="center"/>
            </w:pPr>
            <w:r w:rsidRPr="00CC421F">
              <w:t>000 2 02 16001 10 0000 150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CC421F" w:rsidRDefault="00D5486C" w:rsidP="00210CC9">
            <w:r w:rsidRPr="00CC421F">
              <w:t>Дотации бюджетам сельских поселений на выравнивание бюджетной обеспеченности из бюджетов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801707" w:rsidRDefault="00D5486C" w:rsidP="00210CC9">
            <w:pPr>
              <w:jc w:val="right"/>
              <w:rPr>
                <w:rFonts w:eastAsiaTheme="minorEastAsia"/>
              </w:rPr>
            </w:pPr>
            <w:r>
              <w:rPr>
                <w:rFonts w:eastAsiaTheme="minorEastAsia"/>
              </w:rPr>
              <w:t>226,0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246,0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269,0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58115A" w:rsidRDefault="00D5486C" w:rsidP="00210CC9">
            <w:pPr>
              <w:jc w:val="center"/>
              <w:rPr>
                <w:b/>
              </w:rPr>
            </w:pPr>
          </w:p>
          <w:p w:rsidR="00D5486C" w:rsidRDefault="00D5486C" w:rsidP="00210CC9">
            <w:pPr>
              <w:jc w:val="center"/>
              <w:rPr>
                <w:b/>
              </w:rPr>
            </w:pPr>
          </w:p>
          <w:p w:rsidR="00D5486C" w:rsidRPr="0058115A" w:rsidRDefault="00D5486C" w:rsidP="00210CC9">
            <w:pPr>
              <w:jc w:val="center"/>
              <w:rPr>
                <w:b/>
              </w:rPr>
            </w:pPr>
            <w:r w:rsidRPr="0058115A">
              <w:rPr>
                <w:b/>
              </w:rPr>
              <w:t>000 2 02 30000 00 0000 150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D5486C" w:rsidRPr="0058115A" w:rsidRDefault="00D5486C" w:rsidP="00210CC9">
            <w:pPr>
              <w:rPr>
                <w:b/>
              </w:rPr>
            </w:pPr>
            <w:r w:rsidRPr="0058115A">
              <w:rPr>
                <w:b/>
              </w:rPr>
              <w:t>Субвенции бюджетам бюджетной системы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AF4513" w:rsidRDefault="00D5486C" w:rsidP="00210CC9">
            <w:pPr>
              <w:jc w:val="right"/>
              <w:rPr>
                <w:b/>
              </w:rPr>
            </w:pPr>
            <w:r>
              <w:rPr>
                <w:b/>
              </w:rPr>
              <w:t>163,0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AF4513" w:rsidRDefault="00D5486C" w:rsidP="00210CC9">
            <w:pPr>
              <w:jc w:val="right"/>
              <w:rPr>
                <w:b/>
              </w:rPr>
            </w:pPr>
            <w:r>
              <w:rPr>
                <w:b/>
              </w:rPr>
              <w:t>177,9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AF4513" w:rsidRDefault="00D5486C" w:rsidP="00210CC9">
            <w:pPr>
              <w:jc w:val="right"/>
              <w:rPr>
                <w:b/>
              </w:rPr>
            </w:pPr>
            <w:r>
              <w:rPr>
                <w:b/>
              </w:rPr>
              <w:t>184,1</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Pr="00CC421F" w:rsidRDefault="00D5486C" w:rsidP="00210CC9">
            <w:pPr>
              <w:jc w:val="center"/>
            </w:pPr>
            <w:r w:rsidRPr="00CC421F">
              <w:t>000 2 02 35118 00 0000 150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D5486C" w:rsidRPr="00CC421F" w:rsidRDefault="00D5486C" w:rsidP="00210CC9">
            <w:r w:rsidRPr="00CC421F">
              <w:t xml:space="preserve">Субвенции бюджетам на осуществление первичного воинского учета </w:t>
            </w:r>
            <w:r>
              <w:t>органами местного самоуправления поселений, муниципальных и городских округов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163,0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177,9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4823B5" w:rsidRDefault="00D5486C" w:rsidP="00210CC9">
            <w:pPr>
              <w:jc w:val="right"/>
            </w:pPr>
            <w:r>
              <w:t>184,1</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Default="00D5486C" w:rsidP="00210CC9">
            <w:pPr>
              <w:jc w:val="center"/>
            </w:pPr>
          </w:p>
          <w:p w:rsidR="00D5486C" w:rsidRPr="00CC421F" w:rsidRDefault="00D5486C" w:rsidP="00210CC9">
            <w:pPr>
              <w:jc w:val="center"/>
            </w:pPr>
            <w:r w:rsidRPr="00CC421F">
              <w:t>000 2 02 35118 10 0000 150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D5486C" w:rsidRPr="00CC421F" w:rsidRDefault="00D5486C" w:rsidP="00210CC9">
            <w:r w:rsidRPr="00CC421F">
              <w:t>Субвенции бюджетам</w:t>
            </w:r>
            <w:r>
              <w:t xml:space="preserve"> сельских поселений</w:t>
            </w:r>
            <w:r w:rsidRPr="00CC421F">
              <w:t xml:space="preserve"> на осуществление первичного воинского учета </w:t>
            </w:r>
            <w:r>
              <w:t>органами местного самоуправления поселений, муниципальных и городских округов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rPr>
                <w:rFonts w:eastAsiaTheme="minorEastAsia"/>
              </w:rPr>
            </w:pPr>
            <w:r>
              <w:rPr>
                <w:rFonts w:eastAsiaTheme="minorEastAsia"/>
              </w:rPr>
              <w:t>163,0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Default="00D5486C" w:rsidP="00210CC9">
            <w:pPr>
              <w:jc w:val="right"/>
            </w:pPr>
            <w:r>
              <w:t>177,9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07058F" w:rsidRDefault="00D5486C" w:rsidP="00210CC9">
            <w:pPr>
              <w:jc w:val="right"/>
            </w:pPr>
            <w:r>
              <w:t>184,1</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4A5135" w:rsidRDefault="00D5486C" w:rsidP="00210CC9">
            <w:pPr>
              <w:jc w:val="center"/>
              <w:rPr>
                <w:b/>
              </w:rPr>
            </w:pPr>
          </w:p>
          <w:p w:rsidR="00D5486C" w:rsidRPr="0058115A" w:rsidRDefault="00D5486C" w:rsidP="00210CC9">
            <w:pPr>
              <w:jc w:val="center"/>
              <w:rPr>
                <w:b/>
                <w:lang w:val="en-US"/>
              </w:rPr>
            </w:pPr>
            <w:r w:rsidRPr="0058115A">
              <w:rPr>
                <w:b/>
                <w:lang w:val="en-US"/>
              </w:rPr>
              <w:t>000 2 02 40000 00 0000 150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D5486C" w:rsidRPr="0058115A" w:rsidRDefault="00D5486C" w:rsidP="00210CC9">
            <w:pPr>
              <w:rPr>
                <w:b/>
              </w:rPr>
            </w:pPr>
            <w:r w:rsidRPr="0058115A">
              <w:rPr>
                <w:b/>
              </w:rPr>
              <w:t>Иные 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AF4513" w:rsidRDefault="00D5486C" w:rsidP="00210CC9">
            <w:pPr>
              <w:jc w:val="right"/>
              <w:rPr>
                <w:b/>
              </w:rPr>
            </w:pPr>
            <w:r>
              <w:rPr>
                <w:b/>
              </w:rPr>
              <w:t>971,0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AF4513" w:rsidRDefault="00D5486C" w:rsidP="00210CC9">
            <w:pPr>
              <w:jc w:val="right"/>
              <w:rPr>
                <w:b/>
              </w:rPr>
            </w:pPr>
            <w:r>
              <w:rPr>
                <w:b/>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AF4513" w:rsidRDefault="00D5486C" w:rsidP="00210CC9">
            <w:pPr>
              <w:jc w:val="right"/>
              <w:rPr>
                <w:b/>
              </w:rPr>
            </w:pPr>
            <w:r>
              <w:rPr>
                <w:b/>
              </w:rPr>
              <w:t>0,0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Default="00D5486C" w:rsidP="00210CC9">
            <w:pPr>
              <w:jc w:val="center"/>
            </w:pPr>
          </w:p>
          <w:p w:rsidR="00D5486C" w:rsidRDefault="00D5486C" w:rsidP="00210CC9">
            <w:pPr>
              <w:jc w:val="center"/>
            </w:pPr>
          </w:p>
          <w:p w:rsidR="00D5486C" w:rsidRPr="00CC421F" w:rsidRDefault="00D5486C" w:rsidP="00210CC9">
            <w:pPr>
              <w:jc w:val="center"/>
            </w:pPr>
            <w:r>
              <w:t>000 2 02 49999 0</w:t>
            </w:r>
            <w:r w:rsidRPr="00CC421F">
              <w:t xml:space="preserve">0 0000 </w:t>
            </w:r>
            <w:r w:rsidRPr="00CC421F">
              <w:lastRenderedPageBreak/>
              <w:t>150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86C" w:rsidRPr="00CC421F" w:rsidRDefault="00D5486C" w:rsidP="00210CC9">
            <w:r w:rsidRPr="00CC421F">
              <w:lastRenderedPageBreak/>
              <w:t>Прочие межбюджетные трансферты, передаваемые бюджетам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9B2908" w:rsidRDefault="00D5486C" w:rsidP="00210CC9">
            <w:pPr>
              <w:jc w:val="right"/>
            </w:pPr>
            <w:r>
              <w:t>971</w:t>
            </w:r>
            <w:r w:rsidRPr="009B2908">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9B2908" w:rsidRDefault="00D5486C" w:rsidP="00210CC9">
            <w:pPr>
              <w:jc w:val="right"/>
            </w:pPr>
            <w:r w:rsidRPr="009B2908">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9B2908" w:rsidRDefault="00D5486C" w:rsidP="00210CC9">
            <w:pPr>
              <w:jc w:val="right"/>
            </w:pPr>
            <w:r w:rsidRPr="009B2908">
              <w:t>0,0</w:t>
            </w:r>
          </w:p>
        </w:tc>
      </w:tr>
      <w:tr w:rsidR="00D5486C" w:rsidTr="00210CC9">
        <w:trPr>
          <w:trHeight w:val="1"/>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486C" w:rsidRDefault="00D5486C" w:rsidP="00210CC9">
            <w:pPr>
              <w:jc w:val="center"/>
            </w:pPr>
          </w:p>
          <w:p w:rsidR="00D5486C" w:rsidRDefault="00D5486C" w:rsidP="00210CC9">
            <w:pPr>
              <w:jc w:val="center"/>
            </w:pPr>
          </w:p>
          <w:p w:rsidR="00D5486C" w:rsidRPr="00CC421F" w:rsidRDefault="00D5486C" w:rsidP="00210CC9">
            <w:pPr>
              <w:jc w:val="center"/>
            </w:pPr>
            <w:r w:rsidRPr="00CC421F">
              <w:t>000 2 02 49999 10 0000 150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486C" w:rsidRPr="00CC421F" w:rsidRDefault="00D5486C" w:rsidP="00210CC9">
            <w:r w:rsidRPr="00CC421F">
              <w:t>Прочие межбюджетные трансферты, передаваемые бюджетам сельских поселений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9B2908" w:rsidRDefault="00D5486C" w:rsidP="00210CC9">
            <w:pPr>
              <w:jc w:val="right"/>
            </w:pPr>
            <w:r>
              <w:t>971,0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9B2908" w:rsidRDefault="00D5486C" w:rsidP="00210CC9">
            <w:pPr>
              <w:jc w:val="right"/>
            </w:pPr>
            <w: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5486C" w:rsidRPr="009B2908" w:rsidRDefault="00D5486C" w:rsidP="00210CC9">
            <w:pPr>
              <w:jc w:val="right"/>
            </w:pPr>
            <w:r>
              <w:t>0,0</w:t>
            </w:r>
          </w:p>
        </w:tc>
      </w:tr>
    </w:tbl>
    <w:p w:rsidR="00D5486C" w:rsidRDefault="00D5486C" w:rsidP="00D5486C">
      <w:pPr>
        <w:tabs>
          <w:tab w:val="left" w:pos="6660"/>
        </w:tabs>
        <w:rPr>
          <w:sz w:val="24"/>
          <w:szCs w:val="24"/>
        </w:rPr>
      </w:pPr>
    </w:p>
    <w:p w:rsidR="00D5486C" w:rsidRDefault="00D5486C" w:rsidP="00D5486C">
      <w:pPr>
        <w:tabs>
          <w:tab w:val="left" w:pos="6660"/>
        </w:tabs>
        <w:ind w:left="4111"/>
        <w:jc w:val="both"/>
        <w:rPr>
          <w:sz w:val="24"/>
          <w:szCs w:val="24"/>
        </w:rPr>
      </w:pPr>
      <w:r>
        <w:rPr>
          <w:sz w:val="24"/>
          <w:szCs w:val="24"/>
        </w:rPr>
        <w:t xml:space="preserve">                                    Приложение 3 </w:t>
      </w:r>
    </w:p>
    <w:p w:rsidR="00D5486C" w:rsidRDefault="00D5486C" w:rsidP="00D5486C">
      <w:pPr>
        <w:tabs>
          <w:tab w:val="left" w:pos="6660"/>
        </w:tabs>
        <w:ind w:left="4111"/>
        <w:jc w:val="both"/>
        <w:rPr>
          <w:sz w:val="24"/>
          <w:szCs w:val="24"/>
        </w:rPr>
      </w:pPr>
      <w:r w:rsidRPr="00D5486C">
        <w:rPr>
          <w:sz w:val="24"/>
          <w:szCs w:val="24"/>
        </w:rPr>
        <w:t>к Решению Совета народных депутатов</w:t>
      </w:r>
      <w:r>
        <w:rPr>
          <w:sz w:val="24"/>
          <w:szCs w:val="24"/>
        </w:rPr>
        <w:t xml:space="preserve"> </w:t>
      </w:r>
      <w:r w:rsidRPr="00D5486C">
        <w:rPr>
          <w:sz w:val="24"/>
          <w:szCs w:val="24"/>
        </w:rPr>
        <w:t>Александровского сельского поселения</w:t>
      </w:r>
      <w:r>
        <w:rPr>
          <w:sz w:val="24"/>
          <w:szCs w:val="24"/>
        </w:rPr>
        <w:t xml:space="preserve"> </w:t>
      </w:r>
      <w:r w:rsidRPr="00D5486C">
        <w:rPr>
          <w:sz w:val="24"/>
          <w:szCs w:val="24"/>
        </w:rPr>
        <w:t>Эртильского муниципального района</w:t>
      </w:r>
      <w:r>
        <w:rPr>
          <w:sz w:val="24"/>
          <w:szCs w:val="24"/>
        </w:rPr>
        <w:t xml:space="preserve"> Воронежской области «О бюджете </w:t>
      </w:r>
      <w:r w:rsidRPr="00D5486C">
        <w:rPr>
          <w:sz w:val="24"/>
          <w:szCs w:val="24"/>
        </w:rPr>
        <w:t>сельского поселения на 2025 год и на</w:t>
      </w:r>
      <w:r>
        <w:rPr>
          <w:sz w:val="24"/>
          <w:szCs w:val="24"/>
        </w:rPr>
        <w:t xml:space="preserve"> </w:t>
      </w:r>
      <w:r w:rsidRPr="00D5486C">
        <w:rPr>
          <w:sz w:val="24"/>
          <w:szCs w:val="24"/>
        </w:rPr>
        <w:t>плановый период 2026 и 2027 годов»</w:t>
      </w:r>
    </w:p>
    <w:p w:rsidR="00D5486C" w:rsidRDefault="00D5486C" w:rsidP="00D5486C">
      <w:pPr>
        <w:tabs>
          <w:tab w:val="left" w:pos="6660"/>
        </w:tabs>
        <w:jc w:val="both"/>
        <w:rPr>
          <w:sz w:val="24"/>
          <w:szCs w:val="24"/>
        </w:rPr>
      </w:pPr>
    </w:p>
    <w:p w:rsidR="00D5486C" w:rsidRDefault="00D5486C" w:rsidP="00D5486C">
      <w:pPr>
        <w:jc w:val="center"/>
        <w:rPr>
          <w:b/>
        </w:rPr>
      </w:pPr>
      <w:r w:rsidRPr="00DD0680">
        <w:rPr>
          <w:b/>
        </w:rPr>
        <w:t>Ведомственная структура расходов</w:t>
      </w:r>
      <w:r>
        <w:rPr>
          <w:b/>
        </w:rPr>
        <w:t xml:space="preserve"> бюджета Александровского сельского поселения на 2025 год и на плановый период 2026 и 2027 годов</w:t>
      </w:r>
    </w:p>
    <w:p w:rsidR="00D5486C" w:rsidRPr="00B44BB9" w:rsidRDefault="00D5486C" w:rsidP="00D5486C">
      <w:pPr>
        <w:jc w:val="center"/>
        <w:rPr>
          <w:b/>
        </w:rPr>
      </w:pPr>
    </w:p>
    <w:tbl>
      <w:tblPr>
        <w:tblW w:w="107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850"/>
        <w:gridCol w:w="567"/>
        <w:gridCol w:w="567"/>
        <w:gridCol w:w="1701"/>
        <w:gridCol w:w="709"/>
        <w:gridCol w:w="1105"/>
        <w:gridCol w:w="992"/>
        <w:gridCol w:w="993"/>
      </w:tblGrid>
      <w:tr w:rsidR="00D5486C" w:rsidRPr="00EA7780" w:rsidTr="00210CC9">
        <w:trPr>
          <w:trHeight w:val="195"/>
        </w:trPr>
        <w:tc>
          <w:tcPr>
            <w:tcW w:w="3261" w:type="dxa"/>
            <w:vMerge w:val="restart"/>
            <w:vAlign w:val="center"/>
          </w:tcPr>
          <w:p w:rsidR="00D5486C" w:rsidRPr="00DD0680" w:rsidRDefault="00D5486C" w:rsidP="00210CC9">
            <w:pPr>
              <w:jc w:val="center"/>
              <w:rPr>
                <w:b/>
              </w:rPr>
            </w:pPr>
            <w:r w:rsidRPr="00DD0680">
              <w:rPr>
                <w:b/>
              </w:rPr>
              <w:t>Наименование</w:t>
            </w:r>
          </w:p>
        </w:tc>
        <w:tc>
          <w:tcPr>
            <w:tcW w:w="850" w:type="dxa"/>
            <w:vMerge w:val="restart"/>
            <w:vAlign w:val="center"/>
          </w:tcPr>
          <w:p w:rsidR="00D5486C" w:rsidRPr="00DD0680" w:rsidRDefault="00D5486C" w:rsidP="00210CC9">
            <w:pPr>
              <w:jc w:val="center"/>
              <w:rPr>
                <w:b/>
              </w:rPr>
            </w:pPr>
            <w:r w:rsidRPr="00DD0680">
              <w:rPr>
                <w:b/>
              </w:rPr>
              <w:t>ГРБС</w:t>
            </w:r>
          </w:p>
        </w:tc>
        <w:tc>
          <w:tcPr>
            <w:tcW w:w="567" w:type="dxa"/>
            <w:vMerge w:val="restart"/>
            <w:vAlign w:val="center"/>
          </w:tcPr>
          <w:p w:rsidR="00D5486C" w:rsidRPr="00DD0680" w:rsidRDefault="00D5486C" w:rsidP="00210CC9">
            <w:pPr>
              <w:jc w:val="center"/>
              <w:rPr>
                <w:b/>
              </w:rPr>
            </w:pPr>
            <w:r w:rsidRPr="00DD0680">
              <w:rPr>
                <w:b/>
              </w:rPr>
              <w:t>РЗ</w:t>
            </w:r>
          </w:p>
        </w:tc>
        <w:tc>
          <w:tcPr>
            <w:tcW w:w="567" w:type="dxa"/>
            <w:vMerge w:val="restart"/>
            <w:vAlign w:val="center"/>
          </w:tcPr>
          <w:p w:rsidR="00D5486C" w:rsidRPr="00DD0680" w:rsidRDefault="00D5486C" w:rsidP="00210CC9">
            <w:pPr>
              <w:jc w:val="center"/>
              <w:rPr>
                <w:b/>
              </w:rPr>
            </w:pPr>
            <w:r w:rsidRPr="00DD0680">
              <w:rPr>
                <w:b/>
              </w:rPr>
              <w:t>ПР</w:t>
            </w:r>
          </w:p>
        </w:tc>
        <w:tc>
          <w:tcPr>
            <w:tcW w:w="1701" w:type="dxa"/>
            <w:vMerge w:val="restart"/>
            <w:vAlign w:val="center"/>
          </w:tcPr>
          <w:p w:rsidR="00D5486C" w:rsidRPr="00DD0680" w:rsidRDefault="00D5486C" w:rsidP="00210CC9">
            <w:pPr>
              <w:jc w:val="center"/>
              <w:rPr>
                <w:b/>
              </w:rPr>
            </w:pPr>
            <w:r w:rsidRPr="00DD0680">
              <w:rPr>
                <w:b/>
              </w:rPr>
              <w:t>ЦСР</w:t>
            </w:r>
          </w:p>
        </w:tc>
        <w:tc>
          <w:tcPr>
            <w:tcW w:w="709" w:type="dxa"/>
            <w:vMerge w:val="restart"/>
            <w:vAlign w:val="center"/>
          </w:tcPr>
          <w:p w:rsidR="00D5486C" w:rsidRPr="00DD0680" w:rsidRDefault="00D5486C" w:rsidP="00210CC9">
            <w:pPr>
              <w:jc w:val="center"/>
              <w:rPr>
                <w:b/>
              </w:rPr>
            </w:pPr>
            <w:r w:rsidRPr="00DD0680">
              <w:rPr>
                <w:b/>
              </w:rPr>
              <w:t>ВР</w:t>
            </w:r>
          </w:p>
        </w:tc>
        <w:tc>
          <w:tcPr>
            <w:tcW w:w="3090" w:type="dxa"/>
            <w:gridSpan w:val="3"/>
            <w:vAlign w:val="center"/>
          </w:tcPr>
          <w:p w:rsidR="00D5486C" w:rsidRPr="00DD0680" w:rsidRDefault="00D5486C" w:rsidP="00210CC9">
            <w:pPr>
              <w:jc w:val="center"/>
              <w:rPr>
                <w:b/>
              </w:rPr>
            </w:pPr>
            <w:r w:rsidRPr="00DD0680">
              <w:rPr>
                <w:b/>
              </w:rPr>
              <w:t>(</w:t>
            </w:r>
            <w:r>
              <w:rPr>
                <w:b/>
              </w:rPr>
              <w:t>С</w:t>
            </w:r>
            <w:r w:rsidRPr="00DD0680">
              <w:rPr>
                <w:b/>
              </w:rPr>
              <w:t>умма тыс. рублей)</w:t>
            </w:r>
          </w:p>
        </w:tc>
      </w:tr>
      <w:tr w:rsidR="00D5486C" w:rsidRPr="00EA7780" w:rsidTr="00210CC9">
        <w:trPr>
          <w:trHeight w:val="852"/>
        </w:trPr>
        <w:tc>
          <w:tcPr>
            <w:tcW w:w="3261" w:type="dxa"/>
            <w:vMerge/>
            <w:vAlign w:val="center"/>
          </w:tcPr>
          <w:p w:rsidR="00D5486C" w:rsidRPr="00DD0680" w:rsidRDefault="00D5486C" w:rsidP="00210CC9">
            <w:pPr>
              <w:jc w:val="center"/>
              <w:rPr>
                <w:b/>
              </w:rPr>
            </w:pPr>
          </w:p>
        </w:tc>
        <w:tc>
          <w:tcPr>
            <w:tcW w:w="850" w:type="dxa"/>
            <w:vMerge/>
            <w:vAlign w:val="center"/>
          </w:tcPr>
          <w:p w:rsidR="00D5486C" w:rsidRPr="00DD0680" w:rsidRDefault="00D5486C" w:rsidP="00210CC9">
            <w:pPr>
              <w:jc w:val="center"/>
              <w:rPr>
                <w:b/>
              </w:rPr>
            </w:pPr>
          </w:p>
        </w:tc>
        <w:tc>
          <w:tcPr>
            <w:tcW w:w="567" w:type="dxa"/>
            <w:vMerge/>
            <w:vAlign w:val="center"/>
          </w:tcPr>
          <w:p w:rsidR="00D5486C" w:rsidRPr="00DD0680" w:rsidRDefault="00D5486C" w:rsidP="00210CC9">
            <w:pPr>
              <w:jc w:val="center"/>
              <w:rPr>
                <w:b/>
              </w:rPr>
            </w:pPr>
          </w:p>
        </w:tc>
        <w:tc>
          <w:tcPr>
            <w:tcW w:w="567" w:type="dxa"/>
            <w:vMerge/>
            <w:vAlign w:val="center"/>
          </w:tcPr>
          <w:p w:rsidR="00D5486C" w:rsidRPr="00DD0680" w:rsidRDefault="00D5486C" w:rsidP="00210CC9">
            <w:pPr>
              <w:jc w:val="center"/>
              <w:rPr>
                <w:b/>
              </w:rPr>
            </w:pPr>
          </w:p>
        </w:tc>
        <w:tc>
          <w:tcPr>
            <w:tcW w:w="1701" w:type="dxa"/>
            <w:vMerge/>
            <w:vAlign w:val="center"/>
          </w:tcPr>
          <w:p w:rsidR="00D5486C" w:rsidRPr="00DD0680" w:rsidRDefault="00D5486C" w:rsidP="00210CC9">
            <w:pPr>
              <w:jc w:val="center"/>
              <w:rPr>
                <w:b/>
              </w:rPr>
            </w:pPr>
          </w:p>
        </w:tc>
        <w:tc>
          <w:tcPr>
            <w:tcW w:w="709" w:type="dxa"/>
            <w:vMerge/>
            <w:vAlign w:val="center"/>
          </w:tcPr>
          <w:p w:rsidR="00D5486C" w:rsidRPr="00DD0680" w:rsidRDefault="00D5486C" w:rsidP="00210CC9">
            <w:pPr>
              <w:jc w:val="center"/>
              <w:rPr>
                <w:b/>
              </w:rPr>
            </w:pPr>
          </w:p>
        </w:tc>
        <w:tc>
          <w:tcPr>
            <w:tcW w:w="1105" w:type="dxa"/>
            <w:vAlign w:val="center"/>
          </w:tcPr>
          <w:p w:rsidR="00D5486C" w:rsidRDefault="00D5486C" w:rsidP="00210CC9">
            <w:pPr>
              <w:jc w:val="center"/>
              <w:rPr>
                <w:b/>
              </w:rPr>
            </w:pPr>
            <w:r w:rsidRPr="00DD0680">
              <w:rPr>
                <w:b/>
              </w:rPr>
              <w:t>202</w:t>
            </w:r>
            <w:r>
              <w:rPr>
                <w:b/>
              </w:rPr>
              <w:t>5</w:t>
            </w:r>
          </w:p>
          <w:p w:rsidR="00D5486C" w:rsidRPr="00DD0680" w:rsidRDefault="00D5486C" w:rsidP="00210CC9">
            <w:pPr>
              <w:jc w:val="center"/>
              <w:rPr>
                <w:b/>
              </w:rPr>
            </w:pPr>
            <w:r w:rsidRPr="00DD0680">
              <w:rPr>
                <w:b/>
              </w:rPr>
              <w:t>год</w:t>
            </w:r>
          </w:p>
        </w:tc>
        <w:tc>
          <w:tcPr>
            <w:tcW w:w="992" w:type="dxa"/>
            <w:vAlign w:val="center"/>
          </w:tcPr>
          <w:p w:rsidR="00D5486C" w:rsidRPr="00DD0680" w:rsidRDefault="00D5486C" w:rsidP="00210CC9">
            <w:pPr>
              <w:jc w:val="center"/>
              <w:rPr>
                <w:b/>
              </w:rPr>
            </w:pPr>
            <w:r w:rsidRPr="00DD0680">
              <w:rPr>
                <w:b/>
              </w:rPr>
              <w:t>202</w:t>
            </w:r>
            <w:r>
              <w:rPr>
                <w:b/>
              </w:rPr>
              <w:t>6</w:t>
            </w:r>
            <w:r w:rsidRPr="00DD0680">
              <w:rPr>
                <w:b/>
              </w:rPr>
              <w:t xml:space="preserve"> год</w:t>
            </w:r>
          </w:p>
        </w:tc>
        <w:tc>
          <w:tcPr>
            <w:tcW w:w="993" w:type="dxa"/>
            <w:vAlign w:val="center"/>
          </w:tcPr>
          <w:p w:rsidR="00D5486C" w:rsidRPr="00DD0680" w:rsidRDefault="00D5486C" w:rsidP="00210CC9">
            <w:pPr>
              <w:jc w:val="center"/>
              <w:rPr>
                <w:b/>
              </w:rPr>
            </w:pPr>
            <w:r w:rsidRPr="00DD0680">
              <w:rPr>
                <w:b/>
              </w:rPr>
              <w:t>202</w:t>
            </w:r>
            <w:r>
              <w:rPr>
                <w:b/>
              </w:rPr>
              <w:t>7</w:t>
            </w:r>
            <w:r w:rsidRPr="00DD0680">
              <w:rPr>
                <w:b/>
              </w:rPr>
              <w:t xml:space="preserve"> год</w:t>
            </w:r>
          </w:p>
        </w:tc>
      </w:tr>
      <w:tr w:rsidR="00D5486C" w:rsidRPr="00EA7780" w:rsidTr="00210CC9">
        <w:tc>
          <w:tcPr>
            <w:tcW w:w="3261" w:type="dxa"/>
            <w:vAlign w:val="center"/>
          </w:tcPr>
          <w:p w:rsidR="00D5486C" w:rsidRPr="00DD0680" w:rsidRDefault="00D5486C" w:rsidP="00210CC9">
            <w:pPr>
              <w:jc w:val="center"/>
              <w:rPr>
                <w:b/>
              </w:rPr>
            </w:pPr>
            <w:r w:rsidRPr="00DD0680">
              <w:rPr>
                <w:b/>
              </w:rPr>
              <w:t>1</w:t>
            </w:r>
          </w:p>
        </w:tc>
        <w:tc>
          <w:tcPr>
            <w:tcW w:w="850" w:type="dxa"/>
            <w:vAlign w:val="center"/>
          </w:tcPr>
          <w:p w:rsidR="00D5486C" w:rsidRPr="00DD0680" w:rsidRDefault="00D5486C" w:rsidP="00210CC9">
            <w:pPr>
              <w:jc w:val="center"/>
              <w:rPr>
                <w:b/>
              </w:rPr>
            </w:pPr>
            <w:r w:rsidRPr="00DD0680">
              <w:rPr>
                <w:b/>
              </w:rPr>
              <w:t>2</w:t>
            </w:r>
          </w:p>
        </w:tc>
        <w:tc>
          <w:tcPr>
            <w:tcW w:w="567" w:type="dxa"/>
            <w:vAlign w:val="center"/>
          </w:tcPr>
          <w:p w:rsidR="00D5486C" w:rsidRPr="00DD0680" w:rsidRDefault="00D5486C" w:rsidP="00210CC9">
            <w:pPr>
              <w:jc w:val="center"/>
              <w:rPr>
                <w:b/>
              </w:rPr>
            </w:pPr>
            <w:r w:rsidRPr="00DD0680">
              <w:rPr>
                <w:b/>
              </w:rPr>
              <w:t>3</w:t>
            </w:r>
          </w:p>
        </w:tc>
        <w:tc>
          <w:tcPr>
            <w:tcW w:w="567" w:type="dxa"/>
            <w:vAlign w:val="center"/>
          </w:tcPr>
          <w:p w:rsidR="00D5486C" w:rsidRPr="00DD0680" w:rsidRDefault="00D5486C" w:rsidP="00210CC9">
            <w:pPr>
              <w:jc w:val="center"/>
              <w:rPr>
                <w:b/>
              </w:rPr>
            </w:pPr>
            <w:r w:rsidRPr="00DD0680">
              <w:rPr>
                <w:b/>
              </w:rPr>
              <w:t>4</w:t>
            </w:r>
          </w:p>
        </w:tc>
        <w:tc>
          <w:tcPr>
            <w:tcW w:w="1701" w:type="dxa"/>
            <w:vAlign w:val="center"/>
          </w:tcPr>
          <w:p w:rsidR="00D5486C" w:rsidRPr="00DD0680" w:rsidRDefault="00D5486C" w:rsidP="00210CC9">
            <w:pPr>
              <w:jc w:val="center"/>
              <w:rPr>
                <w:b/>
              </w:rPr>
            </w:pPr>
            <w:r w:rsidRPr="00DD0680">
              <w:rPr>
                <w:b/>
              </w:rPr>
              <w:t>5</w:t>
            </w:r>
          </w:p>
        </w:tc>
        <w:tc>
          <w:tcPr>
            <w:tcW w:w="709" w:type="dxa"/>
            <w:vAlign w:val="center"/>
          </w:tcPr>
          <w:p w:rsidR="00D5486C" w:rsidRPr="00DD0680" w:rsidRDefault="00D5486C" w:rsidP="00210CC9">
            <w:pPr>
              <w:jc w:val="center"/>
              <w:rPr>
                <w:b/>
              </w:rPr>
            </w:pPr>
            <w:r w:rsidRPr="00DD0680">
              <w:rPr>
                <w:b/>
              </w:rPr>
              <w:t>6</w:t>
            </w:r>
          </w:p>
        </w:tc>
        <w:tc>
          <w:tcPr>
            <w:tcW w:w="1105" w:type="dxa"/>
            <w:vAlign w:val="center"/>
          </w:tcPr>
          <w:p w:rsidR="00D5486C" w:rsidRPr="00DD0680" w:rsidRDefault="00D5486C" w:rsidP="00210CC9">
            <w:pPr>
              <w:jc w:val="center"/>
              <w:rPr>
                <w:b/>
              </w:rPr>
            </w:pPr>
            <w:r w:rsidRPr="00DD0680">
              <w:rPr>
                <w:b/>
              </w:rPr>
              <w:t>7</w:t>
            </w:r>
          </w:p>
        </w:tc>
        <w:tc>
          <w:tcPr>
            <w:tcW w:w="992" w:type="dxa"/>
            <w:vAlign w:val="center"/>
          </w:tcPr>
          <w:p w:rsidR="00D5486C" w:rsidRPr="00DD0680" w:rsidRDefault="00D5486C" w:rsidP="00210CC9">
            <w:pPr>
              <w:jc w:val="center"/>
              <w:rPr>
                <w:b/>
              </w:rPr>
            </w:pPr>
            <w:r w:rsidRPr="00DD0680">
              <w:rPr>
                <w:b/>
              </w:rPr>
              <w:t>8</w:t>
            </w:r>
          </w:p>
        </w:tc>
        <w:tc>
          <w:tcPr>
            <w:tcW w:w="993" w:type="dxa"/>
            <w:vAlign w:val="center"/>
          </w:tcPr>
          <w:p w:rsidR="00D5486C" w:rsidRPr="00DD0680" w:rsidRDefault="00D5486C" w:rsidP="00210CC9">
            <w:pPr>
              <w:jc w:val="center"/>
              <w:rPr>
                <w:b/>
              </w:rPr>
            </w:pPr>
            <w:r w:rsidRPr="00DD0680">
              <w:rPr>
                <w:b/>
              </w:rPr>
              <w:t>9</w:t>
            </w:r>
          </w:p>
        </w:tc>
      </w:tr>
      <w:tr w:rsidR="00D5486C" w:rsidRPr="00EA7780" w:rsidTr="00210CC9">
        <w:tc>
          <w:tcPr>
            <w:tcW w:w="3261" w:type="dxa"/>
          </w:tcPr>
          <w:p w:rsidR="00D5486C" w:rsidRPr="00B84AEF" w:rsidRDefault="00D5486C" w:rsidP="00210CC9">
            <w:pPr>
              <w:rPr>
                <w:b/>
              </w:rPr>
            </w:pPr>
            <w:r w:rsidRPr="00B84AEF">
              <w:rPr>
                <w:b/>
              </w:rPr>
              <w:t>ВСЕГО</w:t>
            </w:r>
          </w:p>
        </w:tc>
        <w:tc>
          <w:tcPr>
            <w:tcW w:w="850" w:type="dxa"/>
            <w:vAlign w:val="bottom"/>
          </w:tcPr>
          <w:p w:rsidR="00D5486C" w:rsidRPr="00B84AEF" w:rsidRDefault="00D5486C" w:rsidP="00210CC9">
            <w:pPr>
              <w:jc w:val="center"/>
              <w:rPr>
                <w:b/>
              </w:rPr>
            </w:pPr>
          </w:p>
        </w:tc>
        <w:tc>
          <w:tcPr>
            <w:tcW w:w="567" w:type="dxa"/>
            <w:vAlign w:val="bottom"/>
          </w:tcPr>
          <w:p w:rsidR="00D5486C" w:rsidRPr="00B84AEF" w:rsidRDefault="00D5486C" w:rsidP="00210CC9">
            <w:pPr>
              <w:jc w:val="center"/>
              <w:rPr>
                <w:b/>
              </w:rPr>
            </w:pPr>
          </w:p>
        </w:tc>
        <w:tc>
          <w:tcPr>
            <w:tcW w:w="567" w:type="dxa"/>
            <w:vAlign w:val="bottom"/>
          </w:tcPr>
          <w:p w:rsidR="00D5486C" w:rsidRPr="00B84AEF" w:rsidRDefault="00D5486C" w:rsidP="00210CC9">
            <w:pPr>
              <w:jc w:val="center"/>
              <w:rPr>
                <w:b/>
              </w:rPr>
            </w:pPr>
          </w:p>
        </w:tc>
        <w:tc>
          <w:tcPr>
            <w:tcW w:w="1701" w:type="dxa"/>
            <w:vAlign w:val="bottom"/>
          </w:tcPr>
          <w:p w:rsidR="00D5486C" w:rsidRPr="00B84AEF" w:rsidRDefault="00D5486C" w:rsidP="00210CC9">
            <w:pPr>
              <w:jc w:val="center"/>
              <w:rPr>
                <w:b/>
              </w:rPr>
            </w:pPr>
          </w:p>
        </w:tc>
        <w:tc>
          <w:tcPr>
            <w:tcW w:w="709" w:type="dxa"/>
            <w:vAlign w:val="bottom"/>
          </w:tcPr>
          <w:p w:rsidR="00D5486C" w:rsidRPr="00B84AEF" w:rsidRDefault="00D5486C" w:rsidP="00210CC9">
            <w:pPr>
              <w:jc w:val="center"/>
              <w:rPr>
                <w:b/>
              </w:rPr>
            </w:pPr>
          </w:p>
        </w:tc>
        <w:tc>
          <w:tcPr>
            <w:tcW w:w="1105" w:type="dxa"/>
            <w:vAlign w:val="bottom"/>
          </w:tcPr>
          <w:p w:rsidR="00D5486C" w:rsidRPr="00B84AEF" w:rsidRDefault="00D5486C" w:rsidP="00210CC9">
            <w:pPr>
              <w:jc w:val="right"/>
              <w:rPr>
                <w:b/>
              </w:rPr>
            </w:pPr>
            <w:r>
              <w:rPr>
                <w:b/>
              </w:rPr>
              <w:t>4161,0</w:t>
            </w:r>
          </w:p>
        </w:tc>
        <w:tc>
          <w:tcPr>
            <w:tcW w:w="992" w:type="dxa"/>
            <w:vAlign w:val="bottom"/>
          </w:tcPr>
          <w:p w:rsidR="00D5486C" w:rsidRPr="00B84AEF" w:rsidRDefault="00D5486C" w:rsidP="00210CC9">
            <w:pPr>
              <w:jc w:val="right"/>
              <w:rPr>
                <w:b/>
              </w:rPr>
            </w:pPr>
            <w:r>
              <w:rPr>
                <w:b/>
              </w:rPr>
              <w:t>3029,9</w:t>
            </w:r>
          </w:p>
        </w:tc>
        <w:tc>
          <w:tcPr>
            <w:tcW w:w="993" w:type="dxa"/>
            <w:vAlign w:val="bottom"/>
          </w:tcPr>
          <w:p w:rsidR="00D5486C" w:rsidRPr="00B84AEF" w:rsidRDefault="00D5486C" w:rsidP="00210CC9">
            <w:pPr>
              <w:jc w:val="right"/>
              <w:rPr>
                <w:b/>
              </w:rPr>
            </w:pPr>
            <w:r>
              <w:rPr>
                <w:b/>
              </w:rPr>
              <w:t>2992,1</w:t>
            </w:r>
          </w:p>
        </w:tc>
      </w:tr>
      <w:tr w:rsidR="00D5486C" w:rsidRPr="00EA7780" w:rsidTr="00210CC9">
        <w:tc>
          <w:tcPr>
            <w:tcW w:w="3261" w:type="dxa"/>
          </w:tcPr>
          <w:p w:rsidR="00D5486C" w:rsidRPr="00B84AEF" w:rsidRDefault="00D5486C" w:rsidP="00210CC9">
            <w:pPr>
              <w:rPr>
                <w:b/>
              </w:rPr>
            </w:pPr>
            <w:r w:rsidRPr="00B84AEF">
              <w:rPr>
                <w:b/>
                <w:bCs/>
              </w:rPr>
              <w:t>Администрация Александровского сельского поселения Эртильского муниципального района Воронежской области</w:t>
            </w:r>
          </w:p>
        </w:tc>
        <w:tc>
          <w:tcPr>
            <w:tcW w:w="850" w:type="dxa"/>
            <w:vAlign w:val="bottom"/>
          </w:tcPr>
          <w:p w:rsidR="00D5486C" w:rsidRPr="00B84AEF" w:rsidRDefault="00D5486C" w:rsidP="00210CC9">
            <w:pPr>
              <w:jc w:val="center"/>
              <w:rPr>
                <w:b/>
              </w:rPr>
            </w:pPr>
            <w:r w:rsidRPr="00B84AEF">
              <w:rPr>
                <w:b/>
              </w:rPr>
              <w:t>914</w:t>
            </w:r>
          </w:p>
        </w:tc>
        <w:tc>
          <w:tcPr>
            <w:tcW w:w="567" w:type="dxa"/>
            <w:vAlign w:val="bottom"/>
          </w:tcPr>
          <w:p w:rsidR="00D5486C" w:rsidRPr="00B84AEF" w:rsidRDefault="00D5486C" w:rsidP="00210CC9">
            <w:pPr>
              <w:jc w:val="center"/>
              <w:rPr>
                <w:b/>
              </w:rPr>
            </w:pPr>
          </w:p>
        </w:tc>
        <w:tc>
          <w:tcPr>
            <w:tcW w:w="567" w:type="dxa"/>
            <w:vAlign w:val="bottom"/>
          </w:tcPr>
          <w:p w:rsidR="00D5486C" w:rsidRPr="00B84AEF" w:rsidRDefault="00D5486C" w:rsidP="00210CC9">
            <w:pPr>
              <w:jc w:val="center"/>
              <w:rPr>
                <w:b/>
              </w:rPr>
            </w:pPr>
          </w:p>
        </w:tc>
        <w:tc>
          <w:tcPr>
            <w:tcW w:w="1701" w:type="dxa"/>
            <w:vAlign w:val="bottom"/>
          </w:tcPr>
          <w:p w:rsidR="00D5486C" w:rsidRPr="00B84AEF" w:rsidRDefault="00D5486C" w:rsidP="00210CC9">
            <w:pPr>
              <w:jc w:val="center"/>
              <w:rPr>
                <w:b/>
              </w:rPr>
            </w:pPr>
          </w:p>
        </w:tc>
        <w:tc>
          <w:tcPr>
            <w:tcW w:w="709" w:type="dxa"/>
            <w:vAlign w:val="bottom"/>
          </w:tcPr>
          <w:p w:rsidR="00D5486C" w:rsidRPr="00B84AEF" w:rsidRDefault="00D5486C" w:rsidP="00210CC9">
            <w:pPr>
              <w:jc w:val="center"/>
              <w:rPr>
                <w:b/>
              </w:rPr>
            </w:pPr>
          </w:p>
        </w:tc>
        <w:tc>
          <w:tcPr>
            <w:tcW w:w="1105" w:type="dxa"/>
            <w:vAlign w:val="bottom"/>
          </w:tcPr>
          <w:p w:rsidR="00D5486C" w:rsidRPr="00B84AEF" w:rsidRDefault="00D5486C" w:rsidP="00210CC9">
            <w:pPr>
              <w:jc w:val="right"/>
              <w:rPr>
                <w:b/>
              </w:rPr>
            </w:pPr>
            <w:r>
              <w:rPr>
                <w:b/>
              </w:rPr>
              <w:t>4161,0</w:t>
            </w:r>
          </w:p>
        </w:tc>
        <w:tc>
          <w:tcPr>
            <w:tcW w:w="992" w:type="dxa"/>
            <w:vAlign w:val="bottom"/>
          </w:tcPr>
          <w:p w:rsidR="00D5486C" w:rsidRPr="00B84AEF" w:rsidRDefault="00D5486C" w:rsidP="00210CC9">
            <w:pPr>
              <w:jc w:val="right"/>
              <w:rPr>
                <w:b/>
              </w:rPr>
            </w:pPr>
            <w:r>
              <w:rPr>
                <w:b/>
              </w:rPr>
              <w:t>3029,9</w:t>
            </w:r>
          </w:p>
        </w:tc>
        <w:tc>
          <w:tcPr>
            <w:tcW w:w="993" w:type="dxa"/>
            <w:vAlign w:val="bottom"/>
          </w:tcPr>
          <w:p w:rsidR="00D5486C" w:rsidRPr="00B84AEF" w:rsidRDefault="00D5486C" w:rsidP="00210CC9">
            <w:pPr>
              <w:jc w:val="right"/>
              <w:rPr>
                <w:b/>
              </w:rPr>
            </w:pPr>
            <w:r>
              <w:rPr>
                <w:b/>
              </w:rPr>
              <w:t>2992,1</w:t>
            </w:r>
          </w:p>
        </w:tc>
      </w:tr>
      <w:tr w:rsidR="00D5486C" w:rsidRPr="00EA7780" w:rsidTr="00210CC9">
        <w:tc>
          <w:tcPr>
            <w:tcW w:w="3261" w:type="dxa"/>
          </w:tcPr>
          <w:p w:rsidR="00D5486C" w:rsidRPr="00B84AEF" w:rsidRDefault="00D5486C" w:rsidP="00210CC9">
            <w:r w:rsidRPr="00B84AEF">
              <w:rPr>
                <w:b/>
                <w:bCs/>
              </w:rPr>
              <w:t>Общегосударственные вопросы</w:t>
            </w:r>
          </w:p>
        </w:tc>
        <w:tc>
          <w:tcPr>
            <w:tcW w:w="850" w:type="dxa"/>
            <w:vAlign w:val="bottom"/>
          </w:tcPr>
          <w:p w:rsidR="00D5486C" w:rsidRPr="00B84AEF" w:rsidRDefault="00D5486C" w:rsidP="00210CC9">
            <w:pPr>
              <w:jc w:val="center"/>
              <w:rPr>
                <w:b/>
              </w:rPr>
            </w:pPr>
            <w:r w:rsidRPr="00B84AEF">
              <w:rPr>
                <w:b/>
              </w:rPr>
              <w:t>914</w:t>
            </w:r>
          </w:p>
        </w:tc>
        <w:tc>
          <w:tcPr>
            <w:tcW w:w="567" w:type="dxa"/>
            <w:vAlign w:val="bottom"/>
          </w:tcPr>
          <w:p w:rsidR="00D5486C" w:rsidRPr="00B84AEF" w:rsidRDefault="00D5486C" w:rsidP="00210CC9">
            <w:pPr>
              <w:jc w:val="center"/>
              <w:rPr>
                <w:b/>
              </w:rPr>
            </w:pPr>
            <w:r w:rsidRPr="00B84AEF">
              <w:rPr>
                <w:b/>
              </w:rPr>
              <w:t>01</w:t>
            </w:r>
          </w:p>
        </w:tc>
        <w:tc>
          <w:tcPr>
            <w:tcW w:w="567" w:type="dxa"/>
            <w:vAlign w:val="bottom"/>
          </w:tcPr>
          <w:p w:rsidR="00D5486C" w:rsidRPr="00B84AEF" w:rsidRDefault="00D5486C" w:rsidP="00210CC9">
            <w:pPr>
              <w:rPr>
                <w:b/>
              </w:rPr>
            </w:pPr>
          </w:p>
        </w:tc>
        <w:tc>
          <w:tcPr>
            <w:tcW w:w="1701" w:type="dxa"/>
            <w:vAlign w:val="bottom"/>
          </w:tcPr>
          <w:p w:rsidR="00D5486C" w:rsidRPr="00B84AEF" w:rsidRDefault="00D5486C" w:rsidP="00210CC9">
            <w:pPr>
              <w:jc w:val="center"/>
              <w:rPr>
                <w:b/>
              </w:rPr>
            </w:pPr>
          </w:p>
        </w:tc>
        <w:tc>
          <w:tcPr>
            <w:tcW w:w="709" w:type="dxa"/>
            <w:vAlign w:val="bottom"/>
          </w:tcPr>
          <w:p w:rsidR="00D5486C" w:rsidRPr="00B84AEF" w:rsidRDefault="00D5486C" w:rsidP="00210CC9">
            <w:pPr>
              <w:jc w:val="center"/>
              <w:rPr>
                <w:b/>
              </w:rPr>
            </w:pPr>
          </w:p>
        </w:tc>
        <w:tc>
          <w:tcPr>
            <w:tcW w:w="1105" w:type="dxa"/>
            <w:vAlign w:val="bottom"/>
          </w:tcPr>
          <w:p w:rsidR="00D5486C" w:rsidRPr="00B84AEF" w:rsidRDefault="00D5486C" w:rsidP="00210CC9">
            <w:pPr>
              <w:jc w:val="right"/>
              <w:rPr>
                <w:b/>
              </w:rPr>
            </w:pPr>
            <w:r>
              <w:rPr>
                <w:b/>
              </w:rPr>
              <w:t>2703,0</w:t>
            </w:r>
          </w:p>
        </w:tc>
        <w:tc>
          <w:tcPr>
            <w:tcW w:w="992" w:type="dxa"/>
            <w:vAlign w:val="bottom"/>
          </w:tcPr>
          <w:p w:rsidR="00D5486C" w:rsidRPr="00B84AEF" w:rsidRDefault="00D5486C" w:rsidP="00210CC9">
            <w:pPr>
              <w:jc w:val="right"/>
              <w:rPr>
                <w:b/>
              </w:rPr>
            </w:pPr>
            <w:r>
              <w:rPr>
                <w:b/>
              </w:rPr>
              <w:t>1956,0</w:t>
            </w:r>
          </w:p>
        </w:tc>
        <w:tc>
          <w:tcPr>
            <w:tcW w:w="993" w:type="dxa"/>
            <w:vAlign w:val="bottom"/>
          </w:tcPr>
          <w:p w:rsidR="00D5486C" w:rsidRPr="00B84AEF" w:rsidRDefault="00D5486C" w:rsidP="00210CC9">
            <w:pPr>
              <w:jc w:val="right"/>
              <w:rPr>
                <w:b/>
              </w:rPr>
            </w:pPr>
            <w:r>
              <w:rPr>
                <w:b/>
              </w:rPr>
              <w:t>1956,0</w:t>
            </w:r>
          </w:p>
        </w:tc>
      </w:tr>
      <w:tr w:rsidR="00D5486C" w:rsidRPr="00EA7780" w:rsidTr="00210CC9">
        <w:tc>
          <w:tcPr>
            <w:tcW w:w="3261" w:type="dxa"/>
          </w:tcPr>
          <w:p w:rsidR="00D5486C" w:rsidRPr="00B84AEF" w:rsidRDefault="00D5486C" w:rsidP="00210CC9">
            <w:pPr>
              <w:rPr>
                <w:bCs/>
              </w:rPr>
            </w:pPr>
            <w:r w:rsidRPr="00B84AEF">
              <w:rPr>
                <w:bCs/>
              </w:rPr>
              <w:t>Функционирование высшего должностного лица субъекта Российской Федерации и муниципального образования</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01</w:t>
            </w:r>
          </w:p>
        </w:tc>
        <w:tc>
          <w:tcPr>
            <w:tcW w:w="567" w:type="dxa"/>
            <w:vAlign w:val="bottom"/>
          </w:tcPr>
          <w:p w:rsidR="00D5486C" w:rsidRPr="00B84AEF" w:rsidRDefault="00D5486C" w:rsidP="00210CC9">
            <w:pPr>
              <w:jc w:val="center"/>
            </w:pPr>
            <w:r w:rsidRPr="00B84AEF">
              <w:t>02</w:t>
            </w:r>
          </w:p>
        </w:tc>
        <w:tc>
          <w:tcPr>
            <w:tcW w:w="1701" w:type="dxa"/>
            <w:vAlign w:val="bottom"/>
          </w:tcPr>
          <w:p w:rsidR="00D5486C" w:rsidRPr="00B84AEF" w:rsidRDefault="00D5486C" w:rsidP="00210CC9">
            <w:pPr>
              <w:jc w:val="center"/>
            </w:pP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1008,0</w:t>
            </w:r>
          </w:p>
        </w:tc>
        <w:tc>
          <w:tcPr>
            <w:tcW w:w="992" w:type="dxa"/>
            <w:vAlign w:val="bottom"/>
          </w:tcPr>
          <w:p w:rsidR="00D5486C" w:rsidRPr="00B84AEF" w:rsidRDefault="00D5486C" w:rsidP="00210CC9">
            <w:pPr>
              <w:jc w:val="right"/>
            </w:pPr>
            <w:r>
              <w:t>1008,0</w:t>
            </w:r>
          </w:p>
        </w:tc>
        <w:tc>
          <w:tcPr>
            <w:tcW w:w="993" w:type="dxa"/>
            <w:vAlign w:val="bottom"/>
          </w:tcPr>
          <w:p w:rsidR="00D5486C" w:rsidRPr="00B84AEF" w:rsidRDefault="00D5486C" w:rsidP="00210CC9">
            <w:pPr>
              <w:jc w:val="right"/>
            </w:pPr>
            <w:r>
              <w:t>1008,0</w:t>
            </w:r>
          </w:p>
        </w:tc>
      </w:tr>
      <w:tr w:rsidR="00D5486C" w:rsidRPr="00EA7780" w:rsidTr="00210CC9">
        <w:tc>
          <w:tcPr>
            <w:tcW w:w="3261" w:type="dxa"/>
          </w:tcPr>
          <w:p w:rsidR="00D5486C" w:rsidRPr="00B84AEF" w:rsidRDefault="00D5486C" w:rsidP="00210CC9">
            <w:pPr>
              <w:rPr>
                <w:bCs/>
              </w:rPr>
            </w:pPr>
            <w:r w:rsidRPr="00B84AEF">
              <w:rPr>
                <w:bCs/>
              </w:rPr>
              <w:t>Муниципальная программа Александровского сельского поселения Эртильского муниципального района «Муниципальное управление и гражданское общество»</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01</w:t>
            </w:r>
          </w:p>
        </w:tc>
        <w:tc>
          <w:tcPr>
            <w:tcW w:w="567" w:type="dxa"/>
            <w:vAlign w:val="bottom"/>
          </w:tcPr>
          <w:p w:rsidR="00D5486C" w:rsidRPr="00B84AEF" w:rsidRDefault="00D5486C" w:rsidP="00210CC9">
            <w:pPr>
              <w:jc w:val="center"/>
            </w:pPr>
            <w:r w:rsidRPr="00B84AEF">
              <w:t>02</w:t>
            </w:r>
          </w:p>
        </w:tc>
        <w:tc>
          <w:tcPr>
            <w:tcW w:w="1701" w:type="dxa"/>
            <w:vAlign w:val="bottom"/>
          </w:tcPr>
          <w:p w:rsidR="00D5486C" w:rsidRPr="00B84AEF" w:rsidRDefault="00D5486C" w:rsidP="00210CC9">
            <w:pPr>
              <w:jc w:val="center"/>
            </w:pPr>
            <w:r w:rsidRPr="00B84AEF">
              <w:t xml:space="preserve">01 0 00 00000 </w:t>
            </w: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1008,0</w:t>
            </w:r>
          </w:p>
        </w:tc>
        <w:tc>
          <w:tcPr>
            <w:tcW w:w="992" w:type="dxa"/>
            <w:vAlign w:val="bottom"/>
          </w:tcPr>
          <w:p w:rsidR="00D5486C" w:rsidRPr="00B84AEF" w:rsidRDefault="00D5486C" w:rsidP="00210CC9">
            <w:pPr>
              <w:jc w:val="right"/>
            </w:pPr>
            <w:r>
              <w:t>1008,0</w:t>
            </w:r>
          </w:p>
        </w:tc>
        <w:tc>
          <w:tcPr>
            <w:tcW w:w="993" w:type="dxa"/>
            <w:vAlign w:val="bottom"/>
          </w:tcPr>
          <w:p w:rsidR="00D5486C" w:rsidRPr="00B84AEF" w:rsidRDefault="00D5486C" w:rsidP="00210CC9">
            <w:pPr>
              <w:jc w:val="right"/>
            </w:pPr>
            <w:r>
              <w:t>1008,0</w:t>
            </w:r>
          </w:p>
        </w:tc>
      </w:tr>
      <w:tr w:rsidR="00D5486C" w:rsidRPr="00EA7780" w:rsidTr="00210CC9">
        <w:tc>
          <w:tcPr>
            <w:tcW w:w="3261" w:type="dxa"/>
          </w:tcPr>
          <w:p w:rsidR="00D5486C" w:rsidRPr="00B84AEF" w:rsidRDefault="00D5486C" w:rsidP="00210CC9">
            <w:pPr>
              <w:rPr>
                <w:bCs/>
              </w:rPr>
            </w:pPr>
            <w:r w:rsidRPr="00B84AEF">
              <w:t xml:space="preserve">Подпрограмма «Обеспечение </w:t>
            </w:r>
            <w:r w:rsidRPr="00B84AEF">
              <w:lastRenderedPageBreak/>
              <w:t>реализации муниципальной программы в поселении»</w:t>
            </w:r>
          </w:p>
        </w:tc>
        <w:tc>
          <w:tcPr>
            <w:tcW w:w="850" w:type="dxa"/>
            <w:vAlign w:val="bottom"/>
          </w:tcPr>
          <w:p w:rsidR="00D5486C" w:rsidRPr="00B84AEF" w:rsidRDefault="00D5486C" w:rsidP="00210CC9">
            <w:pPr>
              <w:jc w:val="center"/>
            </w:pPr>
            <w:r w:rsidRPr="00B84AEF">
              <w:lastRenderedPageBreak/>
              <w:t>914</w:t>
            </w:r>
          </w:p>
        </w:tc>
        <w:tc>
          <w:tcPr>
            <w:tcW w:w="567" w:type="dxa"/>
            <w:vAlign w:val="bottom"/>
          </w:tcPr>
          <w:p w:rsidR="00D5486C" w:rsidRPr="00B84AEF" w:rsidRDefault="00D5486C" w:rsidP="00210CC9">
            <w:pPr>
              <w:jc w:val="center"/>
            </w:pPr>
            <w:r w:rsidRPr="00B84AEF">
              <w:t>01</w:t>
            </w:r>
          </w:p>
        </w:tc>
        <w:tc>
          <w:tcPr>
            <w:tcW w:w="567" w:type="dxa"/>
            <w:vAlign w:val="bottom"/>
          </w:tcPr>
          <w:p w:rsidR="00D5486C" w:rsidRPr="00B84AEF" w:rsidRDefault="00D5486C" w:rsidP="00210CC9">
            <w:pPr>
              <w:jc w:val="center"/>
            </w:pPr>
            <w:r w:rsidRPr="00B84AEF">
              <w:t>02</w:t>
            </w:r>
          </w:p>
        </w:tc>
        <w:tc>
          <w:tcPr>
            <w:tcW w:w="1701" w:type="dxa"/>
            <w:vAlign w:val="bottom"/>
          </w:tcPr>
          <w:p w:rsidR="00D5486C" w:rsidRPr="00B84AEF" w:rsidRDefault="00D5486C" w:rsidP="00210CC9">
            <w:pPr>
              <w:jc w:val="center"/>
            </w:pPr>
            <w:r w:rsidRPr="00B84AEF">
              <w:t>01 3 00 00000</w:t>
            </w: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1008,0</w:t>
            </w:r>
          </w:p>
        </w:tc>
        <w:tc>
          <w:tcPr>
            <w:tcW w:w="992" w:type="dxa"/>
            <w:vAlign w:val="bottom"/>
          </w:tcPr>
          <w:p w:rsidR="00D5486C" w:rsidRPr="00B84AEF" w:rsidRDefault="00D5486C" w:rsidP="00210CC9">
            <w:pPr>
              <w:jc w:val="right"/>
            </w:pPr>
            <w:r>
              <w:t>1008,0</w:t>
            </w:r>
          </w:p>
        </w:tc>
        <w:tc>
          <w:tcPr>
            <w:tcW w:w="993" w:type="dxa"/>
            <w:vAlign w:val="bottom"/>
          </w:tcPr>
          <w:p w:rsidR="00D5486C" w:rsidRPr="00B84AEF" w:rsidRDefault="00D5486C" w:rsidP="00210CC9">
            <w:pPr>
              <w:jc w:val="right"/>
            </w:pPr>
            <w:r>
              <w:t>1008,0</w:t>
            </w:r>
          </w:p>
        </w:tc>
      </w:tr>
      <w:tr w:rsidR="00D5486C" w:rsidRPr="00EA7780" w:rsidTr="00210CC9">
        <w:tc>
          <w:tcPr>
            <w:tcW w:w="3261" w:type="dxa"/>
          </w:tcPr>
          <w:p w:rsidR="00D5486C" w:rsidRPr="00B84AEF" w:rsidRDefault="00D5486C" w:rsidP="00210CC9">
            <w:pPr>
              <w:rPr>
                <w:bCs/>
              </w:rPr>
            </w:pPr>
            <w:r w:rsidRPr="00B84AEF">
              <w:lastRenderedPageBreak/>
              <w:t xml:space="preserve">Основное мероприятие «Финансовое обеспечение деятельности администрации Александровского сельского поселения» </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01</w:t>
            </w:r>
          </w:p>
        </w:tc>
        <w:tc>
          <w:tcPr>
            <w:tcW w:w="567" w:type="dxa"/>
            <w:vAlign w:val="bottom"/>
          </w:tcPr>
          <w:p w:rsidR="00D5486C" w:rsidRPr="00B84AEF" w:rsidRDefault="00D5486C" w:rsidP="00210CC9">
            <w:pPr>
              <w:jc w:val="center"/>
            </w:pPr>
            <w:r w:rsidRPr="00B84AEF">
              <w:t>02</w:t>
            </w:r>
          </w:p>
        </w:tc>
        <w:tc>
          <w:tcPr>
            <w:tcW w:w="1701" w:type="dxa"/>
            <w:vAlign w:val="bottom"/>
          </w:tcPr>
          <w:p w:rsidR="00D5486C" w:rsidRPr="00B84AEF" w:rsidRDefault="00D5486C" w:rsidP="00210CC9">
            <w:pPr>
              <w:jc w:val="center"/>
            </w:pPr>
            <w:r w:rsidRPr="00B84AEF">
              <w:t>01 3 01 00000</w:t>
            </w: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1008,0</w:t>
            </w:r>
          </w:p>
        </w:tc>
        <w:tc>
          <w:tcPr>
            <w:tcW w:w="992" w:type="dxa"/>
            <w:vAlign w:val="bottom"/>
          </w:tcPr>
          <w:p w:rsidR="00D5486C" w:rsidRPr="00B84AEF" w:rsidRDefault="00D5486C" w:rsidP="00210CC9">
            <w:pPr>
              <w:jc w:val="right"/>
            </w:pPr>
            <w:r>
              <w:t>1008,0</w:t>
            </w:r>
          </w:p>
        </w:tc>
        <w:tc>
          <w:tcPr>
            <w:tcW w:w="993" w:type="dxa"/>
            <w:vAlign w:val="bottom"/>
          </w:tcPr>
          <w:p w:rsidR="00D5486C" w:rsidRPr="00B84AEF" w:rsidRDefault="00D5486C" w:rsidP="00210CC9">
            <w:pPr>
              <w:jc w:val="right"/>
            </w:pPr>
            <w:r>
              <w:t>1008,0</w:t>
            </w:r>
          </w:p>
        </w:tc>
      </w:tr>
      <w:tr w:rsidR="00D5486C" w:rsidRPr="00EA7780" w:rsidTr="00210CC9">
        <w:tc>
          <w:tcPr>
            <w:tcW w:w="3261" w:type="dxa"/>
          </w:tcPr>
          <w:p w:rsidR="00D5486C" w:rsidRPr="00B84AEF" w:rsidRDefault="00D5486C" w:rsidP="00210CC9">
            <w:r w:rsidRPr="00B84AEF">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01</w:t>
            </w:r>
          </w:p>
        </w:tc>
        <w:tc>
          <w:tcPr>
            <w:tcW w:w="567" w:type="dxa"/>
            <w:vAlign w:val="bottom"/>
          </w:tcPr>
          <w:p w:rsidR="00D5486C" w:rsidRPr="00B84AEF" w:rsidRDefault="00D5486C" w:rsidP="00210CC9">
            <w:pPr>
              <w:jc w:val="center"/>
            </w:pPr>
            <w:r w:rsidRPr="00B84AEF">
              <w:t>02</w:t>
            </w:r>
          </w:p>
        </w:tc>
        <w:tc>
          <w:tcPr>
            <w:tcW w:w="1701" w:type="dxa"/>
            <w:vAlign w:val="bottom"/>
          </w:tcPr>
          <w:p w:rsidR="00D5486C" w:rsidRPr="00B84AEF" w:rsidRDefault="00D5486C" w:rsidP="00210CC9">
            <w:pPr>
              <w:jc w:val="center"/>
            </w:pPr>
            <w:r w:rsidRPr="00B84AEF">
              <w:t>01 3 01 92020</w:t>
            </w:r>
          </w:p>
        </w:tc>
        <w:tc>
          <w:tcPr>
            <w:tcW w:w="709" w:type="dxa"/>
            <w:vAlign w:val="bottom"/>
          </w:tcPr>
          <w:p w:rsidR="00D5486C" w:rsidRPr="00B84AEF" w:rsidRDefault="00D5486C" w:rsidP="00210CC9">
            <w:pPr>
              <w:jc w:val="center"/>
            </w:pPr>
            <w:r w:rsidRPr="00B84AEF">
              <w:t>100</w:t>
            </w:r>
          </w:p>
        </w:tc>
        <w:tc>
          <w:tcPr>
            <w:tcW w:w="1105" w:type="dxa"/>
            <w:vAlign w:val="bottom"/>
          </w:tcPr>
          <w:p w:rsidR="00D5486C" w:rsidRPr="00B84AEF" w:rsidRDefault="00D5486C" w:rsidP="00210CC9">
            <w:pPr>
              <w:jc w:val="right"/>
            </w:pPr>
            <w:r>
              <w:t>1008,0</w:t>
            </w:r>
          </w:p>
        </w:tc>
        <w:tc>
          <w:tcPr>
            <w:tcW w:w="992" w:type="dxa"/>
            <w:vAlign w:val="bottom"/>
          </w:tcPr>
          <w:p w:rsidR="00D5486C" w:rsidRPr="00B84AEF" w:rsidRDefault="00D5486C" w:rsidP="00210CC9">
            <w:pPr>
              <w:jc w:val="right"/>
            </w:pPr>
            <w:r>
              <w:t>1008,0</w:t>
            </w:r>
          </w:p>
        </w:tc>
        <w:tc>
          <w:tcPr>
            <w:tcW w:w="993" w:type="dxa"/>
            <w:vAlign w:val="bottom"/>
          </w:tcPr>
          <w:p w:rsidR="00D5486C" w:rsidRPr="00B84AEF" w:rsidRDefault="00D5486C" w:rsidP="00210CC9">
            <w:pPr>
              <w:jc w:val="right"/>
            </w:pPr>
            <w:r>
              <w:t>1008,0</w:t>
            </w:r>
          </w:p>
        </w:tc>
      </w:tr>
      <w:tr w:rsidR="00D5486C" w:rsidRPr="00EA7780" w:rsidTr="00210CC9">
        <w:tc>
          <w:tcPr>
            <w:tcW w:w="3261" w:type="dxa"/>
          </w:tcPr>
          <w:p w:rsidR="00D5486C" w:rsidRPr="00B84AEF" w:rsidRDefault="00D5486C" w:rsidP="00210CC9">
            <w:r w:rsidRPr="00B84AEF">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01</w:t>
            </w:r>
          </w:p>
        </w:tc>
        <w:tc>
          <w:tcPr>
            <w:tcW w:w="567" w:type="dxa"/>
            <w:vAlign w:val="bottom"/>
          </w:tcPr>
          <w:p w:rsidR="00D5486C" w:rsidRPr="00B84AEF" w:rsidRDefault="00D5486C" w:rsidP="00210CC9">
            <w:pPr>
              <w:jc w:val="center"/>
            </w:pPr>
            <w:r w:rsidRPr="00B84AEF">
              <w:t>04</w:t>
            </w:r>
          </w:p>
        </w:tc>
        <w:tc>
          <w:tcPr>
            <w:tcW w:w="1701" w:type="dxa"/>
            <w:vAlign w:val="bottom"/>
          </w:tcPr>
          <w:p w:rsidR="00D5486C" w:rsidRPr="00B84AEF" w:rsidRDefault="00D5486C" w:rsidP="00210CC9">
            <w:pPr>
              <w:jc w:val="center"/>
            </w:pP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1305,0</w:t>
            </w:r>
          </w:p>
        </w:tc>
        <w:tc>
          <w:tcPr>
            <w:tcW w:w="992" w:type="dxa"/>
            <w:vAlign w:val="bottom"/>
          </w:tcPr>
          <w:p w:rsidR="00D5486C" w:rsidRPr="00B84AEF" w:rsidRDefault="00D5486C" w:rsidP="00210CC9">
            <w:pPr>
              <w:jc w:val="right"/>
            </w:pPr>
            <w:r>
              <w:t>948,0</w:t>
            </w:r>
          </w:p>
        </w:tc>
        <w:tc>
          <w:tcPr>
            <w:tcW w:w="993" w:type="dxa"/>
            <w:vAlign w:val="bottom"/>
          </w:tcPr>
          <w:p w:rsidR="00D5486C" w:rsidRPr="00B84AEF" w:rsidRDefault="00D5486C" w:rsidP="00210CC9">
            <w:pPr>
              <w:jc w:val="right"/>
            </w:pPr>
            <w:r>
              <w:t>948,0</w:t>
            </w:r>
          </w:p>
        </w:tc>
      </w:tr>
      <w:tr w:rsidR="00D5486C" w:rsidRPr="00EA7780" w:rsidTr="00210CC9">
        <w:tc>
          <w:tcPr>
            <w:tcW w:w="3261" w:type="dxa"/>
          </w:tcPr>
          <w:p w:rsidR="00D5486C" w:rsidRPr="00B84AEF" w:rsidRDefault="00D5486C" w:rsidP="00210CC9">
            <w:r w:rsidRPr="00B84AEF">
              <w:rPr>
                <w:bCs/>
              </w:rPr>
              <w:t>Муниципальная программа Александровского сельского поселения Эртильского муниципального района «Муниципальное управление и гражданское общество»</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r w:rsidRPr="00B84AEF">
              <w:t>01</w:t>
            </w:r>
          </w:p>
        </w:tc>
        <w:tc>
          <w:tcPr>
            <w:tcW w:w="567" w:type="dxa"/>
            <w:vAlign w:val="bottom"/>
          </w:tcPr>
          <w:p w:rsidR="00D5486C" w:rsidRPr="00B84AEF" w:rsidRDefault="00D5486C" w:rsidP="00210CC9">
            <w:pPr>
              <w:jc w:val="center"/>
            </w:pPr>
            <w:r w:rsidRPr="00B84AEF">
              <w:t>04</w:t>
            </w:r>
          </w:p>
        </w:tc>
        <w:tc>
          <w:tcPr>
            <w:tcW w:w="1701" w:type="dxa"/>
            <w:vAlign w:val="bottom"/>
          </w:tcPr>
          <w:p w:rsidR="00D5486C" w:rsidRPr="00B84AEF" w:rsidRDefault="00D5486C" w:rsidP="00210CC9">
            <w:pPr>
              <w:jc w:val="center"/>
            </w:pPr>
            <w:r w:rsidRPr="00B84AEF">
              <w:t>01 0 00 00000</w:t>
            </w: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1305,0</w:t>
            </w:r>
          </w:p>
        </w:tc>
        <w:tc>
          <w:tcPr>
            <w:tcW w:w="992" w:type="dxa"/>
            <w:vAlign w:val="bottom"/>
          </w:tcPr>
          <w:p w:rsidR="00D5486C" w:rsidRPr="00B84AEF" w:rsidRDefault="00D5486C" w:rsidP="00210CC9">
            <w:pPr>
              <w:jc w:val="right"/>
            </w:pPr>
            <w:r>
              <w:t>948,0</w:t>
            </w:r>
          </w:p>
        </w:tc>
        <w:tc>
          <w:tcPr>
            <w:tcW w:w="993" w:type="dxa"/>
            <w:vAlign w:val="bottom"/>
          </w:tcPr>
          <w:p w:rsidR="00D5486C" w:rsidRPr="00B84AEF" w:rsidRDefault="00D5486C" w:rsidP="00210CC9">
            <w:pPr>
              <w:jc w:val="right"/>
            </w:pPr>
            <w:r>
              <w:t>948,0</w:t>
            </w:r>
          </w:p>
        </w:tc>
      </w:tr>
      <w:tr w:rsidR="00D5486C" w:rsidRPr="00EA7780" w:rsidTr="00210CC9">
        <w:tc>
          <w:tcPr>
            <w:tcW w:w="3261" w:type="dxa"/>
          </w:tcPr>
          <w:p w:rsidR="00D5486C" w:rsidRPr="00B84AEF" w:rsidRDefault="00D5486C" w:rsidP="00210CC9">
            <w:r w:rsidRPr="00B84AEF">
              <w:t>Подпрограмма «Обеспечение реализации муниципальной программы в поселении»</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01</w:t>
            </w:r>
          </w:p>
        </w:tc>
        <w:tc>
          <w:tcPr>
            <w:tcW w:w="567" w:type="dxa"/>
            <w:vAlign w:val="bottom"/>
          </w:tcPr>
          <w:p w:rsidR="00D5486C" w:rsidRPr="00B84AEF" w:rsidRDefault="00D5486C" w:rsidP="00210CC9">
            <w:pPr>
              <w:jc w:val="center"/>
            </w:pPr>
            <w:r w:rsidRPr="00B84AEF">
              <w:t>04</w:t>
            </w:r>
          </w:p>
        </w:tc>
        <w:tc>
          <w:tcPr>
            <w:tcW w:w="1701" w:type="dxa"/>
            <w:vAlign w:val="bottom"/>
          </w:tcPr>
          <w:p w:rsidR="00D5486C" w:rsidRPr="00B84AEF" w:rsidRDefault="00D5486C" w:rsidP="00210CC9">
            <w:pPr>
              <w:jc w:val="center"/>
            </w:pPr>
            <w:r w:rsidRPr="00B84AEF">
              <w:t>01 3 00 00000</w:t>
            </w: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1305,0</w:t>
            </w:r>
          </w:p>
        </w:tc>
        <w:tc>
          <w:tcPr>
            <w:tcW w:w="992" w:type="dxa"/>
            <w:vAlign w:val="bottom"/>
          </w:tcPr>
          <w:p w:rsidR="00D5486C" w:rsidRPr="00B84AEF" w:rsidRDefault="00D5486C" w:rsidP="00210CC9">
            <w:pPr>
              <w:jc w:val="right"/>
            </w:pPr>
            <w:r>
              <w:t>948,0</w:t>
            </w:r>
          </w:p>
        </w:tc>
        <w:tc>
          <w:tcPr>
            <w:tcW w:w="993" w:type="dxa"/>
            <w:vAlign w:val="bottom"/>
          </w:tcPr>
          <w:p w:rsidR="00D5486C" w:rsidRPr="00B84AEF" w:rsidRDefault="00D5486C" w:rsidP="00210CC9">
            <w:pPr>
              <w:jc w:val="right"/>
            </w:pPr>
            <w:r>
              <w:t>948,0</w:t>
            </w:r>
          </w:p>
        </w:tc>
      </w:tr>
      <w:tr w:rsidR="00D5486C" w:rsidRPr="00EA7780" w:rsidTr="00210CC9">
        <w:tc>
          <w:tcPr>
            <w:tcW w:w="3261" w:type="dxa"/>
          </w:tcPr>
          <w:p w:rsidR="00D5486C" w:rsidRPr="00B84AEF" w:rsidRDefault="00D5486C" w:rsidP="00210CC9">
            <w:r w:rsidRPr="00B84AEF">
              <w:lastRenderedPageBreak/>
              <w:t>Основное мероприятие «Финансовое обеспечение деятельности администрации Александровского сельского поселения»</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01</w:t>
            </w:r>
          </w:p>
        </w:tc>
        <w:tc>
          <w:tcPr>
            <w:tcW w:w="567" w:type="dxa"/>
            <w:vAlign w:val="bottom"/>
          </w:tcPr>
          <w:p w:rsidR="00D5486C" w:rsidRPr="00B84AEF" w:rsidRDefault="00D5486C" w:rsidP="00210CC9">
            <w:pPr>
              <w:jc w:val="center"/>
            </w:pPr>
            <w:r w:rsidRPr="00B84AEF">
              <w:t>04</w:t>
            </w:r>
          </w:p>
        </w:tc>
        <w:tc>
          <w:tcPr>
            <w:tcW w:w="1701" w:type="dxa"/>
            <w:vAlign w:val="bottom"/>
          </w:tcPr>
          <w:p w:rsidR="00D5486C" w:rsidRPr="00B84AEF" w:rsidRDefault="00D5486C" w:rsidP="00210CC9">
            <w:pPr>
              <w:jc w:val="center"/>
            </w:pPr>
            <w:r w:rsidRPr="00B84AEF">
              <w:t>01 3 01 00000</w:t>
            </w:r>
          </w:p>
        </w:tc>
        <w:tc>
          <w:tcPr>
            <w:tcW w:w="709" w:type="dxa"/>
            <w:vAlign w:val="bottom"/>
          </w:tcPr>
          <w:p w:rsidR="00D5486C" w:rsidRPr="00B84AEF" w:rsidRDefault="00D5486C" w:rsidP="00210CC9">
            <w:pPr>
              <w:jc w:val="center"/>
            </w:pPr>
          </w:p>
        </w:tc>
        <w:tc>
          <w:tcPr>
            <w:tcW w:w="1105" w:type="dxa"/>
            <w:vAlign w:val="bottom"/>
          </w:tcPr>
          <w:p w:rsidR="00D5486C" w:rsidRPr="0051011E" w:rsidRDefault="00D5486C" w:rsidP="00210CC9">
            <w:pPr>
              <w:jc w:val="right"/>
            </w:pPr>
            <w:r>
              <w:t>1305,0</w:t>
            </w:r>
          </w:p>
        </w:tc>
        <w:tc>
          <w:tcPr>
            <w:tcW w:w="992" w:type="dxa"/>
            <w:vAlign w:val="bottom"/>
          </w:tcPr>
          <w:p w:rsidR="00D5486C" w:rsidRPr="00B84AEF" w:rsidRDefault="00D5486C" w:rsidP="00210CC9">
            <w:pPr>
              <w:jc w:val="right"/>
            </w:pPr>
            <w:r>
              <w:t>948,0</w:t>
            </w:r>
          </w:p>
        </w:tc>
        <w:tc>
          <w:tcPr>
            <w:tcW w:w="993" w:type="dxa"/>
            <w:vAlign w:val="bottom"/>
          </w:tcPr>
          <w:p w:rsidR="00D5486C" w:rsidRPr="00B84AEF" w:rsidRDefault="00D5486C" w:rsidP="00210CC9">
            <w:pPr>
              <w:jc w:val="right"/>
            </w:pPr>
            <w:r>
              <w:t>948,0</w:t>
            </w:r>
          </w:p>
        </w:tc>
      </w:tr>
      <w:tr w:rsidR="00D5486C" w:rsidRPr="00EA7780" w:rsidTr="00210CC9">
        <w:tc>
          <w:tcPr>
            <w:tcW w:w="3261" w:type="dxa"/>
          </w:tcPr>
          <w:p w:rsidR="00D5486C" w:rsidRPr="00B84AEF" w:rsidRDefault="00D5486C" w:rsidP="00210CC9">
            <w:pPr>
              <w:rPr>
                <w:b/>
              </w:rPr>
            </w:pPr>
            <w:r w:rsidRPr="00B84AEF">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01</w:t>
            </w:r>
          </w:p>
        </w:tc>
        <w:tc>
          <w:tcPr>
            <w:tcW w:w="567" w:type="dxa"/>
            <w:vAlign w:val="bottom"/>
          </w:tcPr>
          <w:p w:rsidR="00D5486C" w:rsidRPr="00B84AEF" w:rsidRDefault="00D5486C" w:rsidP="00210CC9">
            <w:pPr>
              <w:jc w:val="center"/>
            </w:pPr>
            <w:r w:rsidRPr="00B84AEF">
              <w:t>04</w:t>
            </w:r>
          </w:p>
        </w:tc>
        <w:tc>
          <w:tcPr>
            <w:tcW w:w="1701" w:type="dxa"/>
            <w:vAlign w:val="bottom"/>
          </w:tcPr>
          <w:p w:rsidR="00D5486C" w:rsidRPr="00B84AEF" w:rsidRDefault="00D5486C" w:rsidP="00210CC9">
            <w:pPr>
              <w:jc w:val="center"/>
            </w:pPr>
            <w:r w:rsidRPr="00B84AEF">
              <w:t>01 3 01 92010</w:t>
            </w:r>
          </w:p>
        </w:tc>
        <w:tc>
          <w:tcPr>
            <w:tcW w:w="709" w:type="dxa"/>
            <w:vAlign w:val="bottom"/>
          </w:tcPr>
          <w:p w:rsidR="00D5486C" w:rsidRPr="00B84AEF" w:rsidRDefault="00D5486C" w:rsidP="00210CC9">
            <w:pPr>
              <w:jc w:val="center"/>
            </w:pPr>
            <w:r w:rsidRPr="00B84AEF">
              <w:t>100</w:t>
            </w:r>
          </w:p>
        </w:tc>
        <w:tc>
          <w:tcPr>
            <w:tcW w:w="1105" w:type="dxa"/>
            <w:vAlign w:val="bottom"/>
          </w:tcPr>
          <w:p w:rsidR="00D5486C" w:rsidRPr="00B84AEF" w:rsidRDefault="00D5486C" w:rsidP="00210CC9">
            <w:pPr>
              <w:jc w:val="right"/>
            </w:pPr>
            <w:r>
              <w:t>948,0</w:t>
            </w:r>
          </w:p>
        </w:tc>
        <w:tc>
          <w:tcPr>
            <w:tcW w:w="992" w:type="dxa"/>
            <w:vAlign w:val="bottom"/>
          </w:tcPr>
          <w:p w:rsidR="00D5486C" w:rsidRPr="00B84AEF" w:rsidRDefault="00D5486C" w:rsidP="00210CC9">
            <w:pPr>
              <w:jc w:val="right"/>
            </w:pPr>
            <w:r>
              <w:t>948,0</w:t>
            </w:r>
          </w:p>
        </w:tc>
        <w:tc>
          <w:tcPr>
            <w:tcW w:w="993" w:type="dxa"/>
            <w:vAlign w:val="bottom"/>
          </w:tcPr>
          <w:p w:rsidR="00D5486C" w:rsidRPr="00B84AEF" w:rsidRDefault="00D5486C" w:rsidP="00210CC9">
            <w:pPr>
              <w:jc w:val="right"/>
            </w:pPr>
            <w:r>
              <w:t>948,0</w:t>
            </w:r>
          </w:p>
        </w:tc>
      </w:tr>
      <w:tr w:rsidR="00D5486C" w:rsidRPr="00EA7780" w:rsidTr="00210CC9">
        <w:tc>
          <w:tcPr>
            <w:tcW w:w="3261" w:type="dxa"/>
          </w:tcPr>
          <w:p w:rsidR="00D5486C" w:rsidRPr="00B84AEF" w:rsidRDefault="00D5486C" w:rsidP="00210CC9">
            <w:pPr>
              <w:rPr>
                <w:b/>
              </w:rPr>
            </w:pPr>
            <w:r w:rsidRPr="00B84AEF">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01</w:t>
            </w:r>
          </w:p>
        </w:tc>
        <w:tc>
          <w:tcPr>
            <w:tcW w:w="567" w:type="dxa"/>
            <w:vAlign w:val="bottom"/>
          </w:tcPr>
          <w:p w:rsidR="00D5486C" w:rsidRPr="00B84AEF" w:rsidRDefault="00D5486C" w:rsidP="00210CC9">
            <w:pPr>
              <w:jc w:val="center"/>
            </w:pPr>
            <w:r w:rsidRPr="00B84AEF">
              <w:t>04</w:t>
            </w:r>
          </w:p>
        </w:tc>
        <w:tc>
          <w:tcPr>
            <w:tcW w:w="1701" w:type="dxa"/>
            <w:vAlign w:val="bottom"/>
          </w:tcPr>
          <w:p w:rsidR="00D5486C" w:rsidRPr="00B84AEF" w:rsidRDefault="00D5486C" w:rsidP="00210CC9">
            <w:pPr>
              <w:jc w:val="center"/>
            </w:pPr>
            <w:r w:rsidRPr="00B84AEF">
              <w:t>01 3 01 92010</w:t>
            </w:r>
          </w:p>
        </w:tc>
        <w:tc>
          <w:tcPr>
            <w:tcW w:w="709" w:type="dxa"/>
            <w:vAlign w:val="bottom"/>
          </w:tcPr>
          <w:p w:rsidR="00D5486C" w:rsidRPr="00B84AEF" w:rsidRDefault="00D5486C" w:rsidP="00210CC9">
            <w:pPr>
              <w:jc w:val="center"/>
            </w:pPr>
            <w:r w:rsidRPr="00B84AEF">
              <w:t>200</w:t>
            </w:r>
          </w:p>
        </w:tc>
        <w:tc>
          <w:tcPr>
            <w:tcW w:w="1105" w:type="dxa"/>
            <w:vAlign w:val="bottom"/>
          </w:tcPr>
          <w:p w:rsidR="00D5486C" w:rsidRPr="00B84AEF" w:rsidRDefault="00D5486C" w:rsidP="00210CC9">
            <w:pPr>
              <w:jc w:val="center"/>
            </w:pPr>
            <w:r>
              <w:t>357,0</w:t>
            </w:r>
          </w:p>
        </w:tc>
        <w:tc>
          <w:tcPr>
            <w:tcW w:w="992" w:type="dxa"/>
            <w:vAlign w:val="bottom"/>
          </w:tcPr>
          <w:p w:rsidR="00D5486C" w:rsidRPr="00B84AEF" w:rsidRDefault="00D5486C" w:rsidP="00210CC9">
            <w:pPr>
              <w:jc w:val="right"/>
            </w:pPr>
            <w:r>
              <w:t>0,0</w:t>
            </w:r>
          </w:p>
        </w:tc>
        <w:tc>
          <w:tcPr>
            <w:tcW w:w="993" w:type="dxa"/>
            <w:vAlign w:val="bottom"/>
          </w:tcPr>
          <w:p w:rsidR="00D5486C" w:rsidRPr="00B84AEF" w:rsidRDefault="00D5486C" w:rsidP="00210CC9">
            <w:pPr>
              <w:jc w:val="right"/>
            </w:pPr>
            <w:r>
              <w:t>0,0</w:t>
            </w:r>
          </w:p>
        </w:tc>
      </w:tr>
      <w:tr w:rsidR="00D5486C" w:rsidRPr="00EA7780" w:rsidTr="00210CC9">
        <w:tc>
          <w:tcPr>
            <w:tcW w:w="3261" w:type="dxa"/>
          </w:tcPr>
          <w:p w:rsidR="00D5486C" w:rsidRPr="00B84AEF" w:rsidRDefault="00D5486C" w:rsidP="00210CC9">
            <w:r w:rsidRPr="00B84AEF">
              <w:t>Другие общегосударственные расходы</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01</w:t>
            </w:r>
          </w:p>
        </w:tc>
        <w:tc>
          <w:tcPr>
            <w:tcW w:w="567" w:type="dxa"/>
            <w:vAlign w:val="bottom"/>
          </w:tcPr>
          <w:p w:rsidR="00D5486C" w:rsidRPr="00B84AEF" w:rsidRDefault="00D5486C" w:rsidP="00210CC9">
            <w:pPr>
              <w:jc w:val="center"/>
            </w:pPr>
            <w:r w:rsidRPr="00B84AEF">
              <w:t>13</w:t>
            </w:r>
          </w:p>
        </w:tc>
        <w:tc>
          <w:tcPr>
            <w:tcW w:w="1701" w:type="dxa"/>
            <w:vAlign w:val="bottom"/>
          </w:tcPr>
          <w:p w:rsidR="00D5486C" w:rsidRPr="00B84AEF" w:rsidRDefault="00D5486C" w:rsidP="00210CC9">
            <w:pPr>
              <w:jc w:val="center"/>
            </w:pP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center"/>
            </w:pPr>
            <w:r>
              <w:t>390,0</w:t>
            </w:r>
          </w:p>
        </w:tc>
        <w:tc>
          <w:tcPr>
            <w:tcW w:w="992" w:type="dxa"/>
            <w:vAlign w:val="bottom"/>
          </w:tcPr>
          <w:p w:rsidR="00D5486C" w:rsidRPr="00B84AEF" w:rsidRDefault="00D5486C" w:rsidP="00210CC9">
            <w:pPr>
              <w:jc w:val="right"/>
            </w:pPr>
            <w:r>
              <w:t>0,0</w:t>
            </w:r>
          </w:p>
        </w:tc>
        <w:tc>
          <w:tcPr>
            <w:tcW w:w="993" w:type="dxa"/>
            <w:vAlign w:val="bottom"/>
          </w:tcPr>
          <w:p w:rsidR="00D5486C" w:rsidRPr="00B84AEF" w:rsidRDefault="00D5486C" w:rsidP="00210CC9">
            <w:pPr>
              <w:jc w:val="right"/>
            </w:pPr>
            <w:r>
              <w:t>0,0</w:t>
            </w:r>
          </w:p>
        </w:tc>
      </w:tr>
      <w:tr w:rsidR="00D5486C" w:rsidRPr="00EA7780" w:rsidTr="00210CC9">
        <w:tc>
          <w:tcPr>
            <w:tcW w:w="3261" w:type="dxa"/>
          </w:tcPr>
          <w:p w:rsidR="00D5486C" w:rsidRPr="00B84AEF" w:rsidRDefault="00D5486C" w:rsidP="00210CC9">
            <w:r w:rsidRPr="00B84AEF">
              <w:rPr>
                <w:bCs/>
              </w:rPr>
              <w:t>Муниципальная программа Александровского сельского поселения Эртильского муниципального района «Муниципальное управление и гражданское общество»</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01</w:t>
            </w:r>
          </w:p>
        </w:tc>
        <w:tc>
          <w:tcPr>
            <w:tcW w:w="567" w:type="dxa"/>
            <w:vAlign w:val="bottom"/>
          </w:tcPr>
          <w:p w:rsidR="00D5486C" w:rsidRPr="00B84AEF" w:rsidRDefault="00D5486C" w:rsidP="00210CC9">
            <w:pPr>
              <w:jc w:val="center"/>
            </w:pPr>
            <w:r w:rsidRPr="00B84AEF">
              <w:t>13</w:t>
            </w:r>
          </w:p>
        </w:tc>
        <w:tc>
          <w:tcPr>
            <w:tcW w:w="1701" w:type="dxa"/>
            <w:vAlign w:val="bottom"/>
          </w:tcPr>
          <w:p w:rsidR="00D5486C" w:rsidRPr="00B84AEF" w:rsidRDefault="00D5486C" w:rsidP="00210CC9">
            <w:pPr>
              <w:jc w:val="center"/>
            </w:pPr>
            <w:r w:rsidRPr="00B84AEF">
              <w:t>01 0 00 00000</w:t>
            </w:r>
          </w:p>
        </w:tc>
        <w:tc>
          <w:tcPr>
            <w:tcW w:w="709" w:type="dxa"/>
            <w:vAlign w:val="bottom"/>
          </w:tcPr>
          <w:p w:rsidR="00D5486C" w:rsidRPr="00B84AEF" w:rsidRDefault="00D5486C" w:rsidP="00210CC9">
            <w:pPr>
              <w:jc w:val="center"/>
            </w:pPr>
          </w:p>
        </w:tc>
        <w:tc>
          <w:tcPr>
            <w:tcW w:w="1105" w:type="dxa"/>
            <w:vAlign w:val="bottom"/>
          </w:tcPr>
          <w:p w:rsidR="00D5486C" w:rsidRPr="00093568" w:rsidRDefault="00D5486C" w:rsidP="00210CC9">
            <w:pPr>
              <w:jc w:val="right"/>
            </w:pPr>
            <w:r>
              <w:t>390,0</w:t>
            </w:r>
          </w:p>
        </w:tc>
        <w:tc>
          <w:tcPr>
            <w:tcW w:w="992" w:type="dxa"/>
            <w:vAlign w:val="bottom"/>
          </w:tcPr>
          <w:p w:rsidR="00D5486C" w:rsidRPr="00B84AEF" w:rsidRDefault="00D5486C" w:rsidP="00210CC9">
            <w:pPr>
              <w:jc w:val="right"/>
            </w:pPr>
            <w:r>
              <w:t>0,0</w:t>
            </w:r>
          </w:p>
        </w:tc>
        <w:tc>
          <w:tcPr>
            <w:tcW w:w="993" w:type="dxa"/>
            <w:vAlign w:val="bottom"/>
          </w:tcPr>
          <w:p w:rsidR="00D5486C" w:rsidRPr="00B84AEF" w:rsidRDefault="00D5486C" w:rsidP="00210CC9">
            <w:pPr>
              <w:jc w:val="right"/>
            </w:pPr>
            <w:r>
              <w:t>0,0</w:t>
            </w:r>
          </w:p>
        </w:tc>
      </w:tr>
      <w:tr w:rsidR="00D5486C" w:rsidRPr="00EA7780" w:rsidTr="00210CC9">
        <w:tc>
          <w:tcPr>
            <w:tcW w:w="3261" w:type="dxa"/>
          </w:tcPr>
          <w:p w:rsidR="00D5486C" w:rsidRPr="00B84AEF" w:rsidRDefault="00D5486C" w:rsidP="00210CC9">
            <w:r w:rsidRPr="00B84AEF">
              <w:t xml:space="preserve">Подпрограмма «Обеспечение реализации </w:t>
            </w:r>
            <w:r w:rsidRPr="00B84AEF">
              <w:lastRenderedPageBreak/>
              <w:t>муниципальной программы в поселении»</w:t>
            </w:r>
          </w:p>
        </w:tc>
        <w:tc>
          <w:tcPr>
            <w:tcW w:w="850" w:type="dxa"/>
            <w:vAlign w:val="bottom"/>
          </w:tcPr>
          <w:p w:rsidR="00D5486C" w:rsidRPr="00B84AEF" w:rsidRDefault="00D5486C" w:rsidP="00210CC9">
            <w:pPr>
              <w:jc w:val="center"/>
            </w:pPr>
            <w:r w:rsidRPr="00B84AEF">
              <w:lastRenderedPageBreak/>
              <w:t>914</w:t>
            </w:r>
          </w:p>
        </w:tc>
        <w:tc>
          <w:tcPr>
            <w:tcW w:w="567" w:type="dxa"/>
            <w:vAlign w:val="bottom"/>
          </w:tcPr>
          <w:p w:rsidR="00D5486C" w:rsidRPr="00B84AEF" w:rsidRDefault="00D5486C" w:rsidP="00210CC9">
            <w:pPr>
              <w:jc w:val="center"/>
            </w:pPr>
            <w:r w:rsidRPr="00B84AEF">
              <w:t>01</w:t>
            </w:r>
          </w:p>
        </w:tc>
        <w:tc>
          <w:tcPr>
            <w:tcW w:w="567" w:type="dxa"/>
            <w:vAlign w:val="bottom"/>
          </w:tcPr>
          <w:p w:rsidR="00D5486C" w:rsidRPr="00B84AEF" w:rsidRDefault="00D5486C" w:rsidP="00210CC9">
            <w:pPr>
              <w:jc w:val="center"/>
            </w:pPr>
            <w:r w:rsidRPr="00B84AEF">
              <w:t>13</w:t>
            </w:r>
          </w:p>
        </w:tc>
        <w:tc>
          <w:tcPr>
            <w:tcW w:w="1701" w:type="dxa"/>
            <w:vAlign w:val="bottom"/>
          </w:tcPr>
          <w:p w:rsidR="00D5486C" w:rsidRPr="00B84AEF" w:rsidRDefault="00D5486C" w:rsidP="00210CC9">
            <w:pPr>
              <w:jc w:val="center"/>
            </w:pPr>
            <w:r w:rsidRPr="00B84AEF">
              <w:t>01 3 00 00000</w:t>
            </w:r>
          </w:p>
        </w:tc>
        <w:tc>
          <w:tcPr>
            <w:tcW w:w="709" w:type="dxa"/>
            <w:vAlign w:val="bottom"/>
          </w:tcPr>
          <w:p w:rsidR="00D5486C" w:rsidRPr="00B84AEF" w:rsidRDefault="00D5486C" w:rsidP="00210CC9">
            <w:pPr>
              <w:jc w:val="center"/>
            </w:pPr>
          </w:p>
        </w:tc>
        <w:tc>
          <w:tcPr>
            <w:tcW w:w="1105" w:type="dxa"/>
            <w:vAlign w:val="bottom"/>
          </w:tcPr>
          <w:p w:rsidR="00D5486C" w:rsidRPr="00093568" w:rsidRDefault="00D5486C" w:rsidP="00210CC9">
            <w:pPr>
              <w:jc w:val="right"/>
            </w:pPr>
            <w:r>
              <w:t>390,0</w:t>
            </w:r>
          </w:p>
        </w:tc>
        <w:tc>
          <w:tcPr>
            <w:tcW w:w="992" w:type="dxa"/>
            <w:vAlign w:val="bottom"/>
          </w:tcPr>
          <w:p w:rsidR="00D5486C" w:rsidRPr="00B84AEF" w:rsidRDefault="00D5486C" w:rsidP="00210CC9">
            <w:pPr>
              <w:jc w:val="right"/>
            </w:pPr>
            <w:r>
              <w:t>0,0</w:t>
            </w:r>
          </w:p>
        </w:tc>
        <w:tc>
          <w:tcPr>
            <w:tcW w:w="993" w:type="dxa"/>
            <w:vAlign w:val="bottom"/>
          </w:tcPr>
          <w:p w:rsidR="00D5486C" w:rsidRPr="00B84AEF" w:rsidRDefault="00D5486C" w:rsidP="00210CC9">
            <w:pPr>
              <w:jc w:val="right"/>
            </w:pPr>
            <w:r>
              <w:t>0,0</w:t>
            </w:r>
          </w:p>
        </w:tc>
      </w:tr>
      <w:tr w:rsidR="00D5486C" w:rsidRPr="00EA7780" w:rsidTr="00210CC9">
        <w:tc>
          <w:tcPr>
            <w:tcW w:w="3261" w:type="dxa"/>
          </w:tcPr>
          <w:p w:rsidR="00D5486C" w:rsidRPr="00B84AEF" w:rsidRDefault="00D5486C" w:rsidP="00210CC9">
            <w:r w:rsidRPr="00B84AEF">
              <w:lastRenderedPageBreak/>
              <w:t>Основное мероприятие «Финансовое обеспечение выполнения других расходных обязательств администрации сельского поселения»</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01</w:t>
            </w:r>
          </w:p>
        </w:tc>
        <w:tc>
          <w:tcPr>
            <w:tcW w:w="567" w:type="dxa"/>
            <w:vAlign w:val="bottom"/>
          </w:tcPr>
          <w:p w:rsidR="00D5486C" w:rsidRPr="00B84AEF" w:rsidRDefault="00D5486C" w:rsidP="00210CC9">
            <w:pPr>
              <w:jc w:val="center"/>
            </w:pPr>
            <w:r w:rsidRPr="00B84AEF">
              <w:t>13</w:t>
            </w:r>
          </w:p>
        </w:tc>
        <w:tc>
          <w:tcPr>
            <w:tcW w:w="1701" w:type="dxa"/>
            <w:vAlign w:val="bottom"/>
          </w:tcPr>
          <w:p w:rsidR="00D5486C" w:rsidRPr="00B84AEF" w:rsidRDefault="00D5486C" w:rsidP="00210CC9">
            <w:pPr>
              <w:jc w:val="center"/>
            </w:pPr>
            <w:r w:rsidRPr="00B84AEF">
              <w:t>01 3 02 00000</w:t>
            </w: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390,0</w:t>
            </w:r>
          </w:p>
        </w:tc>
        <w:tc>
          <w:tcPr>
            <w:tcW w:w="992" w:type="dxa"/>
            <w:vAlign w:val="bottom"/>
          </w:tcPr>
          <w:p w:rsidR="00D5486C" w:rsidRPr="00B84AEF" w:rsidRDefault="00D5486C" w:rsidP="00210CC9">
            <w:pPr>
              <w:jc w:val="right"/>
            </w:pPr>
            <w:r>
              <w:t>0,0</w:t>
            </w:r>
          </w:p>
        </w:tc>
        <w:tc>
          <w:tcPr>
            <w:tcW w:w="993" w:type="dxa"/>
            <w:vAlign w:val="bottom"/>
          </w:tcPr>
          <w:p w:rsidR="00D5486C" w:rsidRPr="00B84AEF" w:rsidRDefault="00D5486C" w:rsidP="00210CC9">
            <w:pPr>
              <w:jc w:val="right"/>
            </w:pPr>
            <w:r>
              <w:t>0,0</w:t>
            </w:r>
          </w:p>
        </w:tc>
      </w:tr>
      <w:tr w:rsidR="00D5486C" w:rsidRPr="00EA7780" w:rsidTr="00210CC9">
        <w:tc>
          <w:tcPr>
            <w:tcW w:w="3261" w:type="dxa"/>
          </w:tcPr>
          <w:p w:rsidR="00D5486C" w:rsidRPr="00B84AEF" w:rsidRDefault="00D5486C" w:rsidP="00210CC9">
            <w:r w:rsidRPr="00B84AEF">
              <w:t>Выполнение других расходных обязательств (Закупка товаров, работ и услуг для обеспечения государственных (муниципальных) нужд)</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01</w:t>
            </w:r>
          </w:p>
        </w:tc>
        <w:tc>
          <w:tcPr>
            <w:tcW w:w="567" w:type="dxa"/>
            <w:vAlign w:val="bottom"/>
          </w:tcPr>
          <w:p w:rsidR="00D5486C" w:rsidRPr="00B84AEF" w:rsidRDefault="00D5486C" w:rsidP="00210CC9">
            <w:pPr>
              <w:jc w:val="center"/>
            </w:pPr>
            <w:r w:rsidRPr="00B84AEF">
              <w:t>13</w:t>
            </w:r>
          </w:p>
        </w:tc>
        <w:tc>
          <w:tcPr>
            <w:tcW w:w="1701" w:type="dxa"/>
            <w:vAlign w:val="bottom"/>
          </w:tcPr>
          <w:p w:rsidR="00D5486C" w:rsidRPr="00B84AEF" w:rsidRDefault="00D5486C" w:rsidP="00210CC9">
            <w:pPr>
              <w:jc w:val="center"/>
            </w:pPr>
            <w:r w:rsidRPr="00B84AEF">
              <w:t>01 3 02 90200</w:t>
            </w:r>
          </w:p>
        </w:tc>
        <w:tc>
          <w:tcPr>
            <w:tcW w:w="709" w:type="dxa"/>
            <w:vAlign w:val="bottom"/>
          </w:tcPr>
          <w:p w:rsidR="00D5486C" w:rsidRPr="00B84AEF" w:rsidRDefault="00D5486C" w:rsidP="00210CC9">
            <w:pPr>
              <w:jc w:val="center"/>
            </w:pPr>
            <w:r w:rsidRPr="00B84AEF">
              <w:t>200</w:t>
            </w:r>
          </w:p>
        </w:tc>
        <w:tc>
          <w:tcPr>
            <w:tcW w:w="1105" w:type="dxa"/>
            <w:vAlign w:val="bottom"/>
          </w:tcPr>
          <w:p w:rsidR="00D5486C" w:rsidRPr="00B84AEF" w:rsidRDefault="00D5486C" w:rsidP="00210CC9">
            <w:pPr>
              <w:jc w:val="right"/>
            </w:pPr>
            <w:r>
              <w:t>30,0</w:t>
            </w:r>
          </w:p>
        </w:tc>
        <w:tc>
          <w:tcPr>
            <w:tcW w:w="992" w:type="dxa"/>
            <w:vAlign w:val="bottom"/>
          </w:tcPr>
          <w:p w:rsidR="00D5486C" w:rsidRPr="00B84AEF" w:rsidRDefault="00D5486C" w:rsidP="00210CC9">
            <w:pPr>
              <w:jc w:val="right"/>
            </w:pPr>
            <w:r>
              <w:t>0,0</w:t>
            </w:r>
          </w:p>
        </w:tc>
        <w:tc>
          <w:tcPr>
            <w:tcW w:w="993" w:type="dxa"/>
            <w:vAlign w:val="bottom"/>
          </w:tcPr>
          <w:p w:rsidR="00D5486C" w:rsidRPr="00B84AEF" w:rsidRDefault="00D5486C" w:rsidP="00210CC9">
            <w:pPr>
              <w:jc w:val="right"/>
            </w:pPr>
            <w:r>
              <w:t>0,0</w:t>
            </w:r>
          </w:p>
        </w:tc>
      </w:tr>
      <w:tr w:rsidR="00D5486C" w:rsidRPr="00EA7780" w:rsidTr="00210CC9">
        <w:tc>
          <w:tcPr>
            <w:tcW w:w="3261" w:type="dxa"/>
          </w:tcPr>
          <w:p w:rsidR="00D5486C" w:rsidRPr="00B84AEF" w:rsidRDefault="00D5486C" w:rsidP="00210CC9">
            <w:pPr>
              <w:rPr>
                <w:b/>
              </w:rPr>
            </w:pPr>
            <w:r w:rsidRPr="00B84AEF">
              <w:t>Выполнение других расходныхобязательств (Иные бюджетные ассигнования)</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01</w:t>
            </w:r>
          </w:p>
        </w:tc>
        <w:tc>
          <w:tcPr>
            <w:tcW w:w="567" w:type="dxa"/>
            <w:vAlign w:val="bottom"/>
          </w:tcPr>
          <w:p w:rsidR="00D5486C" w:rsidRPr="00B84AEF" w:rsidRDefault="00D5486C" w:rsidP="00210CC9">
            <w:pPr>
              <w:jc w:val="center"/>
            </w:pPr>
            <w:r w:rsidRPr="00B84AEF">
              <w:t>13</w:t>
            </w:r>
          </w:p>
        </w:tc>
        <w:tc>
          <w:tcPr>
            <w:tcW w:w="1701" w:type="dxa"/>
            <w:vAlign w:val="bottom"/>
          </w:tcPr>
          <w:p w:rsidR="00D5486C" w:rsidRPr="00B84AEF" w:rsidRDefault="00D5486C" w:rsidP="00210CC9">
            <w:pPr>
              <w:jc w:val="center"/>
            </w:pPr>
            <w:r w:rsidRPr="00B84AEF">
              <w:t>01 3 02 90200</w:t>
            </w:r>
          </w:p>
        </w:tc>
        <w:tc>
          <w:tcPr>
            <w:tcW w:w="709" w:type="dxa"/>
            <w:vAlign w:val="bottom"/>
          </w:tcPr>
          <w:p w:rsidR="00D5486C" w:rsidRPr="00B84AEF" w:rsidRDefault="00D5486C" w:rsidP="00210CC9">
            <w:pPr>
              <w:jc w:val="center"/>
            </w:pPr>
            <w:r w:rsidRPr="00B84AEF">
              <w:t>800</w:t>
            </w:r>
          </w:p>
        </w:tc>
        <w:tc>
          <w:tcPr>
            <w:tcW w:w="1105" w:type="dxa"/>
            <w:vAlign w:val="bottom"/>
          </w:tcPr>
          <w:p w:rsidR="00D5486C" w:rsidRPr="00B84AEF" w:rsidRDefault="00D5486C" w:rsidP="00210CC9">
            <w:pPr>
              <w:jc w:val="right"/>
            </w:pPr>
            <w:r>
              <w:t>2,0</w:t>
            </w:r>
          </w:p>
        </w:tc>
        <w:tc>
          <w:tcPr>
            <w:tcW w:w="992" w:type="dxa"/>
            <w:vAlign w:val="bottom"/>
          </w:tcPr>
          <w:p w:rsidR="00D5486C" w:rsidRPr="00B84AEF" w:rsidRDefault="00D5486C" w:rsidP="00210CC9">
            <w:pPr>
              <w:jc w:val="right"/>
            </w:pPr>
            <w:r>
              <w:t>0,0</w:t>
            </w:r>
          </w:p>
        </w:tc>
        <w:tc>
          <w:tcPr>
            <w:tcW w:w="993" w:type="dxa"/>
            <w:vAlign w:val="bottom"/>
          </w:tcPr>
          <w:p w:rsidR="00D5486C" w:rsidRPr="00B84AEF" w:rsidRDefault="00D5486C" w:rsidP="00210CC9">
            <w:pPr>
              <w:jc w:val="right"/>
            </w:pPr>
            <w:r>
              <w:t>0,0</w:t>
            </w:r>
          </w:p>
        </w:tc>
      </w:tr>
      <w:tr w:rsidR="00D5486C" w:rsidRPr="00EA7780" w:rsidTr="00210CC9">
        <w:tc>
          <w:tcPr>
            <w:tcW w:w="3261" w:type="dxa"/>
          </w:tcPr>
          <w:p w:rsidR="00D5486C" w:rsidRPr="00B84AEF" w:rsidRDefault="00D5486C" w:rsidP="00210CC9">
            <w:r w:rsidRPr="00304B6A">
              <w:rPr>
                <w:color w:val="00000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w:t>
            </w:r>
            <w:r>
              <w:rPr>
                <w:color w:val="000000"/>
              </w:rPr>
              <w:t xml:space="preserve">ными соглашениями (Межбюджетные </w:t>
            </w:r>
            <w:r w:rsidRPr="00304B6A">
              <w:rPr>
                <w:color w:val="000000"/>
              </w:rPr>
              <w:t>трансферты)</w:t>
            </w:r>
          </w:p>
        </w:tc>
        <w:tc>
          <w:tcPr>
            <w:tcW w:w="850" w:type="dxa"/>
            <w:vAlign w:val="bottom"/>
          </w:tcPr>
          <w:p w:rsidR="00D5486C" w:rsidRPr="00B84AEF" w:rsidRDefault="00D5486C" w:rsidP="00210CC9">
            <w:pPr>
              <w:jc w:val="center"/>
            </w:pPr>
            <w:r>
              <w:t>914</w:t>
            </w:r>
          </w:p>
        </w:tc>
        <w:tc>
          <w:tcPr>
            <w:tcW w:w="567" w:type="dxa"/>
            <w:vAlign w:val="bottom"/>
          </w:tcPr>
          <w:p w:rsidR="00D5486C" w:rsidRPr="00B84AEF" w:rsidRDefault="00D5486C" w:rsidP="00210CC9">
            <w:pPr>
              <w:jc w:val="center"/>
            </w:pPr>
            <w:r>
              <w:t>01</w:t>
            </w:r>
          </w:p>
        </w:tc>
        <w:tc>
          <w:tcPr>
            <w:tcW w:w="567" w:type="dxa"/>
            <w:vAlign w:val="bottom"/>
          </w:tcPr>
          <w:p w:rsidR="00D5486C" w:rsidRPr="00B84AEF" w:rsidRDefault="00D5486C" w:rsidP="00210CC9">
            <w:pPr>
              <w:jc w:val="center"/>
            </w:pPr>
            <w:r>
              <w:t>13</w:t>
            </w:r>
          </w:p>
        </w:tc>
        <w:tc>
          <w:tcPr>
            <w:tcW w:w="1701" w:type="dxa"/>
            <w:vAlign w:val="bottom"/>
          </w:tcPr>
          <w:p w:rsidR="00D5486C" w:rsidRPr="00B84AEF" w:rsidRDefault="00D5486C" w:rsidP="00210CC9">
            <w:r w:rsidRPr="00B84AEF">
              <w:t xml:space="preserve">01 </w:t>
            </w:r>
            <w:r>
              <w:t>3 02 9499</w:t>
            </w:r>
            <w:r w:rsidRPr="00B84AEF">
              <w:t>0</w:t>
            </w:r>
          </w:p>
        </w:tc>
        <w:tc>
          <w:tcPr>
            <w:tcW w:w="709" w:type="dxa"/>
            <w:vAlign w:val="bottom"/>
          </w:tcPr>
          <w:p w:rsidR="00D5486C" w:rsidRPr="00B84AEF" w:rsidRDefault="00D5486C" w:rsidP="00210CC9">
            <w:pPr>
              <w:jc w:val="center"/>
            </w:pPr>
            <w:r>
              <w:t>500</w:t>
            </w:r>
          </w:p>
        </w:tc>
        <w:tc>
          <w:tcPr>
            <w:tcW w:w="1105" w:type="dxa"/>
            <w:vAlign w:val="bottom"/>
          </w:tcPr>
          <w:p w:rsidR="00D5486C" w:rsidRDefault="00D5486C" w:rsidP="00210CC9">
            <w:pPr>
              <w:jc w:val="right"/>
            </w:pPr>
            <w:r>
              <w:t>358,0</w:t>
            </w:r>
          </w:p>
        </w:tc>
        <w:tc>
          <w:tcPr>
            <w:tcW w:w="992" w:type="dxa"/>
            <w:vAlign w:val="bottom"/>
          </w:tcPr>
          <w:p w:rsidR="00D5486C" w:rsidRDefault="00D5486C" w:rsidP="00210CC9">
            <w:pPr>
              <w:jc w:val="right"/>
            </w:pPr>
            <w:r>
              <w:t>0,0</w:t>
            </w:r>
          </w:p>
        </w:tc>
        <w:tc>
          <w:tcPr>
            <w:tcW w:w="993" w:type="dxa"/>
            <w:vAlign w:val="bottom"/>
          </w:tcPr>
          <w:p w:rsidR="00D5486C" w:rsidRDefault="00D5486C" w:rsidP="00210CC9">
            <w:pPr>
              <w:jc w:val="right"/>
            </w:pPr>
            <w:r>
              <w:t>0,0</w:t>
            </w:r>
          </w:p>
        </w:tc>
      </w:tr>
      <w:tr w:rsidR="00D5486C" w:rsidRPr="00EA7780" w:rsidTr="00210CC9">
        <w:tc>
          <w:tcPr>
            <w:tcW w:w="3261" w:type="dxa"/>
          </w:tcPr>
          <w:p w:rsidR="00D5486C" w:rsidRPr="00B84AEF" w:rsidRDefault="00D5486C" w:rsidP="00210CC9">
            <w:pPr>
              <w:rPr>
                <w:b/>
              </w:rPr>
            </w:pPr>
            <w:r w:rsidRPr="00B84AEF">
              <w:rPr>
                <w:b/>
              </w:rPr>
              <w:t>Национальная оборона</w:t>
            </w:r>
          </w:p>
        </w:tc>
        <w:tc>
          <w:tcPr>
            <w:tcW w:w="850" w:type="dxa"/>
            <w:vAlign w:val="bottom"/>
          </w:tcPr>
          <w:p w:rsidR="00D5486C" w:rsidRPr="00B84AEF" w:rsidRDefault="00D5486C" w:rsidP="00210CC9">
            <w:pPr>
              <w:jc w:val="center"/>
              <w:rPr>
                <w:b/>
              </w:rPr>
            </w:pPr>
            <w:r w:rsidRPr="00B84AEF">
              <w:rPr>
                <w:b/>
              </w:rPr>
              <w:t>914</w:t>
            </w:r>
          </w:p>
        </w:tc>
        <w:tc>
          <w:tcPr>
            <w:tcW w:w="567" w:type="dxa"/>
            <w:vAlign w:val="bottom"/>
          </w:tcPr>
          <w:p w:rsidR="00D5486C" w:rsidRPr="00B84AEF" w:rsidRDefault="00D5486C" w:rsidP="00210CC9">
            <w:pPr>
              <w:jc w:val="center"/>
              <w:rPr>
                <w:b/>
              </w:rPr>
            </w:pPr>
            <w:r w:rsidRPr="00B84AEF">
              <w:rPr>
                <w:b/>
              </w:rPr>
              <w:t>02</w:t>
            </w:r>
          </w:p>
        </w:tc>
        <w:tc>
          <w:tcPr>
            <w:tcW w:w="567" w:type="dxa"/>
            <w:vAlign w:val="bottom"/>
          </w:tcPr>
          <w:p w:rsidR="00D5486C" w:rsidRPr="00B84AEF" w:rsidRDefault="00D5486C" w:rsidP="00210CC9">
            <w:pPr>
              <w:jc w:val="center"/>
              <w:rPr>
                <w:b/>
              </w:rPr>
            </w:pPr>
          </w:p>
        </w:tc>
        <w:tc>
          <w:tcPr>
            <w:tcW w:w="1701" w:type="dxa"/>
            <w:vAlign w:val="bottom"/>
          </w:tcPr>
          <w:p w:rsidR="00D5486C" w:rsidRPr="00B84AEF" w:rsidRDefault="00D5486C" w:rsidP="00210CC9">
            <w:pPr>
              <w:jc w:val="center"/>
              <w:rPr>
                <w:b/>
              </w:rPr>
            </w:pPr>
          </w:p>
        </w:tc>
        <w:tc>
          <w:tcPr>
            <w:tcW w:w="709" w:type="dxa"/>
            <w:vAlign w:val="bottom"/>
          </w:tcPr>
          <w:p w:rsidR="00D5486C" w:rsidRPr="00B84AEF" w:rsidRDefault="00D5486C" w:rsidP="00210CC9">
            <w:pPr>
              <w:jc w:val="center"/>
              <w:rPr>
                <w:b/>
              </w:rPr>
            </w:pPr>
          </w:p>
        </w:tc>
        <w:tc>
          <w:tcPr>
            <w:tcW w:w="1105" w:type="dxa"/>
            <w:vAlign w:val="bottom"/>
          </w:tcPr>
          <w:p w:rsidR="00D5486C" w:rsidRPr="00B84AEF" w:rsidRDefault="00D5486C" w:rsidP="00210CC9">
            <w:pPr>
              <w:jc w:val="right"/>
              <w:rPr>
                <w:b/>
              </w:rPr>
            </w:pPr>
            <w:r>
              <w:rPr>
                <w:b/>
              </w:rPr>
              <w:t>163,0</w:t>
            </w:r>
          </w:p>
        </w:tc>
        <w:tc>
          <w:tcPr>
            <w:tcW w:w="992" w:type="dxa"/>
            <w:vAlign w:val="bottom"/>
          </w:tcPr>
          <w:p w:rsidR="00D5486C" w:rsidRPr="00B84AEF" w:rsidRDefault="00D5486C" w:rsidP="00210CC9">
            <w:pPr>
              <w:jc w:val="right"/>
              <w:rPr>
                <w:b/>
              </w:rPr>
            </w:pPr>
            <w:r>
              <w:rPr>
                <w:b/>
              </w:rPr>
              <w:t>177,9</w:t>
            </w:r>
          </w:p>
        </w:tc>
        <w:tc>
          <w:tcPr>
            <w:tcW w:w="993" w:type="dxa"/>
            <w:vAlign w:val="bottom"/>
          </w:tcPr>
          <w:p w:rsidR="00D5486C" w:rsidRPr="00B84AEF" w:rsidRDefault="00D5486C" w:rsidP="00210CC9">
            <w:pPr>
              <w:jc w:val="right"/>
              <w:rPr>
                <w:b/>
              </w:rPr>
            </w:pPr>
            <w:r>
              <w:rPr>
                <w:b/>
              </w:rPr>
              <w:t>184,1</w:t>
            </w:r>
          </w:p>
        </w:tc>
      </w:tr>
      <w:tr w:rsidR="00D5486C" w:rsidRPr="00EA7780" w:rsidTr="00210CC9">
        <w:tc>
          <w:tcPr>
            <w:tcW w:w="3261" w:type="dxa"/>
          </w:tcPr>
          <w:p w:rsidR="00D5486C" w:rsidRPr="00B84AEF" w:rsidRDefault="00D5486C" w:rsidP="00210CC9">
            <w:r w:rsidRPr="00B84AEF">
              <w:t>Мобилизационная и вневойсковая подготовка</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02</w:t>
            </w:r>
          </w:p>
        </w:tc>
        <w:tc>
          <w:tcPr>
            <w:tcW w:w="567" w:type="dxa"/>
            <w:vAlign w:val="bottom"/>
          </w:tcPr>
          <w:p w:rsidR="00D5486C" w:rsidRPr="00B84AEF" w:rsidRDefault="00D5486C" w:rsidP="00210CC9">
            <w:pPr>
              <w:jc w:val="center"/>
            </w:pPr>
            <w:r w:rsidRPr="00B84AEF">
              <w:t>03</w:t>
            </w:r>
          </w:p>
        </w:tc>
        <w:tc>
          <w:tcPr>
            <w:tcW w:w="1701" w:type="dxa"/>
            <w:vAlign w:val="bottom"/>
          </w:tcPr>
          <w:p w:rsidR="00D5486C" w:rsidRPr="00B84AEF" w:rsidRDefault="00D5486C" w:rsidP="00210CC9">
            <w:pPr>
              <w:jc w:val="center"/>
            </w:pP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163,0</w:t>
            </w:r>
          </w:p>
        </w:tc>
        <w:tc>
          <w:tcPr>
            <w:tcW w:w="992" w:type="dxa"/>
            <w:vAlign w:val="bottom"/>
          </w:tcPr>
          <w:p w:rsidR="00D5486C" w:rsidRPr="00B84AEF" w:rsidRDefault="00D5486C" w:rsidP="00210CC9">
            <w:pPr>
              <w:jc w:val="right"/>
            </w:pPr>
            <w:r>
              <w:t>177,9</w:t>
            </w:r>
          </w:p>
        </w:tc>
        <w:tc>
          <w:tcPr>
            <w:tcW w:w="993" w:type="dxa"/>
            <w:vAlign w:val="bottom"/>
          </w:tcPr>
          <w:p w:rsidR="00D5486C" w:rsidRPr="00B84AEF" w:rsidRDefault="00D5486C" w:rsidP="00210CC9">
            <w:pPr>
              <w:jc w:val="right"/>
            </w:pPr>
            <w:r>
              <w:t>184,1</w:t>
            </w:r>
          </w:p>
        </w:tc>
      </w:tr>
      <w:tr w:rsidR="00D5486C" w:rsidRPr="00EA7780" w:rsidTr="00210CC9">
        <w:tc>
          <w:tcPr>
            <w:tcW w:w="3261" w:type="dxa"/>
          </w:tcPr>
          <w:p w:rsidR="00D5486C" w:rsidRPr="00B84AEF" w:rsidRDefault="00D5486C" w:rsidP="00210CC9">
            <w:r w:rsidRPr="00B84AEF">
              <w:rPr>
                <w:bCs/>
              </w:rPr>
              <w:t>Муниципальная программа Александровского сельского поселения Эртильского муниципального района «Муниципальное управление и гражданское общество»</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02</w:t>
            </w:r>
          </w:p>
        </w:tc>
        <w:tc>
          <w:tcPr>
            <w:tcW w:w="567" w:type="dxa"/>
            <w:vAlign w:val="bottom"/>
          </w:tcPr>
          <w:p w:rsidR="00D5486C" w:rsidRPr="00B84AEF" w:rsidRDefault="00D5486C" w:rsidP="00210CC9">
            <w:pPr>
              <w:jc w:val="center"/>
            </w:pPr>
            <w:r w:rsidRPr="00B84AEF">
              <w:t>03</w:t>
            </w:r>
          </w:p>
        </w:tc>
        <w:tc>
          <w:tcPr>
            <w:tcW w:w="1701" w:type="dxa"/>
            <w:vAlign w:val="bottom"/>
          </w:tcPr>
          <w:p w:rsidR="00D5486C" w:rsidRPr="00B84AEF" w:rsidRDefault="00D5486C" w:rsidP="00210CC9">
            <w:pPr>
              <w:jc w:val="center"/>
            </w:pPr>
            <w:r w:rsidRPr="00B84AEF">
              <w:t>01 0 00 00000</w:t>
            </w: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163,0</w:t>
            </w:r>
          </w:p>
        </w:tc>
        <w:tc>
          <w:tcPr>
            <w:tcW w:w="992" w:type="dxa"/>
            <w:vAlign w:val="bottom"/>
          </w:tcPr>
          <w:p w:rsidR="00D5486C" w:rsidRPr="00B84AEF" w:rsidRDefault="00D5486C" w:rsidP="00210CC9">
            <w:pPr>
              <w:jc w:val="right"/>
            </w:pPr>
            <w:r>
              <w:t>177,9</w:t>
            </w:r>
          </w:p>
        </w:tc>
        <w:tc>
          <w:tcPr>
            <w:tcW w:w="993" w:type="dxa"/>
            <w:vAlign w:val="bottom"/>
          </w:tcPr>
          <w:p w:rsidR="00D5486C" w:rsidRPr="00B84AEF" w:rsidRDefault="00D5486C" w:rsidP="00210CC9">
            <w:pPr>
              <w:jc w:val="right"/>
            </w:pPr>
            <w:r>
              <w:t>184,1</w:t>
            </w:r>
          </w:p>
        </w:tc>
      </w:tr>
      <w:tr w:rsidR="00D5486C" w:rsidRPr="00EA7780" w:rsidTr="00210CC9">
        <w:tc>
          <w:tcPr>
            <w:tcW w:w="3261" w:type="dxa"/>
          </w:tcPr>
          <w:p w:rsidR="00D5486C" w:rsidRPr="00B84AEF" w:rsidRDefault="00D5486C" w:rsidP="00210CC9">
            <w:r w:rsidRPr="00B84AEF">
              <w:t xml:space="preserve">Подпрограмма «Создание условий для комфортного </w:t>
            </w:r>
            <w:r w:rsidRPr="00B84AEF">
              <w:lastRenderedPageBreak/>
              <w:t>проживания и повышения качества жизни населения на территории поселения»</w:t>
            </w:r>
          </w:p>
        </w:tc>
        <w:tc>
          <w:tcPr>
            <w:tcW w:w="850" w:type="dxa"/>
            <w:vAlign w:val="bottom"/>
          </w:tcPr>
          <w:p w:rsidR="00D5486C" w:rsidRPr="00B84AEF" w:rsidRDefault="00D5486C" w:rsidP="00210CC9">
            <w:pPr>
              <w:jc w:val="center"/>
            </w:pPr>
            <w:r w:rsidRPr="00B84AEF">
              <w:lastRenderedPageBreak/>
              <w:t>914</w:t>
            </w:r>
          </w:p>
        </w:tc>
        <w:tc>
          <w:tcPr>
            <w:tcW w:w="567" w:type="dxa"/>
            <w:vAlign w:val="bottom"/>
          </w:tcPr>
          <w:p w:rsidR="00D5486C" w:rsidRPr="00B84AEF" w:rsidRDefault="00D5486C" w:rsidP="00210CC9">
            <w:pPr>
              <w:jc w:val="center"/>
            </w:pPr>
            <w:r w:rsidRPr="00B84AEF">
              <w:t>02</w:t>
            </w:r>
          </w:p>
        </w:tc>
        <w:tc>
          <w:tcPr>
            <w:tcW w:w="567" w:type="dxa"/>
            <w:vAlign w:val="bottom"/>
          </w:tcPr>
          <w:p w:rsidR="00D5486C" w:rsidRPr="00B84AEF" w:rsidRDefault="00D5486C" w:rsidP="00210CC9">
            <w:pPr>
              <w:jc w:val="center"/>
            </w:pPr>
            <w:r w:rsidRPr="00B84AEF">
              <w:t>03</w:t>
            </w:r>
          </w:p>
        </w:tc>
        <w:tc>
          <w:tcPr>
            <w:tcW w:w="1701" w:type="dxa"/>
            <w:vAlign w:val="bottom"/>
          </w:tcPr>
          <w:p w:rsidR="00D5486C" w:rsidRPr="00B84AEF" w:rsidRDefault="00D5486C" w:rsidP="00210CC9">
            <w:pPr>
              <w:jc w:val="center"/>
            </w:pPr>
            <w:r w:rsidRPr="00B84AEF">
              <w:t>01 2 00 00000</w:t>
            </w: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163,0</w:t>
            </w:r>
          </w:p>
        </w:tc>
        <w:tc>
          <w:tcPr>
            <w:tcW w:w="992" w:type="dxa"/>
            <w:vAlign w:val="bottom"/>
          </w:tcPr>
          <w:p w:rsidR="00D5486C" w:rsidRPr="00B84AEF" w:rsidRDefault="00D5486C" w:rsidP="00210CC9">
            <w:pPr>
              <w:jc w:val="right"/>
            </w:pPr>
            <w:r>
              <w:t>177,9</w:t>
            </w:r>
          </w:p>
        </w:tc>
        <w:tc>
          <w:tcPr>
            <w:tcW w:w="993" w:type="dxa"/>
            <w:vAlign w:val="bottom"/>
          </w:tcPr>
          <w:p w:rsidR="00D5486C" w:rsidRPr="00B84AEF" w:rsidRDefault="00D5486C" w:rsidP="00210CC9">
            <w:pPr>
              <w:jc w:val="right"/>
            </w:pPr>
            <w:r>
              <w:t>184,1</w:t>
            </w:r>
          </w:p>
        </w:tc>
      </w:tr>
      <w:tr w:rsidR="00D5486C" w:rsidRPr="00EA7780" w:rsidTr="00210CC9">
        <w:tc>
          <w:tcPr>
            <w:tcW w:w="3261" w:type="dxa"/>
          </w:tcPr>
          <w:p w:rsidR="00D5486C" w:rsidRPr="00B84AEF" w:rsidRDefault="00D5486C" w:rsidP="00210CC9">
            <w:r w:rsidRPr="00B84AEF">
              <w:lastRenderedPageBreak/>
              <w:t>Основное мероприятие «Организация и осуществления мероприятий по мобилизационной подготовке муниципальных предприятий и учреждений, находящихся на территории поселения»</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02</w:t>
            </w:r>
          </w:p>
        </w:tc>
        <w:tc>
          <w:tcPr>
            <w:tcW w:w="567" w:type="dxa"/>
            <w:vAlign w:val="bottom"/>
          </w:tcPr>
          <w:p w:rsidR="00D5486C" w:rsidRPr="00B84AEF" w:rsidRDefault="00D5486C" w:rsidP="00210CC9">
            <w:pPr>
              <w:jc w:val="center"/>
            </w:pPr>
            <w:r w:rsidRPr="00B84AEF">
              <w:t>03</w:t>
            </w:r>
          </w:p>
        </w:tc>
        <w:tc>
          <w:tcPr>
            <w:tcW w:w="1701" w:type="dxa"/>
            <w:vAlign w:val="bottom"/>
          </w:tcPr>
          <w:p w:rsidR="00D5486C" w:rsidRPr="00B84AEF" w:rsidRDefault="00D5486C" w:rsidP="00210CC9">
            <w:pPr>
              <w:jc w:val="center"/>
            </w:pPr>
            <w:r w:rsidRPr="00B84AEF">
              <w:t>01 2 09 00000</w:t>
            </w: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163,0</w:t>
            </w:r>
          </w:p>
        </w:tc>
        <w:tc>
          <w:tcPr>
            <w:tcW w:w="992" w:type="dxa"/>
            <w:vAlign w:val="bottom"/>
          </w:tcPr>
          <w:p w:rsidR="00D5486C" w:rsidRPr="00B84AEF" w:rsidRDefault="00D5486C" w:rsidP="00210CC9">
            <w:pPr>
              <w:jc w:val="right"/>
            </w:pPr>
            <w:r>
              <w:t>177,9</w:t>
            </w:r>
          </w:p>
        </w:tc>
        <w:tc>
          <w:tcPr>
            <w:tcW w:w="993" w:type="dxa"/>
            <w:vAlign w:val="bottom"/>
          </w:tcPr>
          <w:p w:rsidR="00D5486C" w:rsidRPr="00B84AEF" w:rsidRDefault="00D5486C" w:rsidP="00210CC9">
            <w:pPr>
              <w:jc w:val="right"/>
            </w:pPr>
            <w:r>
              <w:t>184,1</w:t>
            </w:r>
          </w:p>
        </w:tc>
      </w:tr>
      <w:tr w:rsidR="00D5486C" w:rsidRPr="00EA7780" w:rsidTr="00210CC9">
        <w:tc>
          <w:tcPr>
            <w:tcW w:w="3261" w:type="dxa"/>
          </w:tcPr>
          <w:p w:rsidR="00D5486C" w:rsidRPr="00B84AEF" w:rsidRDefault="00D5486C" w:rsidP="00210CC9">
            <w:r w:rsidRPr="00B84AEF">
              <w:t xml:space="preserve">Осуществление первичного воинского учета </w:t>
            </w:r>
            <w:r>
              <w:t xml:space="preserve">органами местного самоуправления поселений, муниципальных и городских округов </w:t>
            </w:r>
            <w:r w:rsidRPr="00B84AE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02</w:t>
            </w:r>
          </w:p>
        </w:tc>
        <w:tc>
          <w:tcPr>
            <w:tcW w:w="567" w:type="dxa"/>
            <w:vAlign w:val="bottom"/>
          </w:tcPr>
          <w:p w:rsidR="00D5486C" w:rsidRPr="00B84AEF" w:rsidRDefault="00D5486C" w:rsidP="00210CC9">
            <w:pPr>
              <w:jc w:val="center"/>
            </w:pPr>
            <w:r w:rsidRPr="00B84AEF">
              <w:t>03</w:t>
            </w:r>
          </w:p>
        </w:tc>
        <w:tc>
          <w:tcPr>
            <w:tcW w:w="1701" w:type="dxa"/>
            <w:vAlign w:val="bottom"/>
          </w:tcPr>
          <w:p w:rsidR="00D5486C" w:rsidRPr="00B84AEF" w:rsidRDefault="00D5486C" w:rsidP="00210CC9">
            <w:pPr>
              <w:jc w:val="center"/>
            </w:pPr>
            <w:r w:rsidRPr="00B84AEF">
              <w:t>01 2 09 51180</w:t>
            </w:r>
          </w:p>
        </w:tc>
        <w:tc>
          <w:tcPr>
            <w:tcW w:w="709" w:type="dxa"/>
            <w:vAlign w:val="bottom"/>
          </w:tcPr>
          <w:p w:rsidR="00D5486C" w:rsidRPr="00B84AEF" w:rsidRDefault="00D5486C" w:rsidP="00210CC9">
            <w:pPr>
              <w:jc w:val="center"/>
            </w:pPr>
            <w:r w:rsidRPr="00B84AEF">
              <w:t>100</w:t>
            </w:r>
          </w:p>
        </w:tc>
        <w:tc>
          <w:tcPr>
            <w:tcW w:w="1105" w:type="dxa"/>
            <w:vAlign w:val="bottom"/>
          </w:tcPr>
          <w:p w:rsidR="00D5486C" w:rsidRPr="00B84AEF" w:rsidRDefault="00D5486C" w:rsidP="00210CC9">
            <w:pPr>
              <w:jc w:val="right"/>
            </w:pPr>
            <w:r>
              <w:t>144,0</w:t>
            </w:r>
          </w:p>
        </w:tc>
        <w:tc>
          <w:tcPr>
            <w:tcW w:w="992" w:type="dxa"/>
            <w:vAlign w:val="bottom"/>
          </w:tcPr>
          <w:p w:rsidR="00D5486C" w:rsidRPr="00B84AEF" w:rsidRDefault="00D5486C" w:rsidP="00210CC9">
            <w:pPr>
              <w:jc w:val="right"/>
            </w:pPr>
            <w:r>
              <w:t>158,9</w:t>
            </w:r>
          </w:p>
        </w:tc>
        <w:tc>
          <w:tcPr>
            <w:tcW w:w="993" w:type="dxa"/>
            <w:vAlign w:val="bottom"/>
          </w:tcPr>
          <w:p w:rsidR="00D5486C" w:rsidRPr="00B84AEF" w:rsidRDefault="00D5486C" w:rsidP="00210CC9">
            <w:pPr>
              <w:jc w:val="right"/>
            </w:pPr>
            <w:r>
              <w:t>165,1</w:t>
            </w:r>
          </w:p>
        </w:tc>
      </w:tr>
      <w:tr w:rsidR="00D5486C" w:rsidRPr="00EA7780" w:rsidTr="00210CC9">
        <w:tc>
          <w:tcPr>
            <w:tcW w:w="3261" w:type="dxa"/>
          </w:tcPr>
          <w:p w:rsidR="00D5486C" w:rsidRPr="00B84AEF" w:rsidRDefault="00D5486C" w:rsidP="00210CC9">
            <w:pPr>
              <w:rPr>
                <w:b/>
              </w:rPr>
            </w:pPr>
            <w:r w:rsidRPr="00B84AEF">
              <w:t xml:space="preserve">Осуществление первичного воинского учета </w:t>
            </w:r>
            <w:r>
              <w:t xml:space="preserve">органами местного самоуправления поселений, муниципальных и городских округов </w:t>
            </w:r>
            <w:r w:rsidRPr="00B84AEF">
              <w:t xml:space="preserve">(Закупка товаров, работ и услуг для обеспечения государственных (муниципальных) нужд) </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02</w:t>
            </w:r>
          </w:p>
        </w:tc>
        <w:tc>
          <w:tcPr>
            <w:tcW w:w="567" w:type="dxa"/>
            <w:vAlign w:val="bottom"/>
          </w:tcPr>
          <w:p w:rsidR="00D5486C" w:rsidRPr="00B84AEF" w:rsidRDefault="00D5486C" w:rsidP="00210CC9">
            <w:pPr>
              <w:jc w:val="center"/>
            </w:pPr>
            <w:r w:rsidRPr="00B84AEF">
              <w:t>03</w:t>
            </w:r>
          </w:p>
        </w:tc>
        <w:tc>
          <w:tcPr>
            <w:tcW w:w="1701" w:type="dxa"/>
            <w:vAlign w:val="bottom"/>
          </w:tcPr>
          <w:p w:rsidR="00D5486C" w:rsidRPr="00B84AEF" w:rsidRDefault="00D5486C" w:rsidP="00210CC9">
            <w:pPr>
              <w:jc w:val="center"/>
            </w:pPr>
            <w:r w:rsidRPr="00B84AEF">
              <w:t>01 2 09 51180</w:t>
            </w:r>
          </w:p>
        </w:tc>
        <w:tc>
          <w:tcPr>
            <w:tcW w:w="709" w:type="dxa"/>
            <w:vAlign w:val="bottom"/>
          </w:tcPr>
          <w:p w:rsidR="00D5486C" w:rsidRPr="00B84AEF" w:rsidRDefault="00D5486C" w:rsidP="00210CC9">
            <w:pPr>
              <w:jc w:val="center"/>
            </w:pPr>
            <w:r w:rsidRPr="00B84AEF">
              <w:t>200</w:t>
            </w:r>
          </w:p>
        </w:tc>
        <w:tc>
          <w:tcPr>
            <w:tcW w:w="1105" w:type="dxa"/>
            <w:vAlign w:val="bottom"/>
          </w:tcPr>
          <w:p w:rsidR="00D5486C" w:rsidRPr="00B84AEF" w:rsidRDefault="00D5486C" w:rsidP="00210CC9">
            <w:pPr>
              <w:jc w:val="right"/>
            </w:pPr>
            <w:r>
              <w:t>19,0</w:t>
            </w:r>
          </w:p>
        </w:tc>
        <w:tc>
          <w:tcPr>
            <w:tcW w:w="992" w:type="dxa"/>
            <w:vAlign w:val="bottom"/>
          </w:tcPr>
          <w:p w:rsidR="00D5486C" w:rsidRPr="00B84AEF" w:rsidRDefault="00D5486C" w:rsidP="00210CC9">
            <w:pPr>
              <w:jc w:val="right"/>
            </w:pPr>
            <w:r>
              <w:t>19,0</w:t>
            </w:r>
          </w:p>
        </w:tc>
        <w:tc>
          <w:tcPr>
            <w:tcW w:w="993" w:type="dxa"/>
            <w:vAlign w:val="bottom"/>
          </w:tcPr>
          <w:p w:rsidR="00D5486C" w:rsidRPr="00B84AEF" w:rsidRDefault="00D5486C" w:rsidP="00210CC9">
            <w:pPr>
              <w:jc w:val="right"/>
            </w:pPr>
            <w:r>
              <w:t>19,0</w:t>
            </w:r>
          </w:p>
        </w:tc>
      </w:tr>
      <w:tr w:rsidR="00D5486C" w:rsidRPr="00EA7780" w:rsidTr="00210CC9">
        <w:tc>
          <w:tcPr>
            <w:tcW w:w="3261" w:type="dxa"/>
          </w:tcPr>
          <w:p w:rsidR="00D5486C" w:rsidRPr="00B84AEF" w:rsidRDefault="00D5486C" w:rsidP="00210CC9">
            <w:pPr>
              <w:rPr>
                <w:b/>
              </w:rPr>
            </w:pPr>
            <w:r w:rsidRPr="00B84AEF">
              <w:rPr>
                <w:b/>
              </w:rPr>
              <w:t xml:space="preserve">Национальная </w:t>
            </w:r>
            <w:r w:rsidRPr="00B84AEF">
              <w:rPr>
                <w:b/>
              </w:rPr>
              <w:lastRenderedPageBreak/>
              <w:t>безопасность и правоохранительная деятельность</w:t>
            </w:r>
          </w:p>
        </w:tc>
        <w:tc>
          <w:tcPr>
            <w:tcW w:w="850" w:type="dxa"/>
            <w:vAlign w:val="bottom"/>
          </w:tcPr>
          <w:p w:rsidR="00D5486C" w:rsidRPr="00B84AEF" w:rsidRDefault="00D5486C" w:rsidP="00210CC9">
            <w:pPr>
              <w:jc w:val="center"/>
              <w:rPr>
                <w:b/>
              </w:rPr>
            </w:pPr>
            <w:r w:rsidRPr="00B84AEF">
              <w:rPr>
                <w:b/>
              </w:rPr>
              <w:lastRenderedPageBreak/>
              <w:t>914</w:t>
            </w:r>
          </w:p>
        </w:tc>
        <w:tc>
          <w:tcPr>
            <w:tcW w:w="567" w:type="dxa"/>
            <w:vAlign w:val="bottom"/>
          </w:tcPr>
          <w:p w:rsidR="00D5486C" w:rsidRPr="00B84AEF" w:rsidRDefault="00D5486C" w:rsidP="00210CC9">
            <w:pPr>
              <w:jc w:val="center"/>
              <w:rPr>
                <w:b/>
              </w:rPr>
            </w:pPr>
            <w:r w:rsidRPr="00B84AEF">
              <w:rPr>
                <w:b/>
              </w:rPr>
              <w:t>03</w:t>
            </w:r>
          </w:p>
        </w:tc>
        <w:tc>
          <w:tcPr>
            <w:tcW w:w="567" w:type="dxa"/>
            <w:vAlign w:val="bottom"/>
          </w:tcPr>
          <w:p w:rsidR="00D5486C" w:rsidRPr="00B84AEF" w:rsidRDefault="00D5486C" w:rsidP="00210CC9">
            <w:pPr>
              <w:jc w:val="center"/>
              <w:rPr>
                <w:b/>
              </w:rPr>
            </w:pPr>
          </w:p>
        </w:tc>
        <w:tc>
          <w:tcPr>
            <w:tcW w:w="1701" w:type="dxa"/>
            <w:vAlign w:val="bottom"/>
          </w:tcPr>
          <w:p w:rsidR="00D5486C" w:rsidRPr="00B84AEF" w:rsidRDefault="00D5486C" w:rsidP="00210CC9">
            <w:pPr>
              <w:jc w:val="center"/>
              <w:rPr>
                <w:b/>
              </w:rPr>
            </w:pPr>
          </w:p>
        </w:tc>
        <w:tc>
          <w:tcPr>
            <w:tcW w:w="709" w:type="dxa"/>
            <w:vAlign w:val="bottom"/>
          </w:tcPr>
          <w:p w:rsidR="00D5486C" w:rsidRPr="00B84AEF" w:rsidRDefault="00D5486C" w:rsidP="00210CC9">
            <w:pPr>
              <w:jc w:val="center"/>
              <w:rPr>
                <w:b/>
              </w:rPr>
            </w:pPr>
          </w:p>
        </w:tc>
        <w:tc>
          <w:tcPr>
            <w:tcW w:w="1105" w:type="dxa"/>
            <w:vAlign w:val="bottom"/>
          </w:tcPr>
          <w:p w:rsidR="00D5486C" w:rsidRPr="00B84AEF" w:rsidRDefault="00D5486C" w:rsidP="00210CC9">
            <w:pPr>
              <w:jc w:val="right"/>
              <w:rPr>
                <w:b/>
              </w:rPr>
            </w:pPr>
            <w:r>
              <w:rPr>
                <w:b/>
              </w:rPr>
              <w:t>2,0</w:t>
            </w:r>
          </w:p>
        </w:tc>
        <w:tc>
          <w:tcPr>
            <w:tcW w:w="992" w:type="dxa"/>
            <w:vAlign w:val="bottom"/>
          </w:tcPr>
          <w:p w:rsidR="00D5486C" w:rsidRPr="00B84AEF" w:rsidRDefault="00D5486C" w:rsidP="00210CC9">
            <w:pPr>
              <w:jc w:val="right"/>
              <w:rPr>
                <w:b/>
              </w:rPr>
            </w:pPr>
            <w:r>
              <w:rPr>
                <w:b/>
              </w:rPr>
              <w:t>0,0</w:t>
            </w:r>
          </w:p>
        </w:tc>
        <w:tc>
          <w:tcPr>
            <w:tcW w:w="993" w:type="dxa"/>
            <w:vAlign w:val="bottom"/>
          </w:tcPr>
          <w:p w:rsidR="00D5486C" w:rsidRPr="00B84AEF" w:rsidRDefault="00D5486C" w:rsidP="00210CC9">
            <w:pPr>
              <w:jc w:val="right"/>
              <w:rPr>
                <w:b/>
              </w:rPr>
            </w:pPr>
            <w:r>
              <w:rPr>
                <w:b/>
              </w:rPr>
              <w:t>0,0</w:t>
            </w:r>
          </w:p>
        </w:tc>
      </w:tr>
      <w:tr w:rsidR="00D5486C" w:rsidRPr="00EA7780" w:rsidTr="00210CC9">
        <w:tc>
          <w:tcPr>
            <w:tcW w:w="3261" w:type="dxa"/>
          </w:tcPr>
          <w:p w:rsidR="00D5486C" w:rsidRPr="00B84AEF" w:rsidRDefault="00D5486C" w:rsidP="00210CC9">
            <w:r w:rsidRPr="00B84AEF">
              <w:lastRenderedPageBreak/>
              <w:t>Другие вопросы в области национальной безопасности и правоохранительной деятельности</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03</w:t>
            </w:r>
          </w:p>
        </w:tc>
        <w:tc>
          <w:tcPr>
            <w:tcW w:w="567" w:type="dxa"/>
            <w:vAlign w:val="bottom"/>
          </w:tcPr>
          <w:p w:rsidR="00D5486C" w:rsidRPr="00B84AEF" w:rsidRDefault="00D5486C" w:rsidP="00210CC9">
            <w:pPr>
              <w:jc w:val="center"/>
            </w:pPr>
            <w:r w:rsidRPr="00B84AEF">
              <w:t>14</w:t>
            </w:r>
          </w:p>
        </w:tc>
        <w:tc>
          <w:tcPr>
            <w:tcW w:w="1701" w:type="dxa"/>
            <w:vAlign w:val="bottom"/>
          </w:tcPr>
          <w:p w:rsidR="00D5486C" w:rsidRPr="00B84AEF" w:rsidRDefault="00D5486C" w:rsidP="00210CC9">
            <w:pPr>
              <w:jc w:val="center"/>
            </w:pP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2,0</w:t>
            </w:r>
          </w:p>
        </w:tc>
        <w:tc>
          <w:tcPr>
            <w:tcW w:w="992" w:type="dxa"/>
            <w:vAlign w:val="bottom"/>
          </w:tcPr>
          <w:p w:rsidR="00D5486C" w:rsidRPr="00B84AEF" w:rsidRDefault="00D5486C" w:rsidP="00210CC9">
            <w:pPr>
              <w:jc w:val="right"/>
            </w:pPr>
            <w:r>
              <w:t>0,0</w:t>
            </w:r>
          </w:p>
        </w:tc>
        <w:tc>
          <w:tcPr>
            <w:tcW w:w="993" w:type="dxa"/>
            <w:vAlign w:val="bottom"/>
          </w:tcPr>
          <w:p w:rsidR="00D5486C" w:rsidRPr="00B84AEF" w:rsidRDefault="00D5486C" w:rsidP="00210CC9">
            <w:pPr>
              <w:jc w:val="right"/>
            </w:pPr>
            <w:r>
              <w:t>0,0</w:t>
            </w:r>
          </w:p>
        </w:tc>
      </w:tr>
      <w:tr w:rsidR="00D5486C" w:rsidRPr="00EA7780" w:rsidTr="00210CC9">
        <w:tc>
          <w:tcPr>
            <w:tcW w:w="3261" w:type="dxa"/>
          </w:tcPr>
          <w:p w:rsidR="00D5486C" w:rsidRPr="00B84AEF" w:rsidRDefault="00D5486C" w:rsidP="00210CC9">
            <w:r w:rsidRPr="00B84AEF">
              <w:rPr>
                <w:bCs/>
              </w:rPr>
              <w:t>Муниципальная программа Александровского сельского поселения Эртильского муниципального района «Муниципальное управление и гражданское общество»</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03</w:t>
            </w:r>
          </w:p>
        </w:tc>
        <w:tc>
          <w:tcPr>
            <w:tcW w:w="567" w:type="dxa"/>
            <w:vAlign w:val="bottom"/>
          </w:tcPr>
          <w:p w:rsidR="00D5486C" w:rsidRPr="00B84AEF" w:rsidRDefault="00D5486C" w:rsidP="00210CC9">
            <w:pPr>
              <w:jc w:val="center"/>
            </w:pPr>
            <w:r w:rsidRPr="00B84AEF">
              <w:t>14</w:t>
            </w:r>
          </w:p>
        </w:tc>
        <w:tc>
          <w:tcPr>
            <w:tcW w:w="1701" w:type="dxa"/>
            <w:vAlign w:val="bottom"/>
          </w:tcPr>
          <w:p w:rsidR="00D5486C" w:rsidRPr="00B84AEF" w:rsidRDefault="00D5486C" w:rsidP="00210CC9">
            <w:pPr>
              <w:jc w:val="center"/>
            </w:pPr>
            <w:r w:rsidRPr="00B84AEF">
              <w:t>01 0 00 00000</w:t>
            </w: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2,0</w:t>
            </w:r>
          </w:p>
        </w:tc>
        <w:tc>
          <w:tcPr>
            <w:tcW w:w="992" w:type="dxa"/>
            <w:vAlign w:val="bottom"/>
          </w:tcPr>
          <w:p w:rsidR="00D5486C" w:rsidRPr="00B84AEF" w:rsidRDefault="00D5486C" w:rsidP="00210CC9">
            <w:pPr>
              <w:jc w:val="right"/>
            </w:pPr>
            <w:r>
              <w:t>0,0</w:t>
            </w:r>
          </w:p>
        </w:tc>
        <w:tc>
          <w:tcPr>
            <w:tcW w:w="993" w:type="dxa"/>
            <w:vAlign w:val="bottom"/>
          </w:tcPr>
          <w:p w:rsidR="00D5486C" w:rsidRPr="00B84AEF" w:rsidRDefault="00D5486C" w:rsidP="00210CC9">
            <w:pPr>
              <w:jc w:val="right"/>
            </w:pPr>
            <w:r>
              <w:t>0,0</w:t>
            </w:r>
          </w:p>
        </w:tc>
      </w:tr>
      <w:tr w:rsidR="00D5486C" w:rsidRPr="00EA7780" w:rsidTr="00210CC9">
        <w:tc>
          <w:tcPr>
            <w:tcW w:w="3261" w:type="dxa"/>
          </w:tcPr>
          <w:p w:rsidR="00D5486C" w:rsidRPr="00B84AEF" w:rsidRDefault="00D5486C" w:rsidP="00210CC9">
            <w:r w:rsidRPr="00B84AEF">
              <w:t>Подпрограмма «Создание условий для комфортного проживания и повышения качества жизни населения на территории поселения»</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03</w:t>
            </w:r>
          </w:p>
        </w:tc>
        <w:tc>
          <w:tcPr>
            <w:tcW w:w="567" w:type="dxa"/>
            <w:vAlign w:val="bottom"/>
          </w:tcPr>
          <w:p w:rsidR="00D5486C" w:rsidRPr="00B84AEF" w:rsidRDefault="00D5486C" w:rsidP="00210CC9">
            <w:pPr>
              <w:jc w:val="center"/>
            </w:pPr>
            <w:r w:rsidRPr="00B84AEF">
              <w:t>14</w:t>
            </w:r>
          </w:p>
        </w:tc>
        <w:tc>
          <w:tcPr>
            <w:tcW w:w="1701" w:type="dxa"/>
            <w:vAlign w:val="bottom"/>
          </w:tcPr>
          <w:p w:rsidR="00D5486C" w:rsidRPr="00B84AEF" w:rsidRDefault="00D5486C" w:rsidP="00210CC9">
            <w:pPr>
              <w:jc w:val="center"/>
            </w:pPr>
            <w:r w:rsidRPr="00B84AEF">
              <w:t>01 2 00 00000</w:t>
            </w: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2,0</w:t>
            </w:r>
          </w:p>
        </w:tc>
        <w:tc>
          <w:tcPr>
            <w:tcW w:w="992" w:type="dxa"/>
            <w:vAlign w:val="bottom"/>
          </w:tcPr>
          <w:p w:rsidR="00D5486C" w:rsidRPr="00B84AEF" w:rsidRDefault="00D5486C" w:rsidP="00210CC9">
            <w:pPr>
              <w:jc w:val="right"/>
            </w:pPr>
            <w:r>
              <w:t>0,0</w:t>
            </w:r>
          </w:p>
        </w:tc>
        <w:tc>
          <w:tcPr>
            <w:tcW w:w="993" w:type="dxa"/>
            <w:vAlign w:val="bottom"/>
          </w:tcPr>
          <w:p w:rsidR="00D5486C" w:rsidRPr="00B84AEF" w:rsidRDefault="00D5486C" w:rsidP="00210CC9">
            <w:pPr>
              <w:jc w:val="right"/>
            </w:pPr>
            <w:r>
              <w:t>0,0</w:t>
            </w:r>
          </w:p>
        </w:tc>
      </w:tr>
      <w:tr w:rsidR="00D5486C" w:rsidRPr="00EA7780" w:rsidTr="00210CC9">
        <w:tc>
          <w:tcPr>
            <w:tcW w:w="3261" w:type="dxa"/>
          </w:tcPr>
          <w:p w:rsidR="00D5486C" w:rsidRPr="00B84AEF" w:rsidRDefault="00D5486C" w:rsidP="00210CC9">
            <w:r>
              <w:t xml:space="preserve">Основное мероприятие </w:t>
            </w:r>
            <w:r w:rsidRPr="00B84AEF">
              <w:t>«Участие в предупреждении и ликвидации последствий чрезвычайных ситуаций в границах поселения»</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03</w:t>
            </w:r>
          </w:p>
        </w:tc>
        <w:tc>
          <w:tcPr>
            <w:tcW w:w="567" w:type="dxa"/>
            <w:vAlign w:val="bottom"/>
          </w:tcPr>
          <w:p w:rsidR="00D5486C" w:rsidRPr="00B84AEF" w:rsidRDefault="00D5486C" w:rsidP="00210CC9">
            <w:pPr>
              <w:jc w:val="center"/>
            </w:pPr>
            <w:r w:rsidRPr="00B84AEF">
              <w:t>14</w:t>
            </w:r>
          </w:p>
        </w:tc>
        <w:tc>
          <w:tcPr>
            <w:tcW w:w="1701" w:type="dxa"/>
            <w:vAlign w:val="bottom"/>
          </w:tcPr>
          <w:p w:rsidR="00D5486C" w:rsidRPr="00B84AEF" w:rsidRDefault="00D5486C" w:rsidP="00210CC9">
            <w:pPr>
              <w:jc w:val="center"/>
            </w:pPr>
            <w:r w:rsidRPr="00B84AEF">
              <w:t>01 2 03 00000</w:t>
            </w: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2,0</w:t>
            </w:r>
          </w:p>
        </w:tc>
        <w:tc>
          <w:tcPr>
            <w:tcW w:w="992" w:type="dxa"/>
            <w:vAlign w:val="bottom"/>
          </w:tcPr>
          <w:p w:rsidR="00D5486C" w:rsidRPr="00B84AEF" w:rsidRDefault="00D5486C" w:rsidP="00210CC9">
            <w:pPr>
              <w:jc w:val="right"/>
            </w:pPr>
            <w:r>
              <w:t>0,0</w:t>
            </w:r>
          </w:p>
        </w:tc>
        <w:tc>
          <w:tcPr>
            <w:tcW w:w="993" w:type="dxa"/>
            <w:vAlign w:val="bottom"/>
          </w:tcPr>
          <w:p w:rsidR="00D5486C" w:rsidRPr="00B84AEF" w:rsidRDefault="00D5486C" w:rsidP="00210CC9">
            <w:pPr>
              <w:jc w:val="right"/>
            </w:pPr>
            <w:r>
              <w:t>0,0</w:t>
            </w:r>
          </w:p>
        </w:tc>
      </w:tr>
      <w:tr w:rsidR="00D5486C" w:rsidRPr="00EA7780" w:rsidTr="00210CC9">
        <w:tc>
          <w:tcPr>
            <w:tcW w:w="3261" w:type="dxa"/>
          </w:tcPr>
          <w:p w:rsidR="00D5486C" w:rsidRPr="00B84AEF" w:rsidRDefault="00D5486C" w:rsidP="00210CC9">
            <w:pPr>
              <w:rPr>
                <w:b/>
              </w:rPr>
            </w:pPr>
            <w:r w:rsidRPr="00B84AEF">
              <w:t>Мероприятия в сфере защиты населения от чрезвычайных ситуаций и пожаров (Закупка товаров, работ и услуг для</w:t>
            </w:r>
            <w:r>
              <w:t xml:space="preserve"> обеспечения </w:t>
            </w:r>
            <w:r w:rsidRPr="00B84AEF">
              <w:t>государственных (муниципальных) нужд)</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03</w:t>
            </w:r>
          </w:p>
        </w:tc>
        <w:tc>
          <w:tcPr>
            <w:tcW w:w="567" w:type="dxa"/>
            <w:vAlign w:val="bottom"/>
          </w:tcPr>
          <w:p w:rsidR="00D5486C" w:rsidRPr="00B84AEF" w:rsidRDefault="00D5486C" w:rsidP="00210CC9">
            <w:pPr>
              <w:jc w:val="center"/>
            </w:pPr>
            <w:r w:rsidRPr="00B84AEF">
              <w:t>14</w:t>
            </w:r>
          </w:p>
        </w:tc>
        <w:tc>
          <w:tcPr>
            <w:tcW w:w="1701" w:type="dxa"/>
            <w:vAlign w:val="bottom"/>
          </w:tcPr>
          <w:p w:rsidR="00D5486C" w:rsidRPr="00B84AEF" w:rsidRDefault="00D5486C" w:rsidP="00210CC9">
            <w:pPr>
              <w:jc w:val="center"/>
            </w:pPr>
            <w:r w:rsidRPr="00B84AEF">
              <w:t>01 2 03 91430</w:t>
            </w:r>
          </w:p>
        </w:tc>
        <w:tc>
          <w:tcPr>
            <w:tcW w:w="709" w:type="dxa"/>
            <w:vAlign w:val="bottom"/>
          </w:tcPr>
          <w:p w:rsidR="00D5486C" w:rsidRPr="00B84AEF" w:rsidRDefault="00D5486C" w:rsidP="00210CC9">
            <w:pPr>
              <w:jc w:val="center"/>
            </w:pPr>
            <w:r w:rsidRPr="00B84AEF">
              <w:t>200</w:t>
            </w:r>
          </w:p>
        </w:tc>
        <w:tc>
          <w:tcPr>
            <w:tcW w:w="1105" w:type="dxa"/>
            <w:vAlign w:val="bottom"/>
          </w:tcPr>
          <w:p w:rsidR="00D5486C" w:rsidRPr="00B84AEF" w:rsidRDefault="00D5486C" w:rsidP="00210CC9">
            <w:pPr>
              <w:jc w:val="right"/>
            </w:pPr>
            <w:r>
              <w:t>2,0</w:t>
            </w:r>
          </w:p>
        </w:tc>
        <w:tc>
          <w:tcPr>
            <w:tcW w:w="992" w:type="dxa"/>
            <w:vAlign w:val="bottom"/>
          </w:tcPr>
          <w:p w:rsidR="00D5486C" w:rsidRPr="00B84AEF" w:rsidRDefault="00D5486C" w:rsidP="00210CC9">
            <w:pPr>
              <w:jc w:val="right"/>
            </w:pPr>
            <w:r>
              <w:t>0,0</w:t>
            </w:r>
          </w:p>
        </w:tc>
        <w:tc>
          <w:tcPr>
            <w:tcW w:w="993" w:type="dxa"/>
            <w:vAlign w:val="bottom"/>
          </w:tcPr>
          <w:p w:rsidR="00D5486C" w:rsidRPr="00B84AEF" w:rsidRDefault="00D5486C" w:rsidP="00210CC9">
            <w:pPr>
              <w:jc w:val="right"/>
            </w:pPr>
            <w:r>
              <w:t>0,0</w:t>
            </w:r>
          </w:p>
        </w:tc>
      </w:tr>
      <w:tr w:rsidR="00D5486C" w:rsidRPr="00EA7780" w:rsidTr="00210CC9">
        <w:tc>
          <w:tcPr>
            <w:tcW w:w="3261" w:type="dxa"/>
          </w:tcPr>
          <w:p w:rsidR="00D5486C" w:rsidRPr="00B84AEF" w:rsidRDefault="00D5486C" w:rsidP="00210CC9">
            <w:pPr>
              <w:rPr>
                <w:b/>
              </w:rPr>
            </w:pPr>
            <w:r w:rsidRPr="00B84AEF">
              <w:rPr>
                <w:b/>
              </w:rPr>
              <w:t>Жилищно-коммунальное хозяйство</w:t>
            </w:r>
          </w:p>
        </w:tc>
        <w:tc>
          <w:tcPr>
            <w:tcW w:w="850" w:type="dxa"/>
            <w:vAlign w:val="bottom"/>
          </w:tcPr>
          <w:p w:rsidR="00D5486C" w:rsidRPr="00B84AEF" w:rsidRDefault="00D5486C" w:rsidP="00210CC9">
            <w:pPr>
              <w:jc w:val="center"/>
              <w:rPr>
                <w:b/>
              </w:rPr>
            </w:pPr>
            <w:r w:rsidRPr="00B84AEF">
              <w:rPr>
                <w:b/>
              </w:rPr>
              <w:t>914</w:t>
            </w:r>
          </w:p>
        </w:tc>
        <w:tc>
          <w:tcPr>
            <w:tcW w:w="567" w:type="dxa"/>
            <w:vAlign w:val="bottom"/>
          </w:tcPr>
          <w:p w:rsidR="00D5486C" w:rsidRPr="00B84AEF" w:rsidRDefault="00D5486C" w:rsidP="00210CC9">
            <w:pPr>
              <w:jc w:val="center"/>
              <w:rPr>
                <w:b/>
              </w:rPr>
            </w:pPr>
            <w:r w:rsidRPr="00B84AEF">
              <w:rPr>
                <w:b/>
              </w:rPr>
              <w:t>05</w:t>
            </w:r>
          </w:p>
        </w:tc>
        <w:tc>
          <w:tcPr>
            <w:tcW w:w="567" w:type="dxa"/>
            <w:vAlign w:val="bottom"/>
          </w:tcPr>
          <w:p w:rsidR="00D5486C" w:rsidRPr="00B84AEF" w:rsidRDefault="00D5486C" w:rsidP="00210CC9">
            <w:pPr>
              <w:jc w:val="center"/>
            </w:pPr>
          </w:p>
        </w:tc>
        <w:tc>
          <w:tcPr>
            <w:tcW w:w="1701" w:type="dxa"/>
            <w:vAlign w:val="bottom"/>
          </w:tcPr>
          <w:p w:rsidR="00D5486C" w:rsidRPr="00B84AEF" w:rsidRDefault="00D5486C" w:rsidP="00210CC9">
            <w:pPr>
              <w:jc w:val="center"/>
              <w:rPr>
                <w:b/>
              </w:rPr>
            </w:pPr>
          </w:p>
        </w:tc>
        <w:tc>
          <w:tcPr>
            <w:tcW w:w="709" w:type="dxa"/>
            <w:vAlign w:val="bottom"/>
          </w:tcPr>
          <w:p w:rsidR="00D5486C" w:rsidRPr="00B84AEF" w:rsidRDefault="00D5486C" w:rsidP="00210CC9">
            <w:pPr>
              <w:jc w:val="center"/>
              <w:rPr>
                <w:b/>
              </w:rPr>
            </w:pPr>
          </w:p>
        </w:tc>
        <w:tc>
          <w:tcPr>
            <w:tcW w:w="1105" w:type="dxa"/>
            <w:vAlign w:val="bottom"/>
          </w:tcPr>
          <w:p w:rsidR="00D5486C" w:rsidRPr="00B84AEF" w:rsidRDefault="00D5486C" w:rsidP="00210CC9">
            <w:pPr>
              <w:jc w:val="right"/>
              <w:rPr>
                <w:b/>
              </w:rPr>
            </w:pPr>
            <w:r>
              <w:rPr>
                <w:b/>
              </w:rPr>
              <w:t>210,0</w:t>
            </w:r>
          </w:p>
        </w:tc>
        <w:tc>
          <w:tcPr>
            <w:tcW w:w="992" w:type="dxa"/>
            <w:vAlign w:val="bottom"/>
          </w:tcPr>
          <w:p w:rsidR="00D5486C" w:rsidRPr="00B84AEF" w:rsidRDefault="00D5486C" w:rsidP="00210CC9">
            <w:pPr>
              <w:jc w:val="right"/>
              <w:rPr>
                <w:b/>
              </w:rPr>
            </w:pPr>
            <w:r>
              <w:rPr>
                <w:b/>
              </w:rPr>
              <w:t>66,0</w:t>
            </w:r>
          </w:p>
        </w:tc>
        <w:tc>
          <w:tcPr>
            <w:tcW w:w="993" w:type="dxa"/>
            <w:vAlign w:val="bottom"/>
          </w:tcPr>
          <w:p w:rsidR="00D5486C" w:rsidRPr="00B84AEF" w:rsidRDefault="00D5486C" w:rsidP="00210CC9">
            <w:pPr>
              <w:jc w:val="right"/>
              <w:rPr>
                <w:b/>
              </w:rPr>
            </w:pPr>
            <w:r>
              <w:rPr>
                <w:b/>
              </w:rPr>
              <w:t>3,0</w:t>
            </w:r>
          </w:p>
        </w:tc>
      </w:tr>
      <w:tr w:rsidR="00D5486C" w:rsidRPr="00EA7780" w:rsidTr="00210CC9">
        <w:tc>
          <w:tcPr>
            <w:tcW w:w="3261" w:type="dxa"/>
          </w:tcPr>
          <w:p w:rsidR="00D5486C" w:rsidRPr="00B84AEF" w:rsidRDefault="00D5486C" w:rsidP="00210CC9">
            <w:pPr>
              <w:rPr>
                <w:b/>
              </w:rPr>
            </w:pPr>
            <w:r w:rsidRPr="00B84AEF">
              <w:t>Благоустройство</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05</w:t>
            </w:r>
          </w:p>
        </w:tc>
        <w:tc>
          <w:tcPr>
            <w:tcW w:w="567" w:type="dxa"/>
            <w:vAlign w:val="bottom"/>
          </w:tcPr>
          <w:p w:rsidR="00D5486C" w:rsidRPr="00B84AEF" w:rsidRDefault="00D5486C" w:rsidP="00210CC9">
            <w:pPr>
              <w:jc w:val="center"/>
            </w:pPr>
            <w:r w:rsidRPr="00B84AEF">
              <w:t>03</w:t>
            </w:r>
          </w:p>
        </w:tc>
        <w:tc>
          <w:tcPr>
            <w:tcW w:w="1701" w:type="dxa"/>
            <w:vAlign w:val="bottom"/>
          </w:tcPr>
          <w:p w:rsidR="00D5486C" w:rsidRPr="00B84AEF" w:rsidRDefault="00D5486C" w:rsidP="00210CC9">
            <w:pPr>
              <w:jc w:val="center"/>
            </w:pP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210,0</w:t>
            </w:r>
          </w:p>
        </w:tc>
        <w:tc>
          <w:tcPr>
            <w:tcW w:w="992" w:type="dxa"/>
            <w:vAlign w:val="bottom"/>
          </w:tcPr>
          <w:p w:rsidR="00D5486C" w:rsidRPr="00B84AEF" w:rsidRDefault="00D5486C" w:rsidP="00210CC9">
            <w:pPr>
              <w:jc w:val="right"/>
            </w:pPr>
            <w:r>
              <w:t>66,0</w:t>
            </w:r>
          </w:p>
        </w:tc>
        <w:tc>
          <w:tcPr>
            <w:tcW w:w="993" w:type="dxa"/>
            <w:vAlign w:val="bottom"/>
          </w:tcPr>
          <w:p w:rsidR="00D5486C" w:rsidRPr="00B84AEF" w:rsidRDefault="00D5486C" w:rsidP="00210CC9">
            <w:pPr>
              <w:jc w:val="right"/>
            </w:pPr>
            <w:r>
              <w:t>3,0</w:t>
            </w:r>
          </w:p>
        </w:tc>
      </w:tr>
      <w:tr w:rsidR="00D5486C" w:rsidRPr="00EA7780" w:rsidTr="00210CC9">
        <w:tc>
          <w:tcPr>
            <w:tcW w:w="3261" w:type="dxa"/>
          </w:tcPr>
          <w:p w:rsidR="00D5486C" w:rsidRPr="00B84AEF" w:rsidRDefault="00D5486C" w:rsidP="00210CC9">
            <w:r w:rsidRPr="00B84AEF">
              <w:rPr>
                <w:bCs/>
              </w:rPr>
              <w:t xml:space="preserve">Муниципальная программа Александровского сельского поселения </w:t>
            </w:r>
            <w:r w:rsidRPr="00B84AEF">
              <w:rPr>
                <w:bCs/>
              </w:rPr>
              <w:lastRenderedPageBreak/>
              <w:t>Эртильского муниципального района «Муниципальное управление и гражданское общество»</w:t>
            </w:r>
          </w:p>
        </w:tc>
        <w:tc>
          <w:tcPr>
            <w:tcW w:w="850" w:type="dxa"/>
            <w:vAlign w:val="bottom"/>
          </w:tcPr>
          <w:p w:rsidR="00D5486C" w:rsidRPr="00B84AEF" w:rsidRDefault="00D5486C" w:rsidP="00210CC9">
            <w:pPr>
              <w:jc w:val="center"/>
            </w:pPr>
            <w:r w:rsidRPr="00B84AEF">
              <w:lastRenderedPageBreak/>
              <w:t>914</w:t>
            </w:r>
          </w:p>
        </w:tc>
        <w:tc>
          <w:tcPr>
            <w:tcW w:w="567" w:type="dxa"/>
            <w:vAlign w:val="bottom"/>
          </w:tcPr>
          <w:p w:rsidR="00D5486C" w:rsidRPr="00B84AEF" w:rsidRDefault="00D5486C" w:rsidP="00210CC9">
            <w:pPr>
              <w:jc w:val="center"/>
            </w:pPr>
            <w:r w:rsidRPr="00B84AEF">
              <w:t>05</w:t>
            </w:r>
          </w:p>
        </w:tc>
        <w:tc>
          <w:tcPr>
            <w:tcW w:w="567" w:type="dxa"/>
            <w:vAlign w:val="bottom"/>
          </w:tcPr>
          <w:p w:rsidR="00D5486C" w:rsidRPr="00B84AEF" w:rsidRDefault="00D5486C" w:rsidP="00210CC9">
            <w:pPr>
              <w:jc w:val="center"/>
            </w:pPr>
            <w:r w:rsidRPr="00B84AEF">
              <w:t>03</w:t>
            </w:r>
          </w:p>
        </w:tc>
        <w:tc>
          <w:tcPr>
            <w:tcW w:w="1701" w:type="dxa"/>
            <w:vAlign w:val="bottom"/>
          </w:tcPr>
          <w:p w:rsidR="00D5486C" w:rsidRPr="00B84AEF" w:rsidRDefault="00D5486C" w:rsidP="00210CC9">
            <w:pPr>
              <w:jc w:val="center"/>
            </w:pPr>
            <w:r w:rsidRPr="00B84AEF">
              <w:t>01 0 00 00000</w:t>
            </w: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210,0</w:t>
            </w:r>
          </w:p>
        </w:tc>
        <w:tc>
          <w:tcPr>
            <w:tcW w:w="992" w:type="dxa"/>
            <w:vAlign w:val="bottom"/>
          </w:tcPr>
          <w:p w:rsidR="00D5486C" w:rsidRPr="00B84AEF" w:rsidRDefault="00D5486C" w:rsidP="00210CC9">
            <w:pPr>
              <w:jc w:val="right"/>
            </w:pPr>
            <w:r>
              <w:t>66,0</w:t>
            </w:r>
          </w:p>
        </w:tc>
        <w:tc>
          <w:tcPr>
            <w:tcW w:w="993" w:type="dxa"/>
            <w:vAlign w:val="bottom"/>
          </w:tcPr>
          <w:p w:rsidR="00D5486C" w:rsidRPr="00B84AEF" w:rsidRDefault="00D5486C" w:rsidP="00210CC9">
            <w:pPr>
              <w:jc w:val="right"/>
            </w:pPr>
            <w:r>
              <w:t>3,0</w:t>
            </w:r>
          </w:p>
        </w:tc>
      </w:tr>
      <w:tr w:rsidR="00D5486C" w:rsidRPr="00EA7780" w:rsidTr="00210CC9">
        <w:tc>
          <w:tcPr>
            <w:tcW w:w="3261" w:type="dxa"/>
          </w:tcPr>
          <w:p w:rsidR="00D5486C" w:rsidRPr="00B84AEF" w:rsidRDefault="00D5486C" w:rsidP="00210CC9">
            <w:r w:rsidRPr="00B84AEF">
              <w:lastRenderedPageBreak/>
              <w:t>Подпрограмма «Создание условий для комфортного проживания и повышения качества жизни населения на территории поселения»</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05</w:t>
            </w:r>
          </w:p>
        </w:tc>
        <w:tc>
          <w:tcPr>
            <w:tcW w:w="567" w:type="dxa"/>
            <w:vAlign w:val="bottom"/>
          </w:tcPr>
          <w:p w:rsidR="00D5486C" w:rsidRPr="00B84AEF" w:rsidRDefault="00D5486C" w:rsidP="00210CC9">
            <w:pPr>
              <w:jc w:val="center"/>
            </w:pPr>
            <w:r w:rsidRPr="00B84AEF">
              <w:t>03</w:t>
            </w:r>
          </w:p>
        </w:tc>
        <w:tc>
          <w:tcPr>
            <w:tcW w:w="1701" w:type="dxa"/>
            <w:vAlign w:val="bottom"/>
          </w:tcPr>
          <w:p w:rsidR="00D5486C" w:rsidRPr="00B84AEF" w:rsidRDefault="00D5486C" w:rsidP="00210CC9">
            <w:pPr>
              <w:jc w:val="center"/>
            </w:pPr>
            <w:r w:rsidRPr="00B84AEF">
              <w:t>01 2 00 00000</w:t>
            </w: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210,0</w:t>
            </w:r>
          </w:p>
        </w:tc>
        <w:tc>
          <w:tcPr>
            <w:tcW w:w="992" w:type="dxa"/>
            <w:vAlign w:val="bottom"/>
          </w:tcPr>
          <w:p w:rsidR="00D5486C" w:rsidRPr="00B84AEF" w:rsidRDefault="00D5486C" w:rsidP="00210CC9">
            <w:pPr>
              <w:jc w:val="right"/>
            </w:pPr>
            <w:r>
              <w:t>66,0</w:t>
            </w:r>
          </w:p>
        </w:tc>
        <w:tc>
          <w:tcPr>
            <w:tcW w:w="993" w:type="dxa"/>
            <w:vAlign w:val="bottom"/>
          </w:tcPr>
          <w:p w:rsidR="00D5486C" w:rsidRPr="00B84AEF" w:rsidRDefault="00D5486C" w:rsidP="00210CC9">
            <w:pPr>
              <w:jc w:val="right"/>
            </w:pPr>
            <w:r>
              <w:t>3,0</w:t>
            </w:r>
          </w:p>
        </w:tc>
      </w:tr>
      <w:tr w:rsidR="00D5486C" w:rsidRPr="00EA7780" w:rsidTr="00210CC9">
        <w:tc>
          <w:tcPr>
            <w:tcW w:w="3261" w:type="dxa"/>
          </w:tcPr>
          <w:p w:rsidR="00D5486C" w:rsidRPr="00B84AEF" w:rsidRDefault="00D5486C" w:rsidP="00210CC9">
            <w:r w:rsidRPr="00B84AEF">
              <w:t>Основное мероприятие «</w:t>
            </w:r>
            <w:r>
              <w:t>Организация благоустройства территории поселения (включая освещение улиц, озеленение территории, установку указателей с наименованием улиц и номерами домов, содержание мест захоронения, строительство и содержание дорог местного значения</w:t>
            </w:r>
            <w:r w:rsidRPr="00B84AEF">
              <w:t>»</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05</w:t>
            </w:r>
          </w:p>
        </w:tc>
        <w:tc>
          <w:tcPr>
            <w:tcW w:w="567" w:type="dxa"/>
            <w:vAlign w:val="bottom"/>
          </w:tcPr>
          <w:p w:rsidR="00D5486C" w:rsidRPr="00B84AEF" w:rsidRDefault="00D5486C" w:rsidP="00210CC9">
            <w:pPr>
              <w:jc w:val="center"/>
            </w:pPr>
            <w:r w:rsidRPr="00B84AEF">
              <w:t>03</w:t>
            </w:r>
          </w:p>
        </w:tc>
        <w:tc>
          <w:tcPr>
            <w:tcW w:w="1701" w:type="dxa"/>
            <w:vAlign w:val="bottom"/>
          </w:tcPr>
          <w:p w:rsidR="00D5486C" w:rsidRPr="00B84AEF" w:rsidRDefault="00D5486C" w:rsidP="00210CC9">
            <w:pPr>
              <w:jc w:val="center"/>
            </w:pPr>
            <w:r w:rsidRPr="00B84AEF">
              <w:t>01 2 08 00000</w:t>
            </w: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210,0</w:t>
            </w:r>
          </w:p>
        </w:tc>
        <w:tc>
          <w:tcPr>
            <w:tcW w:w="992" w:type="dxa"/>
            <w:vAlign w:val="bottom"/>
          </w:tcPr>
          <w:p w:rsidR="00D5486C" w:rsidRPr="00B84AEF" w:rsidRDefault="00D5486C" w:rsidP="00210CC9">
            <w:pPr>
              <w:jc w:val="right"/>
            </w:pPr>
            <w:r>
              <w:t>66,0</w:t>
            </w:r>
          </w:p>
        </w:tc>
        <w:tc>
          <w:tcPr>
            <w:tcW w:w="993" w:type="dxa"/>
            <w:vAlign w:val="bottom"/>
          </w:tcPr>
          <w:p w:rsidR="00D5486C" w:rsidRPr="00B84AEF" w:rsidRDefault="00D5486C" w:rsidP="00210CC9">
            <w:pPr>
              <w:jc w:val="right"/>
            </w:pPr>
            <w:r>
              <w:t>3,0</w:t>
            </w:r>
          </w:p>
        </w:tc>
      </w:tr>
      <w:tr w:rsidR="00D5486C" w:rsidRPr="00EA7780" w:rsidTr="00210CC9">
        <w:tc>
          <w:tcPr>
            <w:tcW w:w="3261" w:type="dxa"/>
          </w:tcPr>
          <w:p w:rsidR="00D5486C" w:rsidRPr="00B84AEF" w:rsidRDefault="00D5486C" w:rsidP="00210CC9">
            <w:r w:rsidRPr="00B84AEF">
              <w:t>Уличное освещение (Закупка товаров, работ и услуг для обеспечения государственных (муниципальных) нужд)</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05</w:t>
            </w:r>
          </w:p>
        </w:tc>
        <w:tc>
          <w:tcPr>
            <w:tcW w:w="567" w:type="dxa"/>
            <w:vAlign w:val="bottom"/>
          </w:tcPr>
          <w:p w:rsidR="00D5486C" w:rsidRPr="00B84AEF" w:rsidRDefault="00D5486C" w:rsidP="00210CC9">
            <w:pPr>
              <w:jc w:val="center"/>
            </w:pPr>
            <w:r w:rsidRPr="00B84AEF">
              <w:t>03</w:t>
            </w:r>
          </w:p>
        </w:tc>
        <w:tc>
          <w:tcPr>
            <w:tcW w:w="1701" w:type="dxa"/>
            <w:vAlign w:val="bottom"/>
          </w:tcPr>
          <w:p w:rsidR="00D5486C" w:rsidRPr="00B84AEF" w:rsidRDefault="00D5486C" w:rsidP="00210CC9">
            <w:pPr>
              <w:jc w:val="center"/>
            </w:pPr>
            <w:r w:rsidRPr="00B84AEF">
              <w:t>01 2 08 93010</w:t>
            </w:r>
          </w:p>
        </w:tc>
        <w:tc>
          <w:tcPr>
            <w:tcW w:w="709" w:type="dxa"/>
            <w:vAlign w:val="bottom"/>
          </w:tcPr>
          <w:p w:rsidR="00D5486C" w:rsidRPr="00B84AEF" w:rsidRDefault="00D5486C" w:rsidP="00210CC9">
            <w:pPr>
              <w:jc w:val="center"/>
            </w:pPr>
            <w:r w:rsidRPr="00B84AEF">
              <w:t>200</w:t>
            </w:r>
          </w:p>
        </w:tc>
        <w:tc>
          <w:tcPr>
            <w:tcW w:w="1105" w:type="dxa"/>
            <w:vAlign w:val="bottom"/>
          </w:tcPr>
          <w:p w:rsidR="00D5486C" w:rsidRPr="00B84AEF" w:rsidRDefault="00D5486C" w:rsidP="00210CC9">
            <w:pPr>
              <w:jc w:val="right"/>
            </w:pPr>
            <w:r>
              <w:t>180,0</w:t>
            </w:r>
          </w:p>
        </w:tc>
        <w:tc>
          <w:tcPr>
            <w:tcW w:w="992" w:type="dxa"/>
            <w:vAlign w:val="bottom"/>
          </w:tcPr>
          <w:p w:rsidR="00D5486C" w:rsidRPr="00B84AEF" w:rsidRDefault="00D5486C" w:rsidP="00210CC9">
            <w:pPr>
              <w:jc w:val="right"/>
            </w:pPr>
            <w:r>
              <w:t>66,0</w:t>
            </w:r>
          </w:p>
        </w:tc>
        <w:tc>
          <w:tcPr>
            <w:tcW w:w="993" w:type="dxa"/>
            <w:vAlign w:val="bottom"/>
          </w:tcPr>
          <w:p w:rsidR="00D5486C" w:rsidRPr="00B84AEF" w:rsidRDefault="00D5486C" w:rsidP="00210CC9">
            <w:pPr>
              <w:jc w:val="right"/>
            </w:pPr>
            <w:r>
              <w:t>3,0</w:t>
            </w:r>
          </w:p>
        </w:tc>
      </w:tr>
      <w:tr w:rsidR="00D5486C" w:rsidRPr="00EA7780" w:rsidTr="00210CC9">
        <w:tc>
          <w:tcPr>
            <w:tcW w:w="3261" w:type="dxa"/>
          </w:tcPr>
          <w:p w:rsidR="00D5486C" w:rsidRPr="00B84AEF" w:rsidRDefault="00D5486C" w:rsidP="00210CC9">
            <w:r w:rsidRPr="00B84AEF">
              <w:t>Прочие мероприятия по благоустройству (Закупка товаров, работ и услуг для обеспечения государственных (муниципальных) нужд)</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05</w:t>
            </w:r>
          </w:p>
        </w:tc>
        <w:tc>
          <w:tcPr>
            <w:tcW w:w="567" w:type="dxa"/>
            <w:vAlign w:val="bottom"/>
          </w:tcPr>
          <w:p w:rsidR="00D5486C" w:rsidRPr="00B84AEF" w:rsidRDefault="00D5486C" w:rsidP="00210CC9">
            <w:pPr>
              <w:jc w:val="center"/>
            </w:pPr>
            <w:r w:rsidRPr="00B84AEF">
              <w:t>03</w:t>
            </w:r>
          </w:p>
        </w:tc>
        <w:tc>
          <w:tcPr>
            <w:tcW w:w="1701" w:type="dxa"/>
            <w:vAlign w:val="bottom"/>
          </w:tcPr>
          <w:p w:rsidR="00D5486C" w:rsidRPr="00B84AEF" w:rsidRDefault="00D5486C" w:rsidP="00210CC9">
            <w:pPr>
              <w:jc w:val="center"/>
            </w:pPr>
            <w:r w:rsidRPr="00B84AEF">
              <w:t>01 2 08 93020</w:t>
            </w:r>
          </w:p>
        </w:tc>
        <w:tc>
          <w:tcPr>
            <w:tcW w:w="709" w:type="dxa"/>
            <w:vAlign w:val="bottom"/>
          </w:tcPr>
          <w:p w:rsidR="00D5486C" w:rsidRPr="00B84AEF" w:rsidRDefault="00D5486C" w:rsidP="00210CC9">
            <w:pPr>
              <w:jc w:val="center"/>
            </w:pPr>
            <w:r w:rsidRPr="00B84AEF">
              <w:t>200</w:t>
            </w:r>
          </w:p>
        </w:tc>
        <w:tc>
          <w:tcPr>
            <w:tcW w:w="1105" w:type="dxa"/>
            <w:vAlign w:val="bottom"/>
          </w:tcPr>
          <w:p w:rsidR="00D5486C" w:rsidRPr="00B84AEF" w:rsidRDefault="00D5486C" w:rsidP="00210CC9">
            <w:pPr>
              <w:jc w:val="right"/>
            </w:pPr>
            <w:r>
              <w:t>20,0</w:t>
            </w:r>
          </w:p>
        </w:tc>
        <w:tc>
          <w:tcPr>
            <w:tcW w:w="992" w:type="dxa"/>
            <w:vAlign w:val="bottom"/>
          </w:tcPr>
          <w:p w:rsidR="00D5486C" w:rsidRPr="00B84AEF" w:rsidRDefault="00D5486C" w:rsidP="00210CC9">
            <w:pPr>
              <w:jc w:val="right"/>
            </w:pPr>
            <w:r>
              <w:t>0,0</w:t>
            </w:r>
          </w:p>
        </w:tc>
        <w:tc>
          <w:tcPr>
            <w:tcW w:w="993" w:type="dxa"/>
            <w:vAlign w:val="bottom"/>
          </w:tcPr>
          <w:p w:rsidR="00D5486C" w:rsidRPr="00B84AEF" w:rsidRDefault="00D5486C" w:rsidP="00210CC9">
            <w:pPr>
              <w:jc w:val="right"/>
            </w:pPr>
            <w:r>
              <w:t>0,0</w:t>
            </w:r>
          </w:p>
        </w:tc>
      </w:tr>
      <w:tr w:rsidR="00D5486C" w:rsidRPr="00EA7780" w:rsidTr="00210CC9">
        <w:tc>
          <w:tcPr>
            <w:tcW w:w="3261" w:type="dxa"/>
          </w:tcPr>
          <w:p w:rsidR="00D5486C" w:rsidRPr="00B84AEF" w:rsidRDefault="00D5486C" w:rsidP="00210CC9">
            <w:r w:rsidRPr="00B84AEF">
              <w:t xml:space="preserve">Уличное освещение (Закупка товаров, работ и услуг для обеспечения государственных (муниципальных) нужд) </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05</w:t>
            </w:r>
          </w:p>
        </w:tc>
        <w:tc>
          <w:tcPr>
            <w:tcW w:w="567" w:type="dxa"/>
            <w:vAlign w:val="bottom"/>
          </w:tcPr>
          <w:p w:rsidR="00D5486C" w:rsidRPr="000C0640" w:rsidRDefault="00D5486C" w:rsidP="00210CC9">
            <w:pPr>
              <w:jc w:val="center"/>
            </w:pPr>
            <w:r w:rsidRPr="000C0640">
              <w:t>03</w:t>
            </w:r>
          </w:p>
        </w:tc>
        <w:tc>
          <w:tcPr>
            <w:tcW w:w="1701" w:type="dxa"/>
            <w:vAlign w:val="bottom"/>
          </w:tcPr>
          <w:p w:rsidR="00D5486C" w:rsidRPr="00B84AEF" w:rsidRDefault="00D5486C" w:rsidP="00210CC9">
            <w:pPr>
              <w:jc w:val="center"/>
            </w:pPr>
            <w:r w:rsidRPr="00B84AEF">
              <w:t xml:space="preserve">01 2 08 </w:t>
            </w:r>
            <w:r w:rsidRPr="00B84AEF">
              <w:rPr>
                <w:lang w:val="en-US"/>
              </w:rPr>
              <w:t>S8670</w:t>
            </w:r>
          </w:p>
        </w:tc>
        <w:tc>
          <w:tcPr>
            <w:tcW w:w="709" w:type="dxa"/>
            <w:vAlign w:val="bottom"/>
          </w:tcPr>
          <w:p w:rsidR="00D5486C" w:rsidRPr="00B84AEF" w:rsidRDefault="00D5486C" w:rsidP="00210CC9">
            <w:pPr>
              <w:jc w:val="center"/>
            </w:pPr>
            <w:r w:rsidRPr="00B84AEF">
              <w:t>200</w:t>
            </w:r>
          </w:p>
        </w:tc>
        <w:tc>
          <w:tcPr>
            <w:tcW w:w="1105" w:type="dxa"/>
            <w:vAlign w:val="bottom"/>
          </w:tcPr>
          <w:p w:rsidR="00D5486C" w:rsidRPr="00B84AEF" w:rsidRDefault="00D5486C" w:rsidP="00210CC9">
            <w:pPr>
              <w:jc w:val="right"/>
            </w:pPr>
            <w:r>
              <w:t>10,0</w:t>
            </w:r>
          </w:p>
        </w:tc>
        <w:tc>
          <w:tcPr>
            <w:tcW w:w="992" w:type="dxa"/>
            <w:vAlign w:val="bottom"/>
          </w:tcPr>
          <w:p w:rsidR="00D5486C" w:rsidRPr="00B84AEF" w:rsidRDefault="00D5486C" w:rsidP="00210CC9">
            <w:pPr>
              <w:jc w:val="right"/>
            </w:pPr>
            <w:r>
              <w:t>0,0</w:t>
            </w:r>
          </w:p>
        </w:tc>
        <w:tc>
          <w:tcPr>
            <w:tcW w:w="993" w:type="dxa"/>
            <w:vAlign w:val="bottom"/>
          </w:tcPr>
          <w:p w:rsidR="00D5486C" w:rsidRPr="00B84AEF" w:rsidRDefault="00D5486C" w:rsidP="00210CC9">
            <w:pPr>
              <w:jc w:val="right"/>
            </w:pPr>
            <w:r>
              <w:t>0,0</w:t>
            </w:r>
          </w:p>
        </w:tc>
      </w:tr>
      <w:tr w:rsidR="00D5486C" w:rsidRPr="00EA7780" w:rsidTr="00210CC9">
        <w:tc>
          <w:tcPr>
            <w:tcW w:w="3261" w:type="dxa"/>
          </w:tcPr>
          <w:p w:rsidR="00D5486C" w:rsidRPr="00B84AEF" w:rsidRDefault="00D5486C" w:rsidP="00210CC9">
            <w:pPr>
              <w:rPr>
                <w:b/>
              </w:rPr>
            </w:pPr>
            <w:r w:rsidRPr="00B84AEF">
              <w:rPr>
                <w:b/>
              </w:rPr>
              <w:t>Культура, кинематография</w:t>
            </w:r>
          </w:p>
        </w:tc>
        <w:tc>
          <w:tcPr>
            <w:tcW w:w="850" w:type="dxa"/>
            <w:vAlign w:val="bottom"/>
          </w:tcPr>
          <w:p w:rsidR="00D5486C" w:rsidRPr="00B84AEF" w:rsidRDefault="00D5486C" w:rsidP="00210CC9">
            <w:pPr>
              <w:jc w:val="center"/>
              <w:rPr>
                <w:b/>
              </w:rPr>
            </w:pPr>
            <w:r w:rsidRPr="00B84AEF">
              <w:rPr>
                <w:b/>
              </w:rPr>
              <w:t>914</w:t>
            </w:r>
          </w:p>
        </w:tc>
        <w:tc>
          <w:tcPr>
            <w:tcW w:w="567" w:type="dxa"/>
            <w:vAlign w:val="bottom"/>
          </w:tcPr>
          <w:p w:rsidR="00D5486C" w:rsidRPr="00B84AEF" w:rsidRDefault="00D5486C" w:rsidP="00210CC9">
            <w:pPr>
              <w:jc w:val="center"/>
              <w:rPr>
                <w:b/>
              </w:rPr>
            </w:pPr>
            <w:r w:rsidRPr="00B84AEF">
              <w:rPr>
                <w:b/>
              </w:rPr>
              <w:t>08</w:t>
            </w:r>
          </w:p>
        </w:tc>
        <w:tc>
          <w:tcPr>
            <w:tcW w:w="567" w:type="dxa"/>
            <w:vAlign w:val="bottom"/>
          </w:tcPr>
          <w:p w:rsidR="00D5486C" w:rsidRPr="00E81F47" w:rsidRDefault="00D5486C" w:rsidP="00210CC9">
            <w:pPr>
              <w:jc w:val="center"/>
              <w:rPr>
                <w:b/>
              </w:rPr>
            </w:pPr>
          </w:p>
        </w:tc>
        <w:tc>
          <w:tcPr>
            <w:tcW w:w="1701" w:type="dxa"/>
            <w:vAlign w:val="bottom"/>
          </w:tcPr>
          <w:p w:rsidR="00D5486C" w:rsidRPr="00E81F47" w:rsidRDefault="00D5486C" w:rsidP="00210CC9">
            <w:pPr>
              <w:jc w:val="center"/>
              <w:rPr>
                <w:b/>
              </w:rPr>
            </w:pPr>
          </w:p>
        </w:tc>
        <w:tc>
          <w:tcPr>
            <w:tcW w:w="709" w:type="dxa"/>
            <w:vAlign w:val="bottom"/>
          </w:tcPr>
          <w:p w:rsidR="00D5486C" w:rsidRPr="00E81F47" w:rsidRDefault="00D5486C" w:rsidP="00210CC9">
            <w:pPr>
              <w:jc w:val="center"/>
              <w:rPr>
                <w:b/>
              </w:rPr>
            </w:pPr>
          </w:p>
        </w:tc>
        <w:tc>
          <w:tcPr>
            <w:tcW w:w="1105" w:type="dxa"/>
            <w:vAlign w:val="bottom"/>
          </w:tcPr>
          <w:p w:rsidR="00D5486C" w:rsidRPr="00E81F47" w:rsidRDefault="00D5486C" w:rsidP="00210CC9">
            <w:pPr>
              <w:jc w:val="right"/>
              <w:rPr>
                <w:b/>
              </w:rPr>
            </w:pPr>
            <w:r>
              <w:rPr>
                <w:b/>
              </w:rPr>
              <w:t>768,0</w:t>
            </w:r>
          </w:p>
        </w:tc>
        <w:tc>
          <w:tcPr>
            <w:tcW w:w="992" w:type="dxa"/>
            <w:vAlign w:val="bottom"/>
          </w:tcPr>
          <w:p w:rsidR="00D5486C" w:rsidRPr="00E81F47" w:rsidRDefault="00D5486C" w:rsidP="00210CC9">
            <w:pPr>
              <w:jc w:val="right"/>
              <w:rPr>
                <w:b/>
              </w:rPr>
            </w:pPr>
            <w:r>
              <w:rPr>
                <w:b/>
              </w:rPr>
              <w:t>830,0</w:t>
            </w:r>
          </w:p>
        </w:tc>
        <w:tc>
          <w:tcPr>
            <w:tcW w:w="993" w:type="dxa"/>
            <w:vAlign w:val="bottom"/>
          </w:tcPr>
          <w:p w:rsidR="00D5486C" w:rsidRPr="00E81F47" w:rsidRDefault="00D5486C" w:rsidP="00210CC9">
            <w:pPr>
              <w:jc w:val="right"/>
              <w:rPr>
                <w:b/>
              </w:rPr>
            </w:pPr>
            <w:r>
              <w:rPr>
                <w:b/>
              </w:rPr>
              <w:t>849,0</w:t>
            </w:r>
          </w:p>
        </w:tc>
      </w:tr>
      <w:tr w:rsidR="00D5486C" w:rsidRPr="00EA7780" w:rsidTr="00210CC9">
        <w:tc>
          <w:tcPr>
            <w:tcW w:w="3261" w:type="dxa"/>
          </w:tcPr>
          <w:p w:rsidR="00D5486C" w:rsidRPr="00B84AEF" w:rsidRDefault="00D5486C" w:rsidP="00210CC9">
            <w:r w:rsidRPr="00B84AEF">
              <w:t>Культура</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08</w:t>
            </w:r>
          </w:p>
        </w:tc>
        <w:tc>
          <w:tcPr>
            <w:tcW w:w="567" w:type="dxa"/>
            <w:vAlign w:val="bottom"/>
          </w:tcPr>
          <w:p w:rsidR="00D5486C" w:rsidRPr="00B84AEF" w:rsidRDefault="00D5486C" w:rsidP="00210CC9">
            <w:pPr>
              <w:jc w:val="center"/>
            </w:pPr>
            <w:r w:rsidRPr="00B84AEF">
              <w:t>01</w:t>
            </w:r>
          </w:p>
        </w:tc>
        <w:tc>
          <w:tcPr>
            <w:tcW w:w="1701" w:type="dxa"/>
            <w:vAlign w:val="bottom"/>
          </w:tcPr>
          <w:p w:rsidR="00D5486C" w:rsidRPr="00B84AEF" w:rsidRDefault="00D5486C" w:rsidP="00210CC9">
            <w:pPr>
              <w:jc w:val="center"/>
            </w:pP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768,0</w:t>
            </w:r>
          </w:p>
        </w:tc>
        <w:tc>
          <w:tcPr>
            <w:tcW w:w="992" w:type="dxa"/>
            <w:vAlign w:val="bottom"/>
          </w:tcPr>
          <w:p w:rsidR="00D5486C" w:rsidRPr="00B84AEF" w:rsidRDefault="00D5486C" w:rsidP="00210CC9">
            <w:pPr>
              <w:jc w:val="right"/>
            </w:pPr>
            <w:r>
              <w:t>830,0</w:t>
            </w:r>
          </w:p>
        </w:tc>
        <w:tc>
          <w:tcPr>
            <w:tcW w:w="993" w:type="dxa"/>
            <w:vAlign w:val="bottom"/>
          </w:tcPr>
          <w:p w:rsidR="00D5486C" w:rsidRPr="00B84AEF" w:rsidRDefault="00D5486C" w:rsidP="00210CC9">
            <w:pPr>
              <w:jc w:val="right"/>
            </w:pPr>
            <w:r>
              <w:t>849,0</w:t>
            </w:r>
          </w:p>
        </w:tc>
      </w:tr>
      <w:tr w:rsidR="00D5486C" w:rsidRPr="00EA7780" w:rsidTr="00210CC9">
        <w:tc>
          <w:tcPr>
            <w:tcW w:w="3261" w:type="dxa"/>
          </w:tcPr>
          <w:p w:rsidR="00D5486C" w:rsidRPr="00B84AEF" w:rsidRDefault="00D5486C" w:rsidP="00210CC9">
            <w:r w:rsidRPr="00B84AEF">
              <w:rPr>
                <w:bCs/>
              </w:rPr>
              <w:lastRenderedPageBreak/>
              <w:t>Муниципальная программа Александровского сельского поселения Эртильского муниципального района «Муниципальное управление и гражданское общество»</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08</w:t>
            </w:r>
          </w:p>
        </w:tc>
        <w:tc>
          <w:tcPr>
            <w:tcW w:w="567" w:type="dxa"/>
            <w:vAlign w:val="bottom"/>
          </w:tcPr>
          <w:p w:rsidR="00D5486C" w:rsidRPr="00B84AEF" w:rsidRDefault="00D5486C" w:rsidP="00210CC9">
            <w:pPr>
              <w:jc w:val="center"/>
            </w:pPr>
            <w:r w:rsidRPr="00B84AEF">
              <w:t>01</w:t>
            </w:r>
          </w:p>
        </w:tc>
        <w:tc>
          <w:tcPr>
            <w:tcW w:w="1701" w:type="dxa"/>
            <w:vAlign w:val="bottom"/>
          </w:tcPr>
          <w:p w:rsidR="00D5486C" w:rsidRPr="00B84AEF" w:rsidRDefault="00D5486C" w:rsidP="00210CC9">
            <w:pPr>
              <w:jc w:val="center"/>
            </w:pPr>
            <w:r w:rsidRPr="00B84AEF">
              <w:t>01 0 00 00000</w:t>
            </w: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768,0</w:t>
            </w:r>
          </w:p>
        </w:tc>
        <w:tc>
          <w:tcPr>
            <w:tcW w:w="992" w:type="dxa"/>
            <w:vAlign w:val="bottom"/>
          </w:tcPr>
          <w:p w:rsidR="00D5486C" w:rsidRPr="00B84AEF" w:rsidRDefault="00D5486C" w:rsidP="00210CC9">
            <w:pPr>
              <w:jc w:val="right"/>
            </w:pPr>
            <w:r>
              <w:t>830,0</w:t>
            </w:r>
          </w:p>
        </w:tc>
        <w:tc>
          <w:tcPr>
            <w:tcW w:w="993" w:type="dxa"/>
            <w:vAlign w:val="bottom"/>
          </w:tcPr>
          <w:p w:rsidR="00D5486C" w:rsidRPr="00B84AEF" w:rsidRDefault="00D5486C" w:rsidP="00210CC9">
            <w:pPr>
              <w:jc w:val="right"/>
            </w:pPr>
            <w:r>
              <w:t>849,0</w:t>
            </w:r>
          </w:p>
        </w:tc>
      </w:tr>
      <w:tr w:rsidR="00D5486C" w:rsidRPr="00EA7780" w:rsidTr="00210CC9">
        <w:tc>
          <w:tcPr>
            <w:tcW w:w="3261" w:type="dxa"/>
          </w:tcPr>
          <w:p w:rsidR="00D5486C" w:rsidRPr="00B84AEF" w:rsidRDefault="00D5486C" w:rsidP="00210CC9">
            <w:r w:rsidRPr="00B84AEF">
              <w:t>Подпрограмма «Создание условий для комфортного проживания и повышения качества жизни населения на территории поселения»</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08</w:t>
            </w:r>
          </w:p>
        </w:tc>
        <w:tc>
          <w:tcPr>
            <w:tcW w:w="567" w:type="dxa"/>
            <w:vAlign w:val="bottom"/>
          </w:tcPr>
          <w:p w:rsidR="00D5486C" w:rsidRPr="00B84AEF" w:rsidRDefault="00D5486C" w:rsidP="00210CC9">
            <w:pPr>
              <w:jc w:val="center"/>
            </w:pPr>
            <w:r w:rsidRPr="00B84AEF">
              <w:t>01</w:t>
            </w:r>
          </w:p>
        </w:tc>
        <w:tc>
          <w:tcPr>
            <w:tcW w:w="1701" w:type="dxa"/>
            <w:vAlign w:val="bottom"/>
          </w:tcPr>
          <w:p w:rsidR="00D5486C" w:rsidRPr="00B84AEF" w:rsidRDefault="00D5486C" w:rsidP="00210CC9">
            <w:pPr>
              <w:jc w:val="center"/>
            </w:pPr>
            <w:r w:rsidRPr="00B84AEF">
              <w:t>01 2 00 00000</w:t>
            </w: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768,0</w:t>
            </w:r>
          </w:p>
        </w:tc>
        <w:tc>
          <w:tcPr>
            <w:tcW w:w="992" w:type="dxa"/>
            <w:vAlign w:val="bottom"/>
          </w:tcPr>
          <w:p w:rsidR="00D5486C" w:rsidRPr="00B84AEF" w:rsidRDefault="00D5486C" w:rsidP="00210CC9">
            <w:pPr>
              <w:jc w:val="right"/>
            </w:pPr>
            <w:r>
              <w:t>830,0</w:t>
            </w:r>
          </w:p>
        </w:tc>
        <w:tc>
          <w:tcPr>
            <w:tcW w:w="993" w:type="dxa"/>
            <w:vAlign w:val="bottom"/>
          </w:tcPr>
          <w:p w:rsidR="00D5486C" w:rsidRPr="00B84AEF" w:rsidRDefault="00D5486C" w:rsidP="00210CC9">
            <w:pPr>
              <w:jc w:val="right"/>
            </w:pPr>
            <w:r>
              <w:t>849,0</w:t>
            </w:r>
          </w:p>
        </w:tc>
      </w:tr>
      <w:tr w:rsidR="00D5486C" w:rsidRPr="00EA7780" w:rsidTr="00210CC9">
        <w:tc>
          <w:tcPr>
            <w:tcW w:w="3261" w:type="dxa"/>
          </w:tcPr>
          <w:p w:rsidR="00D5486C" w:rsidRPr="00B84AEF" w:rsidRDefault="00D5486C" w:rsidP="00210CC9">
            <w:r>
              <w:t xml:space="preserve">Основное мероприятие </w:t>
            </w:r>
            <w:r w:rsidRPr="00B84AEF">
              <w:t>«Создание условий для организации досуга и обеспечение жителей поселения услугами организации культуры»</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08</w:t>
            </w:r>
          </w:p>
        </w:tc>
        <w:tc>
          <w:tcPr>
            <w:tcW w:w="567" w:type="dxa"/>
            <w:vAlign w:val="bottom"/>
          </w:tcPr>
          <w:p w:rsidR="00D5486C" w:rsidRPr="00B84AEF" w:rsidRDefault="00D5486C" w:rsidP="00210CC9">
            <w:pPr>
              <w:jc w:val="center"/>
            </w:pPr>
            <w:r w:rsidRPr="00B84AEF">
              <w:t>01</w:t>
            </w:r>
          </w:p>
        </w:tc>
        <w:tc>
          <w:tcPr>
            <w:tcW w:w="1701" w:type="dxa"/>
            <w:vAlign w:val="bottom"/>
          </w:tcPr>
          <w:p w:rsidR="00D5486C" w:rsidRPr="00B84AEF" w:rsidRDefault="00D5486C" w:rsidP="00210CC9">
            <w:pPr>
              <w:jc w:val="center"/>
            </w:pPr>
            <w:r w:rsidRPr="00B84AEF">
              <w:t>01 2 06 00000</w:t>
            </w: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768,0</w:t>
            </w:r>
          </w:p>
        </w:tc>
        <w:tc>
          <w:tcPr>
            <w:tcW w:w="992" w:type="dxa"/>
            <w:vAlign w:val="bottom"/>
          </w:tcPr>
          <w:p w:rsidR="00D5486C" w:rsidRPr="00B84AEF" w:rsidRDefault="00D5486C" w:rsidP="00210CC9">
            <w:pPr>
              <w:jc w:val="right"/>
            </w:pPr>
            <w:r>
              <w:t>830,0</w:t>
            </w:r>
          </w:p>
        </w:tc>
        <w:tc>
          <w:tcPr>
            <w:tcW w:w="993" w:type="dxa"/>
            <w:vAlign w:val="bottom"/>
          </w:tcPr>
          <w:p w:rsidR="00D5486C" w:rsidRPr="00B84AEF" w:rsidRDefault="00D5486C" w:rsidP="00210CC9">
            <w:pPr>
              <w:jc w:val="right"/>
            </w:pPr>
            <w:r>
              <w:t>849,0</w:t>
            </w:r>
          </w:p>
        </w:tc>
      </w:tr>
      <w:tr w:rsidR="00D5486C" w:rsidRPr="00EA7780" w:rsidTr="00210CC9">
        <w:tc>
          <w:tcPr>
            <w:tcW w:w="3261" w:type="dxa"/>
          </w:tcPr>
          <w:p w:rsidR="00D5486C" w:rsidRDefault="00D5486C" w:rsidP="00210CC9">
            <w:r>
              <w:t xml:space="preserve">Расходы на обеспечение деятельности (оказание услуг) муниципальных учреждений </w:t>
            </w:r>
          </w:p>
          <w:p w:rsidR="00D5486C" w:rsidRPr="00B84AEF" w:rsidRDefault="00D5486C" w:rsidP="00210CC9">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vAlign w:val="bottom"/>
          </w:tcPr>
          <w:p w:rsidR="00D5486C" w:rsidRPr="00B84AEF" w:rsidRDefault="00D5486C" w:rsidP="00210CC9">
            <w:pPr>
              <w:jc w:val="center"/>
            </w:pPr>
            <w:r>
              <w:t>914</w:t>
            </w:r>
          </w:p>
        </w:tc>
        <w:tc>
          <w:tcPr>
            <w:tcW w:w="567" w:type="dxa"/>
            <w:vAlign w:val="bottom"/>
          </w:tcPr>
          <w:p w:rsidR="00D5486C" w:rsidRPr="00B84AEF" w:rsidRDefault="00D5486C" w:rsidP="00210CC9">
            <w:pPr>
              <w:jc w:val="center"/>
            </w:pPr>
            <w:r>
              <w:t>08</w:t>
            </w:r>
          </w:p>
        </w:tc>
        <w:tc>
          <w:tcPr>
            <w:tcW w:w="567" w:type="dxa"/>
            <w:vAlign w:val="bottom"/>
          </w:tcPr>
          <w:p w:rsidR="00D5486C" w:rsidRDefault="00D5486C" w:rsidP="00210CC9">
            <w:pPr>
              <w:jc w:val="center"/>
            </w:pPr>
            <w:r>
              <w:t>01</w:t>
            </w:r>
          </w:p>
        </w:tc>
        <w:tc>
          <w:tcPr>
            <w:tcW w:w="1701" w:type="dxa"/>
            <w:vAlign w:val="bottom"/>
          </w:tcPr>
          <w:p w:rsidR="00D5486C" w:rsidRPr="00B84AEF" w:rsidRDefault="00D5486C" w:rsidP="00210CC9">
            <w:pPr>
              <w:jc w:val="center"/>
            </w:pPr>
            <w:r w:rsidRPr="00B84AEF">
              <w:t>01 2 06 00590</w:t>
            </w:r>
          </w:p>
        </w:tc>
        <w:tc>
          <w:tcPr>
            <w:tcW w:w="709" w:type="dxa"/>
            <w:vAlign w:val="bottom"/>
          </w:tcPr>
          <w:p w:rsidR="00D5486C" w:rsidRPr="00B84AEF" w:rsidRDefault="00D5486C" w:rsidP="00210CC9">
            <w:pPr>
              <w:jc w:val="center"/>
            </w:pPr>
            <w:r>
              <w:t>100</w:t>
            </w:r>
          </w:p>
        </w:tc>
        <w:tc>
          <w:tcPr>
            <w:tcW w:w="1105" w:type="dxa"/>
            <w:vAlign w:val="bottom"/>
          </w:tcPr>
          <w:p w:rsidR="00D5486C" w:rsidRDefault="00D5486C" w:rsidP="00210CC9">
            <w:pPr>
              <w:jc w:val="right"/>
            </w:pPr>
            <w:r>
              <w:t>0,0</w:t>
            </w:r>
          </w:p>
        </w:tc>
        <w:tc>
          <w:tcPr>
            <w:tcW w:w="992" w:type="dxa"/>
            <w:vAlign w:val="bottom"/>
          </w:tcPr>
          <w:p w:rsidR="00D5486C" w:rsidRDefault="00D5486C" w:rsidP="00210CC9">
            <w:pPr>
              <w:jc w:val="right"/>
            </w:pPr>
            <w:r>
              <w:t>783,0</w:t>
            </w:r>
          </w:p>
        </w:tc>
        <w:tc>
          <w:tcPr>
            <w:tcW w:w="993" w:type="dxa"/>
            <w:vAlign w:val="bottom"/>
          </w:tcPr>
          <w:p w:rsidR="00D5486C" w:rsidRDefault="00D5486C" w:rsidP="00210CC9">
            <w:pPr>
              <w:jc w:val="right"/>
            </w:pPr>
            <w:r>
              <w:t>849,0</w:t>
            </w:r>
          </w:p>
        </w:tc>
      </w:tr>
      <w:tr w:rsidR="00D5486C" w:rsidRPr="00EA7780" w:rsidTr="00210CC9">
        <w:tc>
          <w:tcPr>
            <w:tcW w:w="3261" w:type="dxa"/>
          </w:tcPr>
          <w:p w:rsidR="00D5486C" w:rsidRPr="00B84AEF" w:rsidRDefault="00D5486C" w:rsidP="00210CC9">
            <w:pPr>
              <w:rPr>
                <w:b/>
              </w:rPr>
            </w:pPr>
            <w:r w:rsidRPr="00B84AEF">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08</w:t>
            </w:r>
          </w:p>
        </w:tc>
        <w:tc>
          <w:tcPr>
            <w:tcW w:w="567" w:type="dxa"/>
            <w:vAlign w:val="bottom"/>
          </w:tcPr>
          <w:p w:rsidR="00D5486C" w:rsidRPr="00B84AEF" w:rsidRDefault="00D5486C" w:rsidP="00210CC9">
            <w:pPr>
              <w:jc w:val="center"/>
            </w:pPr>
            <w:r>
              <w:t>01</w:t>
            </w:r>
          </w:p>
        </w:tc>
        <w:tc>
          <w:tcPr>
            <w:tcW w:w="1701" w:type="dxa"/>
            <w:vAlign w:val="bottom"/>
          </w:tcPr>
          <w:p w:rsidR="00D5486C" w:rsidRPr="00B84AEF" w:rsidRDefault="00D5486C" w:rsidP="00210CC9">
            <w:pPr>
              <w:jc w:val="center"/>
            </w:pPr>
            <w:r w:rsidRPr="00B84AEF">
              <w:t>01 2 06 00590</w:t>
            </w:r>
          </w:p>
        </w:tc>
        <w:tc>
          <w:tcPr>
            <w:tcW w:w="709" w:type="dxa"/>
            <w:vAlign w:val="bottom"/>
          </w:tcPr>
          <w:p w:rsidR="00D5486C" w:rsidRPr="00B84AEF" w:rsidRDefault="00D5486C" w:rsidP="00210CC9">
            <w:pPr>
              <w:jc w:val="center"/>
            </w:pPr>
            <w:r w:rsidRPr="00B84AEF">
              <w:t>200</w:t>
            </w:r>
          </w:p>
        </w:tc>
        <w:tc>
          <w:tcPr>
            <w:tcW w:w="1105" w:type="dxa"/>
            <w:vAlign w:val="bottom"/>
          </w:tcPr>
          <w:p w:rsidR="00D5486C" w:rsidRPr="00B84AEF" w:rsidRDefault="00D5486C" w:rsidP="00210CC9">
            <w:pPr>
              <w:jc w:val="right"/>
            </w:pPr>
            <w:r>
              <w:t>5,0</w:t>
            </w:r>
          </w:p>
        </w:tc>
        <w:tc>
          <w:tcPr>
            <w:tcW w:w="992" w:type="dxa"/>
            <w:vAlign w:val="bottom"/>
          </w:tcPr>
          <w:p w:rsidR="00D5486C" w:rsidRPr="00B84AEF" w:rsidRDefault="00D5486C" w:rsidP="00210CC9">
            <w:pPr>
              <w:jc w:val="right"/>
            </w:pPr>
            <w:r>
              <w:t>47,0</w:t>
            </w:r>
          </w:p>
        </w:tc>
        <w:tc>
          <w:tcPr>
            <w:tcW w:w="993" w:type="dxa"/>
            <w:vAlign w:val="bottom"/>
          </w:tcPr>
          <w:p w:rsidR="00D5486C" w:rsidRPr="00B84AEF" w:rsidRDefault="00D5486C" w:rsidP="00210CC9">
            <w:pPr>
              <w:jc w:val="right"/>
            </w:pPr>
            <w:r>
              <w:t>0,0</w:t>
            </w:r>
          </w:p>
        </w:tc>
      </w:tr>
      <w:tr w:rsidR="00D5486C" w:rsidRPr="00EA7780" w:rsidTr="00210CC9">
        <w:tc>
          <w:tcPr>
            <w:tcW w:w="3261" w:type="dxa"/>
          </w:tcPr>
          <w:p w:rsidR="00D5486C" w:rsidRPr="00B84AEF" w:rsidRDefault="00D5486C" w:rsidP="00210CC9">
            <w:r w:rsidRPr="00304B6A">
              <w:rPr>
                <w:color w:val="000000"/>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850" w:type="dxa"/>
            <w:vAlign w:val="bottom"/>
          </w:tcPr>
          <w:p w:rsidR="00D5486C" w:rsidRPr="00B84AEF" w:rsidRDefault="00D5486C" w:rsidP="00210CC9">
            <w:pPr>
              <w:jc w:val="center"/>
            </w:pPr>
            <w:r>
              <w:t>914</w:t>
            </w:r>
          </w:p>
        </w:tc>
        <w:tc>
          <w:tcPr>
            <w:tcW w:w="567" w:type="dxa"/>
            <w:vAlign w:val="bottom"/>
          </w:tcPr>
          <w:p w:rsidR="00D5486C" w:rsidRPr="00B84AEF" w:rsidRDefault="00D5486C" w:rsidP="00210CC9">
            <w:pPr>
              <w:jc w:val="center"/>
            </w:pPr>
            <w:r>
              <w:t>08</w:t>
            </w:r>
          </w:p>
        </w:tc>
        <w:tc>
          <w:tcPr>
            <w:tcW w:w="567" w:type="dxa"/>
            <w:vAlign w:val="bottom"/>
          </w:tcPr>
          <w:p w:rsidR="00D5486C" w:rsidRDefault="00D5486C" w:rsidP="00210CC9">
            <w:pPr>
              <w:jc w:val="center"/>
            </w:pPr>
            <w:r>
              <w:t>01</w:t>
            </w:r>
          </w:p>
        </w:tc>
        <w:tc>
          <w:tcPr>
            <w:tcW w:w="1701" w:type="dxa"/>
            <w:vAlign w:val="bottom"/>
          </w:tcPr>
          <w:p w:rsidR="00D5486C" w:rsidRPr="00B84AEF" w:rsidRDefault="00D5486C" w:rsidP="00210CC9">
            <w:pPr>
              <w:jc w:val="center"/>
            </w:pPr>
            <w:r>
              <w:t>01 2 06 9499</w:t>
            </w:r>
            <w:r w:rsidRPr="00B84AEF">
              <w:t>0</w:t>
            </w:r>
          </w:p>
        </w:tc>
        <w:tc>
          <w:tcPr>
            <w:tcW w:w="709" w:type="dxa"/>
            <w:vAlign w:val="bottom"/>
          </w:tcPr>
          <w:p w:rsidR="00D5486C" w:rsidRPr="00B84AEF" w:rsidRDefault="00D5486C" w:rsidP="00210CC9">
            <w:pPr>
              <w:jc w:val="center"/>
            </w:pPr>
            <w:r>
              <w:t>500</w:t>
            </w:r>
          </w:p>
        </w:tc>
        <w:tc>
          <w:tcPr>
            <w:tcW w:w="1105" w:type="dxa"/>
            <w:vAlign w:val="bottom"/>
          </w:tcPr>
          <w:p w:rsidR="00D5486C" w:rsidRDefault="00D5486C" w:rsidP="00210CC9">
            <w:pPr>
              <w:jc w:val="right"/>
            </w:pPr>
            <w:r>
              <w:t>763,0</w:t>
            </w:r>
          </w:p>
        </w:tc>
        <w:tc>
          <w:tcPr>
            <w:tcW w:w="992" w:type="dxa"/>
            <w:vAlign w:val="bottom"/>
          </w:tcPr>
          <w:p w:rsidR="00D5486C" w:rsidRDefault="00D5486C" w:rsidP="00210CC9">
            <w:pPr>
              <w:jc w:val="right"/>
            </w:pPr>
            <w:r>
              <w:t>0,0</w:t>
            </w:r>
          </w:p>
        </w:tc>
        <w:tc>
          <w:tcPr>
            <w:tcW w:w="993" w:type="dxa"/>
            <w:vAlign w:val="bottom"/>
          </w:tcPr>
          <w:p w:rsidR="00D5486C" w:rsidRDefault="00D5486C" w:rsidP="00210CC9">
            <w:pPr>
              <w:jc w:val="right"/>
            </w:pPr>
            <w:r>
              <w:t>0,0</w:t>
            </w:r>
          </w:p>
        </w:tc>
      </w:tr>
      <w:tr w:rsidR="00D5486C" w:rsidRPr="00EA7780" w:rsidTr="00210CC9">
        <w:tc>
          <w:tcPr>
            <w:tcW w:w="3261" w:type="dxa"/>
          </w:tcPr>
          <w:p w:rsidR="00D5486C" w:rsidRPr="00B84AEF" w:rsidRDefault="00D5486C" w:rsidP="00210CC9">
            <w:pPr>
              <w:rPr>
                <w:b/>
                <w:color w:val="000000"/>
              </w:rPr>
            </w:pPr>
            <w:r w:rsidRPr="00B84AEF">
              <w:rPr>
                <w:b/>
                <w:color w:val="000000"/>
              </w:rPr>
              <w:t>Социальная политика</w:t>
            </w:r>
          </w:p>
        </w:tc>
        <w:tc>
          <w:tcPr>
            <w:tcW w:w="850" w:type="dxa"/>
            <w:vAlign w:val="bottom"/>
          </w:tcPr>
          <w:p w:rsidR="00D5486C" w:rsidRPr="00B84AEF" w:rsidRDefault="00D5486C" w:rsidP="00210CC9">
            <w:pPr>
              <w:jc w:val="center"/>
              <w:rPr>
                <w:b/>
              </w:rPr>
            </w:pPr>
            <w:r w:rsidRPr="00B84AEF">
              <w:rPr>
                <w:b/>
              </w:rPr>
              <w:t>914</w:t>
            </w:r>
          </w:p>
        </w:tc>
        <w:tc>
          <w:tcPr>
            <w:tcW w:w="567" w:type="dxa"/>
            <w:vAlign w:val="bottom"/>
          </w:tcPr>
          <w:p w:rsidR="00D5486C" w:rsidRPr="00B84AEF" w:rsidRDefault="00D5486C" w:rsidP="00210CC9">
            <w:pPr>
              <w:jc w:val="center"/>
              <w:rPr>
                <w:b/>
              </w:rPr>
            </w:pPr>
            <w:r w:rsidRPr="00B84AEF">
              <w:rPr>
                <w:b/>
              </w:rPr>
              <w:t>10</w:t>
            </w:r>
          </w:p>
        </w:tc>
        <w:tc>
          <w:tcPr>
            <w:tcW w:w="567" w:type="dxa"/>
            <w:vAlign w:val="bottom"/>
          </w:tcPr>
          <w:p w:rsidR="00D5486C" w:rsidRPr="00B84AEF" w:rsidRDefault="00D5486C" w:rsidP="00210CC9">
            <w:pPr>
              <w:jc w:val="center"/>
            </w:pPr>
            <w:r w:rsidRPr="00B84AEF">
              <w:t>01</w:t>
            </w:r>
          </w:p>
        </w:tc>
        <w:tc>
          <w:tcPr>
            <w:tcW w:w="1701" w:type="dxa"/>
            <w:vAlign w:val="bottom"/>
          </w:tcPr>
          <w:p w:rsidR="00D5486C" w:rsidRPr="00B84AEF" w:rsidRDefault="00D5486C" w:rsidP="00210CC9">
            <w:pPr>
              <w:jc w:val="center"/>
              <w:rPr>
                <w:b/>
              </w:rPr>
            </w:pPr>
          </w:p>
        </w:tc>
        <w:tc>
          <w:tcPr>
            <w:tcW w:w="709" w:type="dxa"/>
            <w:vAlign w:val="bottom"/>
          </w:tcPr>
          <w:p w:rsidR="00D5486C" w:rsidRPr="00B84AEF" w:rsidRDefault="00D5486C" w:rsidP="00210CC9">
            <w:pPr>
              <w:jc w:val="center"/>
              <w:rPr>
                <w:b/>
              </w:rPr>
            </w:pPr>
          </w:p>
        </w:tc>
        <w:tc>
          <w:tcPr>
            <w:tcW w:w="1105" w:type="dxa"/>
            <w:vAlign w:val="bottom"/>
          </w:tcPr>
          <w:p w:rsidR="00D5486C" w:rsidRPr="00B84AEF" w:rsidRDefault="00D5486C" w:rsidP="00210CC9">
            <w:pPr>
              <w:jc w:val="right"/>
              <w:rPr>
                <w:b/>
              </w:rPr>
            </w:pPr>
            <w:r>
              <w:rPr>
                <w:b/>
              </w:rPr>
              <w:t>315,0</w:t>
            </w:r>
          </w:p>
        </w:tc>
        <w:tc>
          <w:tcPr>
            <w:tcW w:w="992" w:type="dxa"/>
            <w:vAlign w:val="bottom"/>
          </w:tcPr>
          <w:p w:rsidR="00D5486C" w:rsidRPr="00B84AEF" w:rsidRDefault="00D5486C" w:rsidP="00210CC9">
            <w:pPr>
              <w:jc w:val="right"/>
              <w:rPr>
                <w:b/>
              </w:rPr>
            </w:pPr>
            <w:r>
              <w:rPr>
                <w:b/>
              </w:rPr>
              <w:t>0,0</w:t>
            </w:r>
          </w:p>
        </w:tc>
        <w:tc>
          <w:tcPr>
            <w:tcW w:w="993" w:type="dxa"/>
            <w:vAlign w:val="bottom"/>
          </w:tcPr>
          <w:p w:rsidR="00D5486C" w:rsidRPr="00B84AEF" w:rsidRDefault="00D5486C" w:rsidP="00210CC9">
            <w:pPr>
              <w:jc w:val="right"/>
              <w:rPr>
                <w:b/>
              </w:rPr>
            </w:pPr>
            <w:r>
              <w:rPr>
                <w:b/>
              </w:rPr>
              <w:t>0,0</w:t>
            </w:r>
          </w:p>
        </w:tc>
      </w:tr>
      <w:tr w:rsidR="00D5486C" w:rsidRPr="00EA7780" w:rsidTr="00210CC9">
        <w:tc>
          <w:tcPr>
            <w:tcW w:w="3261" w:type="dxa"/>
          </w:tcPr>
          <w:p w:rsidR="00D5486C" w:rsidRPr="00B84AEF" w:rsidRDefault="00D5486C" w:rsidP="00210CC9">
            <w:pPr>
              <w:rPr>
                <w:color w:val="000000"/>
              </w:rPr>
            </w:pPr>
            <w:r w:rsidRPr="00B84AEF">
              <w:rPr>
                <w:color w:val="000000"/>
              </w:rPr>
              <w:t>Пенсионное обеспечение</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10</w:t>
            </w:r>
          </w:p>
        </w:tc>
        <w:tc>
          <w:tcPr>
            <w:tcW w:w="567" w:type="dxa"/>
            <w:vAlign w:val="bottom"/>
          </w:tcPr>
          <w:p w:rsidR="00D5486C" w:rsidRPr="00B84AEF" w:rsidRDefault="00D5486C" w:rsidP="00210CC9">
            <w:pPr>
              <w:jc w:val="center"/>
            </w:pPr>
            <w:r w:rsidRPr="00B84AEF">
              <w:t>01</w:t>
            </w:r>
          </w:p>
        </w:tc>
        <w:tc>
          <w:tcPr>
            <w:tcW w:w="1701" w:type="dxa"/>
            <w:vAlign w:val="bottom"/>
          </w:tcPr>
          <w:p w:rsidR="00D5486C" w:rsidRPr="00B84AEF" w:rsidRDefault="00D5486C" w:rsidP="00210CC9">
            <w:pPr>
              <w:jc w:val="center"/>
            </w:pP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315,0</w:t>
            </w:r>
          </w:p>
        </w:tc>
        <w:tc>
          <w:tcPr>
            <w:tcW w:w="992" w:type="dxa"/>
            <w:vAlign w:val="bottom"/>
          </w:tcPr>
          <w:p w:rsidR="00D5486C" w:rsidRPr="00B84AEF" w:rsidRDefault="00D5486C" w:rsidP="00210CC9">
            <w:pPr>
              <w:jc w:val="right"/>
            </w:pPr>
            <w:r>
              <w:t>0,0</w:t>
            </w:r>
          </w:p>
        </w:tc>
        <w:tc>
          <w:tcPr>
            <w:tcW w:w="993" w:type="dxa"/>
            <w:vAlign w:val="bottom"/>
          </w:tcPr>
          <w:p w:rsidR="00D5486C" w:rsidRPr="00B84AEF" w:rsidRDefault="00D5486C" w:rsidP="00210CC9">
            <w:pPr>
              <w:jc w:val="right"/>
            </w:pPr>
            <w:r>
              <w:t>0,0</w:t>
            </w:r>
          </w:p>
        </w:tc>
      </w:tr>
      <w:tr w:rsidR="00D5486C" w:rsidRPr="00EA7780" w:rsidTr="00210CC9">
        <w:tc>
          <w:tcPr>
            <w:tcW w:w="3261" w:type="dxa"/>
          </w:tcPr>
          <w:p w:rsidR="00D5486C" w:rsidRPr="00B84AEF" w:rsidRDefault="00D5486C" w:rsidP="00210CC9">
            <w:pPr>
              <w:rPr>
                <w:bCs/>
              </w:rPr>
            </w:pPr>
            <w:r w:rsidRPr="00B84AEF">
              <w:rPr>
                <w:bCs/>
              </w:rPr>
              <w:t>Муниципальная программа Александровского сельского поселения Эртильского муниципального района «Муниципальное управление и гражданское общество»</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10</w:t>
            </w:r>
          </w:p>
        </w:tc>
        <w:tc>
          <w:tcPr>
            <w:tcW w:w="567" w:type="dxa"/>
            <w:vAlign w:val="bottom"/>
          </w:tcPr>
          <w:p w:rsidR="00D5486C" w:rsidRPr="00B84AEF" w:rsidRDefault="00D5486C" w:rsidP="00210CC9">
            <w:pPr>
              <w:jc w:val="center"/>
            </w:pPr>
            <w:r w:rsidRPr="00B84AEF">
              <w:t>01</w:t>
            </w:r>
          </w:p>
        </w:tc>
        <w:tc>
          <w:tcPr>
            <w:tcW w:w="1701" w:type="dxa"/>
            <w:vAlign w:val="bottom"/>
          </w:tcPr>
          <w:p w:rsidR="00D5486C" w:rsidRPr="00B84AEF" w:rsidRDefault="00D5486C" w:rsidP="00210CC9">
            <w:pPr>
              <w:jc w:val="center"/>
            </w:pPr>
            <w:r w:rsidRPr="00B84AEF">
              <w:t>01 0 00 00000</w:t>
            </w: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315,0</w:t>
            </w:r>
          </w:p>
        </w:tc>
        <w:tc>
          <w:tcPr>
            <w:tcW w:w="992" w:type="dxa"/>
            <w:vAlign w:val="bottom"/>
          </w:tcPr>
          <w:p w:rsidR="00D5486C" w:rsidRPr="00B84AEF" w:rsidRDefault="00D5486C" w:rsidP="00210CC9">
            <w:pPr>
              <w:jc w:val="right"/>
            </w:pPr>
            <w:r>
              <w:t>0,0</w:t>
            </w:r>
          </w:p>
        </w:tc>
        <w:tc>
          <w:tcPr>
            <w:tcW w:w="993" w:type="dxa"/>
            <w:vAlign w:val="bottom"/>
          </w:tcPr>
          <w:p w:rsidR="00D5486C" w:rsidRPr="00B84AEF" w:rsidRDefault="00D5486C" w:rsidP="00210CC9">
            <w:pPr>
              <w:jc w:val="right"/>
            </w:pPr>
            <w:r>
              <w:t>0,0</w:t>
            </w:r>
          </w:p>
        </w:tc>
      </w:tr>
      <w:tr w:rsidR="00D5486C" w:rsidRPr="00EA7780" w:rsidTr="00210CC9">
        <w:tc>
          <w:tcPr>
            <w:tcW w:w="3261" w:type="dxa"/>
          </w:tcPr>
          <w:p w:rsidR="00D5486C" w:rsidRPr="00B84AEF" w:rsidRDefault="00D5486C" w:rsidP="00210CC9">
            <w:pPr>
              <w:rPr>
                <w:bCs/>
              </w:rPr>
            </w:pPr>
            <w:r w:rsidRPr="00B84AEF">
              <w:t>Подпрограмма «Обеспечение реализации муниципальной программы в поселении»</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10</w:t>
            </w:r>
          </w:p>
        </w:tc>
        <w:tc>
          <w:tcPr>
            <w:tcW w:w="567" w:type="dxa"/>
            <w:vAlign w:val="bottom"/>
          </w:tcPr>
          <w:p w:rsidR="00D5486C" w:rsidRPr="00B84AEF" w:rsidRDefault="00D5486C" w:rsidP="00210CC9">
            <w:pPr>
              <w:jc w:val="center"/>
            </w:pPr>
            <w:r w:rsidRPr="00B84AEF">
              <w:t>01</w:t>
            </w:r>
          </w:p>
        </w:tc>
        <w:tc>
          <w:tcPr>
            <w:tcW w:w="1701" w:type="dxa"/>
            <w:vAlign w:val="bottom"/>
          </w:tcPr>
          <w:p w:rsidR="00D5486C" w:rsidRPr="00B84AEF" w:rsidRDefault="00D5486C" w:rsidP="00210CC9">
            <w:pPr>
              <w:jc w:val="center"/>
            </w:pPr>
            <w:r w:rsidRPr="00B84AEF">
              <w:t>01 3 00 00000</w:t>
            </w: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315,0</w:t>
            </w:r>
          </w:p>
        </w:tc>
        <w:tc>
          <w:tcPr>
            <w:tcW w:w="992" w:type="dxa"/>
            <w:vAlign w:val="bottom"/>
          </w:tcPr>
          <w:p w:rsidR="00D5486C" w:rsidRPr="00B84AEF" w:rsidRDefault="00D5486C" w:rsidP="00210CC9">
            <w:pPr>
              <w:jc w:val="right"/>
            </w:pPr>
            <w:r>
              <w:t>0,0</w:t>
            </w:r>
          </w:p>
        </w:tc>
        <w:tc>
          <w:tcPr>
            <w:tcW w:w="993" w:type="dxa"/>
            <w:vAlign w:val="bottom"/>
          </w:tcPr>
          <w:p w:rsidR="00D5486C" w:rsidRPr="00B84AEF" w:rsidRDefault="00D5486C" w:rsidP="00210CC9">
            <w:pPr>
              <w:jc w:val="right"/>
            </w:pPr>
            <w:r>
              <w:t>0,0</w:t>
            </w:r>
          </w:p>
        </w:tc>
      </w:tr>
      <w:tr w:rsidR="00D5486C" w:rsidRPr="00EA7780" w:rsidTr="00210CC9">
        <w:tc>
          <w:tcPr>
            <w:tcW w:w="3261" w:type="dxa"/>
          </w:tcPr>
          <w:p w:rsidR="00D5486C" w:rsidRPr="00B84AEF" w:rsidRDefault="00D5486C" w:rsidP="00210CC9">
            <w:pPr>
              <w:rPr>
                <w:color w:val="000000"/>
              </w:rPr>
            </w:pPr>
            <w:r w:rsidRPr="00B84AEF">
              <w:t>Основное мероприятие «Финансовое обеспечение выполнения других расходных обязательств администрации сельского поселения»</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10</w:t>
            </w:r>
          </w:p>
        </w:tc>
        <w:tc>
          <w:tcPr>
            <w:tcW w:w="567" w:type="dxa"/>
            <w:vAlign w:val="bottom"/>
          </w:tcPr>
          <w:p w:rsidR="00D5486C" w:rsidRPr="00B84AEF" w:rsidRDefault="00D5486C" w:rsidP="00210CC9">
            <w:pPr>
              <w:jc w:val="center"/>
            </w:pPr>
            <w:r w:rsidRPr="00B84AEF">
              <w:t>01</w:t>
            </w:r>
          </w:p>
        </w:tc>
        <w:tc>
          <w:tcPr>
            <w:tcW w:w="1701" w:type="dxa"/>
            <w:vAlign w:val="bottom"/>
          </w:tcPr>
          <w:p w:rsidR="00D5486C" w:rsidRPr="00B84AEF" w:rsidRDefault="00D5486C" w:rsidP="00210CC9">
            <w:pPr>
              <w:jc w:val="center"/>
            </w:pPr>
            <w:r w:rsidRPr="00B84AEF">
              <w:t>01 3 02 00000</w:t>
            </w:r>
          </w:p>
        </w:tc>
        <w:tc>
          <w:tcPr>
            <w:tcW w:w="709" w:type="dxa"/>
            <w:vAlign w:val="bottom"/>
          </w:tcPr>
          <w:p w:rsidR="00D5486C" w:rsidRPr="00B84AEF" w:rsidRDefault="00D5486C" w:rsidP="00210CC9">
            <w:pPr>
              <w:jc w:val="center"/>
            </w:pPr>
          </w:p>
        </w:tc>
        <w:tc>
          <w:tcPr>
            <w:tcW w:w="1105" w:type="dxa"/>
            <w:vAlign w:val="bottom"/>
          </w:tcPr>
          <w:p w:rsidR="00D5486C" w:rsidRPr="00B84AEF" w:rsidRDefault="00D5486C" w:rsidP="00210CC9">
            <w:pPr>
              <w:jc w:val="right"/>
            </w:pPr>
            <w:r>
              <w:t>315,0</w:t>
            </w:r>
          </w:p>
        </w:tc>
        <w:tc>
          <w:tcPr>
            <w:tcW w:w="992" w:type="dxa"/>
            <w:vAlign w:val="bottom"/>
          </w:tcPr>
          <w:p w:rsidR="00D5486C" w:rsidRPr="00B84AEF" w:rsidRDefault="00D5486C" w:rsidP="00210CC9">
            <w:pPr>
              <w:jc w:val="right"/>
            </w:pPr>
            <w:r>
              <w:t>0,0</w:t>
            </w:r>
          </w:p>
        </w:tc>
        <w:tc>
          <w:tcPr>
            <w:tcW w:w="993" w:type="dxa"/>
            <w:vAlign w:val="bottom"/>
          </w:tcPr>
          <w:p w:rsidR="00D5486C" w:rsidRPr="00B84AEF" w:rsidRDefault="00D5486C" w:rsidP="00210CC9">
            <w:pPr>
              <w:jc w:val="right"/>
            </w:pPr>
            <w:r>
              <w:t>0,0</w:t>
            </w:r>
          </w:p>
        </w:tc>
      </w:tr>
      <w:tr w:rsidR="00D5486C" w:rsidRPr="00EA7780" w:rsidTr="00210CC9">
        <w:tc>
          <w:tcPr>
            <w:tcW w:w="3261" w:type="dxa"/>
          </w:tcPr>
          <w:p w:rsidR="00D5486C" w:rsidRPr="00B84AEF" w:rsidRDefault="00D5486C" w:rsidP="00210CC9">
            <w:r>
              <w:rPr>
                <w:color w:val="000000"/>
              </w:rPr>
              <w:t>Доплата к пенсиям муниципальным служащим</w:t>
            </w:r>
            <w:r w:rsidRPr="00B84AEF">
              <w:t>(Социальное обеспечение и иные выплаты населению)</w:t>
            </w:r>
          </w:p>
        </w:tc>
        <w:tc>
          <w:tcPr>
            <w:tcW w:w="850" w:type="dxa"/>
            <w:vAlign w:val="bottom"/>
          </w:tcPr>
          <w:p w:rsidR="00D5486C" w:rsidRPr="00B84AEF" w:rsidRDefault="00D5486C" w:rsidP="00210CC9">
            <w:pPr>
              <w:jc w:val="center"/>
            </w:pPr>
            <w:r w:rsidRPr="00B84AEF">
              <w:t>914</w:t>
            </w:r>
          </w:p>
        </w:tc>
        <w:tc>
          <w:tcPr>
            <w:tcW w:w="567" w:type="dxa"/>
            <w:vAlign w:val="bottom"/>
          </w:tcPr>
          <w:p w:rsidR="00D5486C" w:rsidRPr="00B84AEF" w:rsidRDefault="00D5486C" w:rsidP="00210CC9">
            <w:pPr>
              <w:jc w:val="center"/>
            </w:pPr>
            <w:r w:rsidRPr="00B84AEF">
              <w:t>10</w:t>
            </w:r>
          </w:p>
        </w:tc>
        <w:tc>
          <w:tcPr>
            <w:tcW w:w="567" w:type="dxa"/>
            <w:vAlign w:val="bottom"/>
          </w:tcPr>
          <w:p w:rsidR="00D5486C" w:rsidRPr="000C0640" w:rsidRDefault="00D5486C" w:rsidP="00210CC9">
            <w:pPr>
              <w:jc w:val="center"/>
            </w:pPr>
            <w:r w:rsidRPr="000C0640">
              <w:t>01</w:t>
            </w:r>
          </w:p>
        </w:tc>
        <w:tc>
          <w:tcPr>
            <w:tcW w:w="1701" w:type="dxa"/>
            <w:vAlign w:val="bottom"/>
          </w:tcPr>
          <w:p w:rsidR="00D5486C" w:rsidRPr="00B84AEF" w:rsidRDefault="00D5486C" w:rsidP="00210CC9">
            <w:pPr>
              <w:jc w:val="center"/>
            </w:pPr>
            <w:r w:rsidRPr="00B84AEF">
              <w:t>01 3 02 90470</w:t>
            </w:r>
          </w:p>
        </w:tc>
        <w:tc>
          <w:tcPr>
            <w:tcW w:w="709" w:type="dxa"/>
            <w:vAlign w:val="bottom"/>
          </w:tcPr>
          <w:p w:rsidR="00D5486C" w:rsidRPr="00B84AEF" w:rsidRDefault="00D5486C" w:rsidP="00210CC9">
            <w:pPr>
              <w:jc w:val="center"/>
            </w:pPr>
            <w:r w:rsidRPr="00B84AEF">
              <w:t>300</w:t>
            </w:r>
          </w:p>
        </w:tc>
        <w:tc>
          <w:tcPr>
            <w:tcW w:w="1105" w:type="dxa"/>
            <w:vAlign w:val="bottom"/>
          </w:tcPr>
          <w:p w:rsidR="00D5486C" w:rsidRPr="00B84AEF" w:rsidRDefault="00D5486C" w:rsidP="00210CC9">
            <w:pPr>
              <w:jc w:val="center"/>
            </w:pPr>
            <w:r>
              <w:t>315,0</w:t>
            </w:r>
          </w:p>
        </w:tc>
        <w:tc>
          <w:tcPr>
            <w:tcW w:w="992" w:type="dxa"/>
            <w:vAlign w:val="bottom"/>
          </w:tcPr>
          <w:p w:rsidR="00D5486C" w:rsidRPr="00B84AEF" w:rsidRDefault="00D5486C" w:rsidP="00210CC9">
            <w:pPr>
              <w:jc w:val="right"/>
            </w:pPr>
            <w:r>
              <w:t>0,0</w:t>
            </w:r>
          </w:p>
        </w:tc>
        <w:tc>
          <w:tcPr>
            <w:tcW w:w="993" w:type="dxa"/>
            <w:vAlign w:val="bottom"/>
          </w:tcPr>
          <w:p w:rsidR="00D5486C" w:rsidRPr="00B84AEF" w:rsidRDefault="00D5486C" w:rsidP="00210CC9">
            <w:pPr>
              <w:jc w:val="right"/>
            </w:pPr>
            <w:r>
              <w:t>0,0</w:t>
            </w:r>
          </w:p>
        </w:tc>
      </w:tr>
    </w:tbl>
    <w:p w:rsidR="00D5486C" w:rsidRDefault="00D5486C" w:rsidP="00D5486C">
      <w:pPr>
        <w:tabs>
          <w:tab w:val="left" w:pos="6660"/>
        </w:tabs>
        <w:jc w:val="both"/>
        <w:rPr>
          <w:sz w:val="24"/>
          <w:szCs w:val="24"/>
        </w:rPr>
      </w:pPr>
    </w:p>
    <w:p w:rsidR="00B249F8" w:rsidRDefault="00B249F8" w:rsidP="00D5486C">
      <w:pPr>
        <w:tabs>
          <w:tab w:val="left" w:pos="6660"/>
        </w:tabs>
        <w:jc w:val="both"/>
        <w:rPr>
          <w:sz w:val="24"/>
          <w:szCs w:val="24"/>
        </w:rPr>
      </w:pPr>
    </w:p>
    <w:p w:rsidR="00B249F8" w:rsidRDefault="00B249F8" w:rsidP="00D5486C">
      <w:pPr>
        <w:tabs>
          <w:tab w:val="left" w:pos="6660"/>
        </w:tabs>
        <w:jc w:val="both"/>
        <w:rPr>
          <w:sz w:val="24"/>
          <w:szCs w:val="24"/>
        </w:rPr>
      </w:pPr>
    </w:p>
    <w:p w:rsidR="00B249F8" w:rsidRDefault="00B249F8" w:rsidP="00D5486C">
      <w:pPr>
        <w:tabs>
          <w:tab w:val="left" w:pos="6660"/>
        </w:tabs>
        <w:jc w:val="both"/>
        <w:rPr>
          <w:sz w:val="24"/>
          <w:szCs w:val="24"/>
        </w:rPr>
      </w:pPr>
    </w:p>
    <w:p w:rsidR="00B249F8" w:rsidRDefault="00B249F8" w:rsidP="00D5486C">
      <w:pPr>
        <w:tabs>
          <w:tab w:val="left" w:pos="6660"/>
        </w:tabs>
        <w:jc w:val="both"/>
        <w:rPr>
          <w:sz w:val="24"/>
          <w:szCs w:val="24"/>
        </w:rPr>
      </w:pPr>
    </w:p>
    <w:p w:rsidR="00B249F8" w:rsidRDefault="00B249F8" w:rsidP="00D5486C">
      <w:pPr>
        <w:tabs>
          <w:tab w:val="left" w:pos="6660"/>
        </w:tabs>
        <w:jc w:val="both"/>
        <w:rPr>
          <w:sz w:val="24"/>
          <w:szCs w:val="24"/>
        </w:rPr>
      </w:pPr>
    </w:p>
    <w:p w:rsidR="00B249F8" w:rsidRDefault="00B249F8" w:rsidP="00D5486C">
      <w:pPr>
        <w:tabs>
          <w:tab w:val="left" w:pos="6660"/>
        </w:tabs>
        <w:jc w:val="both"/>
        <w:rPr>
          <w:sz w:val="24"/>
          <w:szCs w:val="24"/>
        </w:rPr>
      </w:pPr>
    </w:p>
    <w:p w:rsidR="00B249F8" w:rsidRDefault="00B249F8" w:rsidP="00B249F8">
      <w:pPr>
        <w:tabs>
          <w:tab w:val="left" w:pos="6660"/>
        </w:tabs>
        <w:ind w:left="4111"/>
        <w:jc w:val="both"/>
        <w:rPr>
          <w:sz w:val="24"/>
          <w:szCs w:val="24"/>
        </w:rPr>
      </w:pPr>
      <w:r>
        <w:rPr>
          <w:sz w:val="24"/>
          <w:szCs w:val="24"/>
        </w:rPr>
        <w:lastRenderedPageBreak/>
        <w:t xml:space="preserve">                                   Приложение 4 </w:t>
      </w:r>
    </w:p>
    <w:p w:rsidR="00B249F8" w:rsidRDefault="00B249F8" w:rsidP="00B249F8">
      <w:pPr>
        <w:tabs>
          <w:tab w:val="left" w:pos="6660"/>
        </w:tabs>
        <w:ind w:left="4111"/>
        <w:jc w:val="both"/>
        <w:rPr>
          <w:sz w:val="24"/>
          <w:szCs w:val="24"/>
        </w:rPr>
      </w:pPr>
      <w:r w:rsidRPr="00D5486C">
        <w:rPr>
          <w:sz w:val="24"/>
          <w:szCs w:val="24"/>
        </w:rPr>
        <w:t>к Решению Совета народных депутатов</w:t>
      </w:r>
      <w:r>
        <w:rPr>
          <w:sz w:val="24"/>
          <w:szCs w:val="24"/>
        </w:rPr>
        <w:t xml:space="preserve"> </w:t>
      </w:r>
      <w:r w:rsidRPr="00D5486C">
        <w:rPr>
          <w:sz w:val="24"/>
          <w:szCs w:val="24"/>
        </w:rPr>
        <w:t>Александровского сельского поселения</w:t>
      </w:r>
      <w:r>
        <w:rPr>
          <w:sz w:val="24"/>
          <w:szCs w:val="24"/>
        </w:rPr>
        <w:t xml:space="preserve"> </w:t>
      </w:r>
      <w:r w:rsidRPr="00D5486C">
        <w:rPr>
          <w:sz w:val="24"/>
          <w:szCs w:val="24"/>
        </w:rPr>
        <w:t>Эртильского муниципального района</w:t>
      </w:r>
      <w:r>
        <w:rPr>
          <w:sz w:val="24"/>
          <w:szCs w:val="24"/>
        </w:rPr>
        <w:t xml:space="preserve"> Воронежской области «О бюджете </w:t>
      </w:r>
      <w:r w:rsidRPr="00D5486C">
        <w:rPr>
          <w:sz w:val="24"/>
          <w:szCs w:val="24"/>
        </w:rPr>
        <w:t>сельского поселения на 2025 год и на</w:t>
      </w:r>
      <w:r>
        <w:rPr>
          <w:sz w:val="24"/>
          <w:szCs w:val="24"/>
        </w:rPr>
        <w:t xml:space="preserve"> </w:t>
      </w:r>
      <w:r w:rsidRPr="00D5486C">
        <w:rPr>
          <w:sz w:val="24"/>
          <w:szCs w:val="24"/>
        </w:rPr>
        <w:t>плановый период 2026 и 2027 годов»</w:t>
      </w:r>
    </w:p>
    <w:p w:rsidR="00B249F8" w:rsidRDefault="00B249F8" w:rsidP="00B249F8">
      <w:pPr>
        <w:tabs>
          <w:tab w:val="left" w:pos="6660"/>
        </w:tabs>
        <w:jc w:val="both"/>
        <w:rPr>
          <w:sz w:val="24"/>
          <w:szCs w:val="24"/>
        </w:rPr>
      </w:pPr>
    </w:p>
    <w:p w:rsidR="00B249F8" w:rsidRDefault="00B249F8" w:rsidP="00B249F8">
      <w:pPr>
        <w:jc w:val="center"/>
        <w:rPr>
          <w:b/>
        </w:rPr>
      </w:pPr>
      <w:r w:rsidRPr="002815B5">
        <w:rPr>
          <w:b/>
        </w:rPr>
        <w:t>Распределение бюджетных ассигнований по разделам, подразделам, целевым статьям (муниципальным программам Александровского сельского поселения), группам видов расходовклассификации расходов бюджета Александровс</w:t>
      </w:r>
      <w:r>
        <w:rPr>
          <w:b/>
        </w:rPr>
        <w:t>кого сельского поселения на 2025 год и на плановый период 2026 и 2027</w:t>
      </w:r>
      <w:r w:rsidRPr="002815B5">
        <w:rPr>
          <w:b/>
        </w:rPr>
        <w:t xml:space="preserve"> годов</w:t>
      </w:r>
    </w:p>
    <w:p w:rsidR="00B249F8" w:rsidRDefault="00B249F8" w:rsidP="00B249F8">
      <w:pPr>
        <w:jc w:val="center"/>
        <w:rPr>
          <w:b/>
        </w:rPr>
      </w:pPr>
    </w:p>
    <w:tbl>
      <w:tblPr>
        <w:tblW w:w="989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567"/>
        <w:gridCol w:w="567"/>
        <w:gridCol w:w="1701"/>
        <w:gridCol w:w="709"/>
        <w:gridCol w:w="1105"/>
        <w:gridCol w:w="992"/>
        <w:gridCol w:w="993"/>
      </w:tblGrid>
      <w:tr w:rsidR="00B249F8" w:rsidRPr="00EA7780" w:rsidTr="00210CC9">
        <w:trPr>
          <w:trHeight w:val="195"/>
        </w:trPr>
        <w:tc>
          <w:tcPr>
            <w:tcW w:w="3261" w:type="dxa"/>
            <w:vMerge w:val="restart"/>
            <w:vAlign w:val="center"/>
          </w:tcPr>
          <w:p w:rsidR="00B249F8" w:rsidRPr="00DD0680" w:rsidRDefault="00B249F8" w:rsidP="00210CC9">
            <w:pPr>
              <w:jc w:val="center"/>
              <w:rPr>
                <w:b/>
              </w:rPr>
            </w:pPr>
            <w:r w:rsidRPr="00DD0680">
              <w:rPr>
                <w:b/>
              </w:rPr>
              <w:t>Наименование</w:t>
            </w:r>
          </w:p>
        </w:tc>
        <w:tc>
          <w:tcPr>
            <w:tcW w:w="567" w:type="dxa"/>
            <w:vMerge w:val="restart"/>
            <w:vAlign w:val="center"/>
          </w:tcPr>
          <w:p w:rsidR="00B249F8" w:rsidRPr="00DD0680" w:rsidRDefault="00B249F8" w:rsidP="00210CC9">
            <w:pPr>
              <w:jc w:val="center"/>
              <w:rPr>
                <w:b/>
              </w:rPr>
            </w:pPr>
            <w:r w:rsidRPr="00DD0680">
              <w:rPr>
                <w:b/>
              </w:rPr>
              <w:t>РЗ</w:t>
            </w:r>
          </w:p>
        </w:tc>
        <w:tc>
          <w:tcPr>
            <w:tcW w:w="567" w:type="dxa"/>
            <w:vMerge w:val="restart"/>
            <w:vAlign w:val="center"/>
          </w:tcPr>
          <w:p w:rsidR="00B249F8" w:rsidRPr="00DD0680" w:rsidRDefault="00B249F8" w:rsidP="00210CC9">
            <w:pPr>
              <w:jc w:val="center"/>
              <w:rPr>
                <w:b/>
              </w:rPr>
            </w:pPr>
            <w:r w:rsidRPr="00DD0680">
              <w:rPr>
                <w:b/>
              </w:rPr>
              <w:t>ПР</w:t>
            </w:r>
          </w:p>
        </w:tc>
        <w:tc>
          <w:tcPr>
            <w:tcW w:w="1701" w:type="dxa"/>
            <w:vMerge w:val="restart"/>
            <w:vAlign w:val="center"/>
          </w:tcPr>
          <w:p w:rsidR="00B249F8" w:rsidRPr="00DD0680" w:rsidRDefault="00B249F8" w:rsidP="00210CC9">
            <w:pPr>
              <w:jc w:val="center"/>
              <w:rPr>
                <w:b/>
              </w:rPr>
            </w:pPr>
            <w:r w:rsidRPr="00DD0680">
              <w:rPr>
                <w:b/>
              </w:rPr>
              <w:t>ЦСР</w:t>
            </w:r>
          </w:p>
        </w:tc>
        <w:tc>
          <w:tcPr>
            <w:tcW w:w="709" w:type="dxa"/>
            <w:vMerge w:val="restart"/>
            <w:vAlign w:val="center"/>
          </w:tcPr>
          <w:p w:rsidR="00B249F8" w:rsidRPr="00DD0680" w:rsidRDefault="00B249F8" w:rsidP="00210CC9">
            <w:pPr>
              <w:jc w:val="center"/>
              <w:rPr>
                <w:b/>
              </w:rPr>
            </w:pPr>
            <w:r w:rsidRPr="00DD0680">
              <w:rPr>
                <w:b/>
              </w:rPr>
              <w:t>ВР</w:t>
            </w:r>
          </w:p>
        </w:tc>
        <w:tc>
          <w:tcPr>
            <w:tcW w:w="3090" w:type="dxa"/>
            <w:gridSpan w:val="3"/>
            <w:vAlign w:val="center"/>
          </w:tcPr>
          <w:p w:rsidR="00B249F8" w:rsidRPr="00DD0680" w:rsidRDefault="00B249F8" w:rsidP="00210CC9">
            <w:pPr>
              <w:jc w:val="center"/>
              <w:rPr>
                <w:b/>
              </w:rPr>
            </w:pPr>
            <w:r w:rsidRPr="00DD0680">
              <w:rPr>
                <w:b/>
              </w:rPr>
              <w:t>(</w:t>
            </w:r>
            <w:r>
              <w:rPr>
                <w:b/>
              </w:rPr>
              <w:t>С</w:t>
            </w:r>
            <w:r w:rsidRPr="00DD0680">
              <w:rPr>
                <w:b/>
              </w:rPr>
              <w:t>умма тыс. рублей)</w:t>
            </w:r>
          </w:p>
        </w:tc>
      </w:tr>
      <w:tr w:rsidR="00B249F8" w:rsidRPr="00EA7780" w:rsidTr="00210CC9">
        <w:trPr>
          <w:trHeight w:val="852"/>
        </w:trPr>
        <w:tc>
          <w:tcPr>
            <w:tcW w:w="3261" w:type="dxa"/>
            <w:vMerge/>
            <w:vAlign w:val="center"/>
          </w:tcPr>
          <w:p w:rsidR="00B249F8" w:rsidRPr="00DD0680" w:rsidRDefault="00B249F8" w:rsidP="00210CC9">
            <w:pPr>
              <w:jc w:val="center"/>
              <w:rPr>
                <w:b/>
              </w:rPr>
            </w:pPr>
          </w:p>
        </w:tc>
        <w:tc>
          <w:tcPr>
            <w:tcW w:w="567" w:type="dxa"/>
            <w:vMerge/>
            <w:vAlign w:val="center"/>
          </w:tcPr>
          <w:p w:rsidR="00B249F8" w:rsidRPr="00DD0680" w:rsidRDefault="00B249F8" w:rsidP="00210CC9">
            <w:pPr>
              <w:jc w:val="center"/>
              <w:rPr>
                <w:b/>
              </w:rPr>
            </w:pPr>
          </w:p>
        </w:tc>
        <w:tc>
          <w:tcPr>
            <w:tcW w:w="567" w:type="dxa"/>
            <w:vMerge/>
            <w:vAlign w:val="center"/>
          </w:tcPr>
          <w:p w:rsidR="00B249F8" w:rsidRPr="00DD0680" w:rsidRDefault="00B249F8" w:rsidP="00210CC9">
            <w:pPr>
              <w:jc w:val="center"/>
              <w:rPr>
                <w:b/>
              </w:rPr>
            </w:pPr>
          </w:p>
        </w:tc>
        <w:tc>
          <w:tcPr>
            <w:tcW w:w="1701" w:type="dxa"/>
            <w:vMerge/>
            <w:vAlign w:val="center"/>
          </w:tcPr>
          <w:p w:rsidR="00B249F8" w:rsidRPr="00DD0680" w:rsidRDefault="00B249F8" w:rsidP="00210CC9">
            <w:pPr>
              <w:jc w:val="center"/>
              <w:rPr>
                <w:b/>
              </w:rPr>
            </w:pPr>
          </w:p>
        </w:tc>
        <w:tc>
          <w:tcPr>
            <w:tcW w:w="709" w:type="dxa"/>
            <w:vMerge/>
            <w:vAlign w:val="center"/>
          </w:tcPr>
          <w:p w:rsidR="00B249F8" w:rsidRPr="00DD0680" w:rsidRDefault="00B249F8" w:rsidP="00210CC9">
            <w:pPr>
              <w:jc w:val="center"/>
              <w:rPr>
                <w:b/>
              </w:rPr>
            </w:pPr>
          </w:p>
        </w:tc>
        <w:tc>
          <w:tcPr>
            <w:tcW w:w="1105" w:type="dxa"/>
            <w:vAlign w:val="center"/>
          </w:tcPr>
          <w:p w:rsidR="00B249F8" w:rsidRDefault="00B249F8" w:rsidP="00210CC9">
            <w:pPr>
              <w:jc w:val="center"/>
              <w:rPr>
                <w:b/>
              </w:rPr>
            </w:pPr>
            <w:r w:rsidRPr="00DD0680">
              <w:rPr>
                <w:b/>
              </w:rPr>
              <w:t>202</w:t>
            </w:r>
            <w:r>
              <w:rPr>
                <w:b/>
              </w:rPr>
              <w:t>5</w:t>
            </w:r>
          </w:p>
          <w:p w:rsidR="00B249F8" w:rsidRPr="00DD0680" w:rsidRDefault="00B249F8" w:rsidP="00210CC9">
            <w:pPr>
              <w:jc w:val="center"/>
              <w:rPr>
                <w:b/>
              </w:rPr>
            </w:pPr>
            <w:r w:rsidRPr="00DD0680">
              <w:rPr>
                <w:b/>
              </w:rPr>
              <w:t>год</w:t>
            </w:r>
          </w:p>
        </w:tc>
        <w:tc>
          <w:tcPr>
            <w:tcW w:w="992" w:type="dxa"/>
            <w:vAlign w:val="center"/>
          </w:tcPr>
          <w:p w:rsidR="00B249F8" w:rsidRPr="00DD0680" w:rsidRDefault="00B249F8" w:rsidP="00210CC9">
            <w:pPr>
              <w:jc w:val="center"/>
              <w:rPr>
                <w:b/>
              </w:rPr>
            </w:pPr>
            <w:r w:rsidRPr="00DD0680">
              <w:rPr>
                <w:b/>
              </w:rPr>
              <w:t>202</w:t>
            </w:r>
            <w:r>
              <w:rPr>
                <w:b/>
              </w:rPr>
              <w:t>6</w:t>
            </w:r>
            <w:r w:rsidRPr="00DD0680">
              <w:rPr>
                <w:b/>
              </w:rPr>
              <w:t xml:space="preserve"> год</w:t>
            </w:r>
          </w:p>
        </w:tc>
        <w:tc>
          <w:tcPr>
            <w:tcW w:w="993" w:type="dxa"/>
            <w:vAlign w:val="center"/>
          </w:tcPr>
          <w:p w:rsidR="00B249F8" w:rsidRPr="00DD0680" w:rsidRDefault="00B249F8" w:rsidP="00210CC9">
            <w:pPr>
              <w:jc w:val="center"/>
              <w:rPr>
                <w:b/>
              </w:rPr>
            </w:pPr>
            <w:r w:rsidRPr="00DD0680">
              <w:rPr>
                <w:b/>
              </w:rPr>
              <w:t>202</w:t>
            </w:r>
            <w:r>
              <w:rPr>
                <w:b/>
              </w:rPr>
              <w:t>7</w:t>
            </w:r>
            <w:r w:rsidRPr="00DD0680">
              <w:rPr>
                <w:b/>
              </w:rPr>
              <w:t xml:space="preserve"> год</w:t>
            </w:r>
          </w:p>
        </w:tc>
      </w:tr>
      <w:tr w:rsidR="00B249F8" w:rsidRPr="00EA7780" w:rsidTr="00210CC9">
        <w:tc>
          <w:tcPr>
            <w:tcW w:w="3261" w:type="dxa"/>
            <w:vAlign w:val="center"/>
          </w:tcPr>
          <w:p w:rsidR="00B249F8" w:rsidRPr="00DD0680" w:rsidRDefault="00B249F8" w:rsidP="00210CC9">
            <w:pPr>
              <w:jc w:val="center"/>
              <w:rPr>
                <w:b/>
              </w:rPr>
            </w:pPr>
            <w:r w:rsidRPr="00DD0680">
              <w:rPr>
                <w:b/>
              </w:rPr>
              <w:t>1</w:t>
            </w:r>
          </w:p>
        </w:tc>
        <w:tc>
          <w:tcPr>
            <w:tcW w:w="567" w:type="dxa"/>
            <w:vAlign w:val="center"/>
          </w:tcPr>
          <w:p w:rsidR="00B249F8" w:rsidRPr="00DD0680" w:rsidRDefault="00B249F8" w:rsidP="00210CC9">
            <w:pPr>
              <w:jc w:val="center"/>
              <w:rPr>
                <w:b/>
              </w:rPr>
            </w:pPr>
            <w:r>
              <w:rPr>
                <w:b/>
              </w:rPr>
              <w:t>2</w:t>
            </w:r>
          </w:p>
        </w:tc>
        <w:tc>
          <w:tcPr>
            <w:tcW w:w="567" w:type="dxa"/>
            <w:vAlign w:val="center"/>
          </w:tcPr>
          <w:p w:rsidR="00B249F8" w:rsidRPr="00DD0680" w:rsidRDefault="00B249F8" w:rsidP="00210CC9">
            <w:pPr>
              <w:jc w:val="center"/>
              <w:rPr>
                <w:b/>
              </w:rPr>
            </w:pPr>
            <w:r>
              <w:rPr>
                <w:b/>
              </w:rPr>
              <w:t>3</w:t>
            </w:r>
          </w:p>
        </w:tc>
        <w:tc>
          <w:tcPr>
            <w:tcW w:w="1701" w:type="dxa"/>
            <w:vAlign w:val="center"/>
          </w:tcPr>
          <w:p w:rsidR="00B249F8" w:rsidRPr="00DD0680" w:rsidRDefault="00B249F8" w:rsidP="00210CC9">
            <w:pPr>
              <w:jc w:val="center"/>
              <w:rPr>
                <w:b/>
              </w:rPr>
            </w:pPr>
            <w:r>
              <w:rPr>
                <w:b/>
              </w:rPr>
              <w:t>4</w:t>
            </w:r>
          </w:p>
        </w:tc>
        <w:tc>
          <w:tcPr>
            <w:tcW w:w="709" w:type="dxa"/>
            <w:vAlign w:val="center"/>
          </w:tcPr>
          <w:p w:rsidR="00B249F8" w:rsidRPr="00DD0680" w:rsidRDefault="00B249F8" w:rsidP="00210CC9">
            <w:pPr>
              <w:jc w:val="center"/>
              <w:rPr>
                <w:b/>
              </w:rPr>
            </w:pPr>
            <w:r>
              <w:rPr>
                <w:b/>
              </w:rPr>
              <w:t>5</w:t>
            </w:r>
          </w:p>
        </w:tc>
        <w:tc>
          <w:tcPr>
            <w:tcW w:w="1105" w:type="dxa"/>
            <w:vAlign w:val="center"/>
          </w:tcPr>
          <w:p w:rsidR="00B249F8" w:rsidRPr="00DD0680" w:rsidRDefault="00B249F8" w:rsidP="00210CC9">
            <w:pPr>
              <w:jc w:val="center"/>
              <w:rPr>
                <w:b/>
              </w:rPr>
            </w:pPr>
            <w:r>
              <w:rPr>
                <w:b/>
              </w:rPr>
              <w:t>6</w:t>
            </w:r>
          </w:p>
        </w:tc>
        <w:tc>
          <w:tcPr>
            <w:tcW w:w="992" w:type="dxa"/>
            <w:vAlign w:val="center"/>
          </w:tcPr>
          <w:p w:rsidR="00B249F8" w:rsidRPr="00DD0680" w:rsidRDefault="00B249F8" w:rsidP="00210CC9">
            <w:pPr>
              <w:jc w:val="center"/>
              <w:rPr>
                <w:b/>
              </w:rPr>
            </w:pPr>
            <w:r>
              <w:rPr>
                <w:b/>
              </w:rPr>
              <w:t>7</w:t>
            </w:r>
          </w:p>
        </w:tc>
        <w:tc>
          <w:tcPr>
            <w:tcW w:w="993" w:type="dxa"/>
            <w:vAlign w:val="center"/>
          </w:tcPr>
          <w:p w:rsidR="00B249F8" w:rsidRPr="00DD0680" w:rsidRDefault="00B249F8" w:rsidP="00210CC9">
            <w:pPr>
              <w:jc w:val="center"/>
              <w:rPr>
                <w:b/>
              </w:rPr>
            </w:pPr>
            <w:r>
              <w:rPr>
                <w:b/>
              </w:rPr>
              <w:t>8</w:t>
            </w:r>
          </w:p>
        </w:tc>
      </w:tr>
      <w:tr w:rsidR="00B249F8" w:rsidRPr="00EA7780" w:rsidTr="00210CC9">
        <w:tc>
          <w:tcPr>
            <w:tcW w:w="3261" w:type="dxa"/>
          </w:tcPr>
          <w:p w:rsidR="00B249F8" w:rsidRPr="00B84AEF" w:rsidRDefault="00B249F8" w:rsidP="00210CC9">
            <w:pPr>
              <w:rPr>
                <w:b/>
              </w:rPr>
            </w:pPr>
            <w:r w:rsidRPr="00B84AEF">
              <w:rPr>
                <w:b/>
              </w:rPr>
              <w:t>ВСЕГО</w:t>
            </w:r>
          </w:p>
        </w:tc>
        <w:tc>
          <w:tcPr>
            <w:tcW w:w="567" w:type="dxa"/>
            <w:vAlign w:val="bottom"/>
          </w:tcPr>
          <w:p w:rsidR="00B249F8" w:rsidRPr="00B84AEF" w:rsidRDefault="00B249F8" w:rsidP="00210CC9">
            <w:pPr>
              <w:jc w:val="center"/>
              <w:rPr>
                <w:b/>
              </w:rPr>
            </w:pPr>
          </w:p>
        </w:tc>
        <w:tc>
          <w:tcPr>
            <w:tcW w:w="567" w:type="dxa"/>
            <w:vAlign w:val="bottom"/>
          </w:tcPr>
          <w:p w:rsidR="00B249F8" w:rsidRPr="00B84AEF" w:rsidRDefault="00B249F8" w:rsidP="00210CC9">
            <w:pPr>
              <w:jc w:val="center"/>
              <w:rPr>
                <w:b/>
              </w:rPr>
            </w:pPr>
          </w:p>
        </w:tc>
        <w:tc>
          <w:tcPr>
            <w:tcW w:w="1701" w:type="dxa"/>
            <w:vAlign w:val="bottom"/>
          </w:tcPr>
          <w:p w:rsidR="00B249F8" w:rsidRPr="00B84AEF" w:rsidRDefault="00B249F8" w:rsidP="00210CC9">
            <w:pPr>
              <w:jc w:val="center"/>
              <w:rPr>
                <w:b/>
              </w:rPr>
            </w:pPr>
          </w:p>
        </w:tc>
        <w:tc>
          <w:tcPr>
            <w:tcW w:w="709" w:type="dxa"/>
            <w:vAlign w:val="bottom"/>
          </w:tcPr>
          <w:p w:rsidR="00B249F8" w:rsidRPr="00B84AEF" w:rsidRDefault="00B249F8" w:rsidP="00210CC9">
            <w:pPr>
              <w:jc w:val="center"/>
              <w:rPr>
                <w:b/>
              </w:rPr>
            </w:pPr>
          </w:p>
        </w:tc>
        <w:tc>
          <w:tcPr>
            <w:tcW w:w="1105" w:type="dxa"/>
            <w:vAlign w:val="bottom"/>
          </w:tcPr>
          <w:p w:rsidR="00B249F8" w:rsidRPr="00B84AEF" w:rsidRDefault="00B249F8" w:rsidP="00210CC9">
            <w:pPr>
              <w:jc w:val="right"/>
              <w:rPr>
                <w:b/>
              </w:rPr>
            </w:pPr>
            <w:r>
              <w:rPr>
                <w:b/>
              </w:rPr>
              <w:t>4161,0</w:t>
            </w:r>
          </w:p>
        </w:tc>
        <w:tc>
          <w:tcPr>
            <w:tcW w:w="992" w:type="dxa"/>
            <w:vAlign w:val="bottom"/>
          </w:tcPr>
          <w:p w:rsidR="00B249F8" w:rsidRPr="00B84AEF" w:rsidRDefault="00B249F8" w:rsidP="00210CC9">
            <w:pPr>
              <w:jc w:val="right"/>
              <w:rPr>
                <w:b/>
              </w:rPr>
            </w:pPr>
            <w:r>
              <w:rPr>
                <w:b/>
              </w:rPr>
              <w:t>3029,9</w:t>
            </w:r>
          </w:p>
        </w:tc>
        <w:tc>
          <w:tcPr>
            <w:tcW w:w="993" w:type="dxa"/>
            <w:vAlign w:val="bottom"/>
          </w:tcPr>
          <w:p w:rsidR="00B249F8" w:rsidRPr="00B84AEF" w:rsidRDefault="00B249F8" w:rsidP="00210CC9">
            <w:pPr>
              <w:jc w:val="right"/>
              <w:rPr>
                <w:b/>
              </w:rPr>
            </w:pPr>
            <w:r>
              <w:rPr>
                <w:b/>
              </w:rPr>
              <w:t>2992,1</w:t>
            </w:r>
          </w:p>
        </w:tc>
      </w:tr>
      <w:tr w:rsidR="00B249F8" w:rsidRPr="00EA7780" w:rsidTr="00210CC9">
        <w:tc>
          <w:tcPr>
            <w:tcW w:w="3261" w:type="dxa"/>
          </w:tcPr>
          <w:p w:rsidR="00B249F8" w:rsidRPr="00B84AEF" w:rsidRDefault="00B249F8" w:rsidP="00210CC9">
            <w:pPr>
              <w:rPr>
                <w:b/>
              </w:rPr>
            </w:pPr>
            <w:r w:rsidRPr="00B84AEF">
              <w:rPr>
                <w:b/>
                <w:bCs/>
              </w:rPr>
              <w:t>Администрация Александровского сельского поселения Эртильского муниципального района Воронежской области</w:t>
            </w:r>
          </w:p>
        </w:tc>
        <w:tc>
          <w:tcPr>
            <w:tcW w:w="567" w:type="dxa"/>
            <w:vAlign w:val="bottom"/>
          </w:tcPr>
          <w:p w:rsidR="00B249F8" w:rsidRPr="00B84AEF" w:rsidRDefault="00B249F8" w:rsidP="00210CC9">
            <w:pPr>
              <w:jc w:val="center"/>
              <w:rPr>
                <w:b/>
              </w:rPr>
            </w:pPr>
          </w:p>
        </w:tc>
        <w:tc>
          <w:tcPr>
            <w:tcW w:w="567" w:type="dxa"/>
            <w:vAlign w:val="bottom"/>
          </w:tcPr>
          <w:p w:rsidR="00B249F8" w:rsidRPr="00B84AEF" w:rsidRDefault="00B249F8" w:rsidP="00210CC9">
            <w:pPr>
              <w:jc w:val="center"/>
              <w:rPr>
                <w:b/>
              </w:rPr>
            </w:pPr>
          </w:p>
        </w:tc>
        <w:tc>
          <w:tcPr>
            <w:tcW w:w="1701" w:type="dxa"/>
            <w:vAlign w:val="bottom"/>
          </w:tcPr>
          <w:p w:rsidR="00B249F8" w:rsidRPr="00B84AEF" w:rsidRDefault="00B249F8" w:rsidP="00210CC9">
            <w:pPr>
              <w:jc w:val="center"/>
              <w:rPr>
                <w:b/>
              </w:rPr>
            </w:pPr>
          </w:p>
        </w:tc>
        <w:tc>
          <w:tcPr>
            <w:tcW w:w="709" w:type="dxa"/>
            <w:vAlign w:val="bottom"/>
          </w:tcPr>
          <w:p w:rsidR="00B249F8" w:rsidRPr="00B84AEF" w:rsidRDefault="00B249F8" w:rsidP="00210CC9">
            <w:pPr>
              <w:jc w:val="center"/>
              <w:rPr>
                <w:b/>
              </w:rPr>
            </w:pPr>
          </w:p>
        </w:tc>
        <w:tc>
          <w:tcPr>
            <w:tcW w:w="1105" w:type="dxa"/>
            <w:vAlign w:val="bottom"/>
          </w:tcPr>
          <w:p w:rsidR="00B249F8" w:rsidRPr="00B84AEF" w:rsidRDefault="00B249F8" w:rsidP="00210CC9">
            <w:pPr>
              <w:jc w:val="right"/>
              <w:rPr>
                <w:b/>
              </w:rPr>
            </w:pPr>
            <w:r>
              <w:rPr>
                <w:b/>
              </w:rPr>
              <w:t>4161,0</w:t>
            </w:r>
          </w:p>
        </w:tc>
        <w:tc>
          <w:tcPr>
            <w:tcW w:w="992" w:type="dxa"/>
            <w:vAlign w:val="bottom"/>
          </w:tcPr>
          <w:p w:rsidR="00B249F8" w:rsidRPr="00B84AEF" w:rsidRDefault="00B249F8" w:rsidP="00210CC9">
            <w:pPr>
              <w:jc w:val="right"/>
              <w:rPr>
                <w:b/>
              </w:rPr>
            </w:pPr>
            <w:r>
              <w:rPr>
                <w:b/>
              </w:rPr>
              <w:t>3029,9</w:t>
            </w:r>
          </w:p>
        </w:tc>
        <w:tc>
          <w:tcPr>
            <w:tcW w:w="993" w:type="dxa"/>
            <w:vAlign w:val="bottom"/>
          </w:tcPr>
          <w:p w:rsidR="00B249F8" w:rsidRPr="00B84AEF" w:rsidRDefault="00B249F8" w:rsidP="00210CC9">
            <w:pPr>
              <w:jc w:val="right"/>
              <w:rPr>
                <w:b/>
              </w:rPr>
            </w:pPr>
            <w:r>
              <w:rPr>
                <w:b/>
              </w:rPr>
              <w:t>2992,1</w:t>
            </w:r>
          </w:p>
        </w:tc>
      </w:tr>
      <w:tr w:rsidR="00B249F8" w:rsidRPr="00EA7780" w:rsidTr="00210CC9">
        <w:tc>
          <w:tcPr>
            <w:tcW w:w="3261" w:type="dxa"/>
          </w:tcPr>
          <w:p w:rsidR="00B249F8" w:rsidRPr="00B84AEF" w:rsidRDefault="00B249F8" w:rsidP="00210CC9">
            <w:r w:rsidRPr="00B84AEF">
              <w:rPr>
                <w:b/>
                <w:bCs/>
              </w:rPr>
              <w:t>Общегосударственные вопросы</w:t>
            </w:r>
          </w:p>
        </w:tc>
        <w:tc>
          <w:tcPr>
            <w:tcW w:w="567" w:type="dxa"/>
            <w:vAlign w:val="bottom"/>
          </w:tcPr>
          <w:p w:rsidR="00B249F8" w:rsidRPr="00B84AEF" w:rsidRDefault="00B249F8" w:rsidP="00210CC9">
            <w:pPr>
              <w:jc w:val="center"/>
              <w:rPr>
                <w:b/>
              </w:rPr>
            </w:pPr>
            <w:r w:rsidRPr="00B84AEF">
              <w:rPr>
                <w:b/>
              </w:rPr>
              <w:t>01</w:t>
            </w:r>
          </w:p>
        </w:tc>
        <w:tc>
          <w:tcPr>
            <w:tcW w:w="567" w:type="dxa"/>
            <w:vAlign w:val="bottom"/>
          </w:tcPr>
          <w:p w:rsidR="00B249F8" w:rsidRPr="00B84AEF" w:rsidRDefault="00B249F8" w:rsidP="00210CC9">
            <w:pPr>
              <w:rPr>
                <w:b/>
              </w:rPr>
            </w:pPr>
          </w:p>
        </w:tc>
        <w:tc>
          <w:tcPr>
            <w:tcW w:w="1701" w:type="dxa"/>
            <w:vAlign w:val="bottom"/>
          </w:tcPr>
          <w:p w:rsidR="00B249F8" w:rsidRPr="00B84AEF" w:rsidRDefault="00B249F8" w:rsidP="00210CC9">
            <w:pPr>
              <w:jc w:val="center"/>
              <w:rPr>
                <w:b/>
              </w:rPr>
            </w:pPr>
          </w:p>
        </w:tc>
        <w:tc>
          <w:tcPr>
            <w:tcW w:w="709" w:type="dxa"/>
            <w:vAlign w:val="bottom"/>
          </w:tcPr>
          <w:p w:rsidR="00B249F8" w:rsidRPr="00B84AEF" w:rsidRDefault="00B249F8" w:rsidP="00210CC9">
            <w:pPr>
              <w:jc w:val="center"/>
              <w:rPr>
                <w:b/>
              </w:rPr>
            </w:pPr>
          </w:p>
        </w:tc>
        <w:tc>
          <w:tcPr>
            <w:tcW w:w="1105" w:type="dxa"/>
            <w:vAlign w:val="bottom"/>
          </w:tcPr>
          <w:p w:rsidR="00B249F8" w:rsidRPr="00B84AEF" w:rsidRDefault="00B249F8" w:rsidP="00210CC9">
            <w:pPr>
              <w:jc w:val="right"/>
              <w:rPr>
                <w:b/>
              </w:rPr>
            </w:pPr>
            <w:r>
              <w:rPr>
                <w:b/>
              </w:rPr>
              <w:t>2703,0</w:t>
            </w:r>
          </w:p>
        </w:tc>
        <w:tc>
          <w:tcPr>
            <w:tcW w:w="992" w:type="dxa"/>
            <w:vAlign w:val="bottom"/>
          </w:tcPr>
          <w:p w:rsidR="00B249F8" w:rsidRPr="00B84AEF" w:rsidRDefault="00B249F8" w:rsidP="00210CC9">
            <w:pPr>
              <w:jc w:val="right"/>
              <w:rPr>
                <w:b/>
              </w:rPr>
            </w:pPr>
            <w:r>
              <w:rPr>
                <w:b/>
              </w:rPr>
              <w:t>1956,0</w:t>
            </w:r>
          </w:p>
        </w:tc>
        <w:tc>
          <w:tcPr>
            <w:tcW w:w="993" w:type="dxa"/>
            <w:vAlign w:val="bottom"/>
          </w:tcPr>
          <w:p w:rsidR="00B249F8" w:rsidRPr="00B84AEF" w:rsidRDefault="00B249F8" w:rsidP="00210CC9">
            <w:pPr>
              <w:jc w:val="right"/>
              <w:rPr>
                <w:b/>
              </w:rPr>
            </w:pPr>
            <w:r>
              <w:rPr>
                <w:b/>
              </w:rPr>
              <w:t>1956,0</w:t>
            </w:r>
          </w:p>
        </w:tc>
      </w:tr>
      <w:tr w:rsidR="00B249F8" w:rsidRPr="00EA7780" w:rsidTr="00210CC9">
        <w:tc>
          <w:tcPr>
            <w:tcW w:w="3261" w:type="dxa"/>
          </w:tcPr>
          <w:p w:rsidR="00B249F8" w:rsidRPr="00B84AEF" w:rsidRDefault="00B249F8" w:rsidP="00210CC9">
            <w:pPr>
              <w:rPr>
                <w:bCs/>
              </w:rPr>
            </w:pPr>
            <w:r w:rsidRPr="00B84AEF">
              <w:rPr>
                <w:bCs/>
              </w:rPr>
              <w:t>Функционирование высшего должностного лица субъекта Российской Федерации и муниципального образования</w:t>
            </w:r>
          </w:p>
        </w:tc>
        <w:tc>
          <w:tcPr>
            <w:tcW w:w="567" w:type="dxa"/>
            <w:vAlign w:val="bottom"/>
          </w:tcPr>
          <w:p w:rsidR="00B249F8" w:rsidRPr="00B84AEF" w:rsidRDefault="00B249F8" w:rsidP="00210CC9">
            <w:pPr>
              <w:jc w:val="center"/>
            </w:pPr>
            <w:r w:rsidRPr="00B84AEF">
              <w:t>01</w:t>
            </w:r>
          </w:p>
        </w:tc>
        <w:tc>
          <w:tcPr>
            <w:tcW w:w="567" w:type="dxa"/>
            <w:vAlign w:val="bottom"/>
          </w:tcPr>
          <w:p w:rsidR="00B249F8" w:rsidRPr="00B84AEF" w:rsidRDefault="00B249F8" w:rsidP="00210CC9">
            <w:pPr>
              <w:jc w:val="center"/>
            </w:pPr>
            <w:r w:rsidRPr="00B84AEF">
              <w:t>02</w:t>
            </w:r>
          </w:p>
        </w:tc>
        <w:tc>
          <w:tcPr>
            <w:tcW w:w="1701" w:type="dxa"/>
            <w:vAlign w:val="bottom"/>
          </w:tcPr>
          <w:p w:rsidR="00B249F8" w:rsidRPr="00B84AEF" w:rsidRDefault="00B249F8" w:rsidP="00210CC9">
            <w:pPr>
              <w:jc w:val="center"/>
            </w:pP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1008,0</w:t>
            </w:r>
          </w:p>
        </w:tc>
        <w:tc>
          <w:tcPr>
            <w:tcW w:w="992" w:type="dxa"/>
            <w:vAlign w:val="bottom"/>
          </w:tcPr>
          <w:p w:rsidR="00B249F8" w:rsidRPr="00B84AEF" w:rsidRDefault="00B249F8" w:rsidP="00210CC9">
            <w:pPr>
              <w:jc w:val="right"/>
            </w:pPr>
            <w:r>
              <w:t>1008,0</w:t>
            </w:r>
          </w:p>
        </w:tc>
        <w:tc>
          <w:tcPr>
            <w:tcW w:w="993" w:type="dxa"/>
            <w:vAlign w:val="bottom"/>
          </w:tcPr>
          <w:p w:rsidR="00B249F8" w:rsidRPr="00B84AEF" w:rsidRDefault="00B249F8" w:rsidP="00210CC9">
            <w:pPr>
              <w:jc w:val="right"/>
            </w:pPr>
            <w:r>
              <w:t>1008,0</w:t>
            </w:r>
          </w:p>
        </w:tc>
      </w:tr>
      <w:tr w:rsidR="00B249F8" w:rsidRPr="00EA7780" w:rsidTr="00210CC9">
        <w:tc>
          <w:tcPr>
            <w:tcW w:w="3261" w:type="dxa"/>
          </w:tcPr>
          <w:p w:rsidR="00B249F8" w:rsidRPr="00B84AEF" w:rsidRDefault="00B249F8" w:rsidP="00210CC9">
            <w:pPr>
              <w:rPr>
                <w:bCs/>
              </w:rPr>
            </w:pPr>
            <w:r w:rsidRPr="00B84AEF">
              <w:rPr>
                <w:bCs/>
              </w:rPr>
              <w:t>Муниципальная программа Александровского сельского поселения Эртильского муниципального района «Муниципальное управление и гражданское общество»</w:t>
            </w:r>
          </w:p>
        </w:tc>
        <w:tc>
          <w:tcPr>
            <w:tcW w:w="567" w:type="dxa"/>
            <w:vAlign w:val="bottom"/>
          </w:tcPr>
          <w:p w:rsidR="00B249F8" w:rsidRPr="00B84AEF" w:rsidRDefault="00B249F8" w:rsidP="00210CC9">
            <w:pPr>
              <w:jc w:val="center"/>
            </w:pPr>
            <w:r w:rsidRPr="00B84AEF">
              <w:t>01</w:t>
            </w:r>
          </w:p>
        </w:tc>
        <w:tc>
          <w:tcPr>
            <w:tcW w:w="567" w:type="dxa"/>
            <w:vAlign w:val="bottom"/>
          </w:tcPr>
          <w:p w:rsidR="00B249F8" w:rsidRPr="00B84AEF" w:rsidRDefault="00B249F8" w:rsidP="00210CC9">
            <w:pPr>
              <w:jc w:val="center"/>
            </w:pPr>
            <w:r w:rsidRPr="00B84AEF">
              <w:t>02</w:t>
            </w:r>
          </w:p>
        </w:tc>
        <w:tc>
          <w:tcPr>
            <w:tcW w:w="1701" w:type="dxa"/>
            <w:vAlign w:val="bottom"/>
          </w:tcPr>
          <w:p w:rsidR="00B249F8" w:rsidRPr="00B84AEF" w:rsidRDefault="00B249F8" w:rsidP="00210CC9">
            <w:pPr>
              <w:jc w:val="center"/>
            </w:pPr>
            <w:r w:rsidRPr="00B84AEF">
              <w:t xml:space="preserve">01 0 00 00000 </w:t>
            </w: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1008,0</w:t>
            </w:r>
          </w:p>
        </w:tc>
        <w:tc>
          <w:tcPr>
            <w:tcW w:w="992" w:type="dxa"/>
            <w:vAlign w:val="bottom"/>
          </w:tcPr>
          <w:p w:rsidR="00B249F8" w:rsidRPr="00B84AEF" w:rsidRDefault="00B249F8" w:rsidP="00210CC9">
            <w:pPr>
              <w:jc w:val="right"/>
            </w:pPr>
            <w:r>
              <w:t>1008,0</w:t>
            </w:r>
          </w:p>
        </w:tc>
        <w:tc>
          <w:tcPr>
            <w:tcW w:w="993" w:type="dxa"/>
            <w:vAlign w:val="bottom"/>
          </w:tcPr>
          <w:p w:rsidR="00B249F8" w:rsidRPr="00B84AEF" w:rsidRDefault="00B249F8" w:rsidP="00210CC9">
            <w:pPr>
              <w:jc w:val="right"/>
            </w:pPr>
            <w:r>
              <w:t>1008,0</w:t>
            </w:r>
          </w:p>
        </w:tc>
      </w:tr>
      <w:tr w:rsidR="00B249F8" w:rsidRPr="00EA7780" w:rsidTr="00210CC9">
        <w:tc>
          <w:tcPr>
            <w:tcW w:w="3261" w:type="dxa"/>
          </w:tcPr>
          <w:p w:rsidR="00B249F8" w:rsidRPr="00B84AEF" w:rsidRDefault="00B249F8" w:rsidP="00210CC9">
            <w:pPr>
              <w:rPr>
                <w:bCs/>
              </w:rPr>
            </w:pPr>
            <w:r w:rsidRPr="00B84AEF">
              <w:t>Подпрограмма «Обеспечение реализации муниципальной программы в поселении»</w:t>
            </w:r>
          </w:p>
        </w:tc>
        <w:tc>
          <w:tcPr>
            <w:tcW w:w="567" w:type="dxa"/>
            <w:vAlign w:val="bottom"/>
          </w:tcPr>
          <w:p w:rsidR="00B249F8" w:rsidRPr="00B84AEF" w:rsidRDefault="00B249F8" w:rsidP="00210CC9">
            <w:pPr>
              <w:jc w:val="center"/>
            </w:pPr>
            <w:r w:rsidRPr="00B84AEF">
              <w:t>01</w:t>
            </w:r>
          </w:p>
        </w:tc>
        <w:tc>
          <w:tcPr>
            <w:tcW w:w="567" w:type="dxa"/>
            <w:vAlign w:val="bottom"/>
          </w:tcPr>
          <w:p w:rsidR="00B249F8" w:rsidRPr="00B84AEF" w:rsidRDefault="00B249F8" w:rsidP="00210CC9">
            <w:pPr>
              <w:jc w:val="center"/>
            </w:pPr>
            <w:r w:rsidRPr="00B84AEF">
              <w:t>02</w:t>
            </w:r>
          </w:p>
        </w:tc>
        <w:tc>
          <w:tcPr>
            <w:tcW w:w="1701" w:type="dxa"/>
            <w:vAlign w:val="bottom"/>
          </w:tcPr>
          <w:p w:rsidR="00B249F8" w:rsidRPr="00B84AEF" w:rsidRDefault="00B249F8" w:rsidP="00210CC9">
            <w:pPr>
              <w:jc w:val="center"/>
            </w:pPr>
            <w:r w:rsidRPr="00B84AEF">
              <w:t>01 3 00 00000</w:t>
            </w: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1008,0</w:t>
            </w:r>
          </w:p>
        </w:tc>
        <w:tc>
          <w:tcPr>
            <w:tcW w:w="992" w:type="dxa"/>
            <w:vAlign w:val="bottom"/>
          </w:tcPr>
          <w:p w:rsidR="00B249F8" w:rsidRPr="00B84AEF" w:rsidRDefault="00B249F8" w:rsidP="00210CC9">
            <w:pPr>
              <w:jc w:val="right"/>
            </w:pPr>
            <w:r>
              <w:t>1008,0</w:t>
            </w:r>
          </w:p>
        </w:tc>
        <w:tc>
          <w:tcPr>
            <w:tcW w:w="993" w:type="dxa"/>
            <w:vAlign w:val="bottom"/>
          </w:tcPr>
          <w:p w:rsidR="00B249F8" w:rsidRPr="00B84AEF" w:rsidRDefault="00B249F8" w:rsidP="00210CC9">
            <w:pPr>
              <w:jc w:val="right"/>
            </w:pPr>
            <w:r>
              <w:t>1008,0</w:t>
            </w:r>
          </w:p>
        </w:tc>
      </w:tr>
      <w:tr w:rsidR="00B249F8" w:rsidRPr="00EA7780" w:rsidTr="00210CC9">
        <w:tc>
          <w:tcPr>
            <w:tcW w:w="3261" w:type="dxa"/>
          </w:tcPr>
          <w:p w:rsidR="00B249F8" w:rsidRPr="00B84AEF" w:rsidRDefault="00B249F8" w:rsidP="00210CC9">
            <w:pPr>
              <w:rPr>
                <w:bCs/>
              </w:rPr>
            </w:pPr>
            <w:r w:rsidRPr="00B84AEF">
              <w:lastRenderedPageBreak/>
              <w:t xml:space="preserve">Основное мероприятие «Финансовое обеспечение деятельности администрации Александровского сельского поселения» </w:t>
            </w:r>
          </w:p>
        </w:tc>
        <w:tc>
          <w:tcPr>
            <w:tcW w:w="567" w:type="dxa"/>
            <w:vAlign w:val="bottom"/>
          </w:tcPr>
          <w:p w:rsidR="00B249F8" w:rsidRPr="00B84AEF" w:rsidRDefault="00B249F8" w:rsidP="00210CC9">
            <w:pPr>
              <w:jc w:val="center"/>
            </w:pPr>
            <w:r w:rsidRPr="00B84AEF">
              <w:t>01</w:t>
            </w:r>
          </w:p>
        </w:tc>
        <w:tc>
          <w:tcPr>
            <w:tcW w:w="567" w:type="dxa"/>
            <w:vAlign w:val="bottom"/>
          </w:tcPr>
          <w:p w:rsidR="00B249F8" w:rsidRPr="00B84AEF" w:rsidRDefault="00B249F8" w:rsidP="00210CC9">
            <w:pPr>
              <w:jc w:val="center"/>
            </w:pPr>
            <w:r w:rsidRPr="00B84AEF">
              <w:t>02</w:t>
            </w:r>
          </w:p>
        </w:tc>
        <w:tc>
          <w:tcPr>
            <w:tcW w:w="1701" w:type="dxa"/>
            <w:vAlign w:val="bottom"/>
          </w:tcPr>
          <w:p w:rsidR="00B249F8" w:rsidRPr="00B84AEF" w:rsidRDefault="00B249F8" w:rsidP="00210CC9">
            <w:pPr>
              <w:jc w:val="center"/>
            </w:pPr>
            <w:r w:rsidRPr="00B84AEF">
              <w:t>01 3 01 00000</w:t>
            </w: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1008,0</w:t>
            </w:r>
          </w:p>
        </w:tc>
        <w:tc>
          <w:tcPr>
            <w:tcW w:w="992" w:type="dxa"/>
            <w:vAlign w:val="bottom"/>
          </w:tcPr>
          <w:p w:rsidR="00B249F8" w:rsidRPr="00B84AEF" w:rsidRDefault="00B249F8" w:rsidP="00210CC9">
            <w:pPr>
              <w:jc w:val="right"/>
            </w:pPr>
            <w:r>
              <w:t>1008,0</w:t>
            </w:r>
          </w:p>
        </w:tc>
        <w:tc>
          <w:tcPr>
            <w:tcW w:w="993" w:type="dxa"/>
            <w:vAlign w:val="bottom"/>
          </w:tcPr>
          <w:p w:rsidR="00B249F8" w:rsidRPr="00B84AEF" w:rsidRDefault="00B249F8" w:rsidP="00210CC9">
            <w:pPr>
              <w:jc w:val="right"/>
            </w:pPr>
            <w:r>
              <w:t>1008,0</w:t>
            </w:r>
          </w:p>
        </w:tc>
      </w:tr>
      <w:tr w:rsidR="00B249F8" w:rsidRPr="00EA7780" w:rsidTr="00210CC9">
        <w:tc>
          <w:tcPr>
            <w:tcW w:w="3261" w:type="dxa"/>
          </w:tcPr>
          <w:p w:rsidR="00B249F8" w:rsidRPr="00B84AEF" w:rsidRDefault="00B249F8" w:rsidP="00210CC9">
            <w:r w:rsidRPr="00B84AEF">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B249F8" w:rsidRPr="00B84AEF" w:rsidRDefault="00B249F8" w:rsidP="00210CC9">
            <w:pPr>
              <w:jc w:val="center"/>
            </w:pPr>
            <w:r w:rsidRPr="00B84AEF">
              <w:t>01</w:t>
            </w:r>
          </w:p>
        </w:tc>
        <w:tc>
          <w:tcPr>
            <w:tcW w:w="567" w:type="dxa"/>
            <w:vAlign w:val="bottom"/>
          </w:tcPr>
          <w:p w:rsidR="00B249F8" w:rsidRPr="00B84AEF" w:rsidRDefault="00B249F8" w:rsidP="00210CC9">
            <w:pPr>
              <w:jc w:val="center"/>
            </w:pPr>
            <w:r w:rsidRPr="00B84AEF">
              <w:t>02</w:t>
            </w:r>
          </w:p>
        </w:tc>
        <w:tc>
          <w:tcPr>
            <w:tcW w:w="1701" w:type="dxa"/>
            <w:vAlign w:val="bottom"/>
          </w:tcPr>
          <w:p w:rsidR="00B249F8" w:rsidRPr="00B84AEF" w:rsidRDefault="00B249F8" w:rsidP="00210CC9">
            <w:pPr>
              <w:jc w:val="center"/>
            </w:pPr>
            <w:r w:rsidRPr="00B84AEF">
              <w:t>01 3 01 92020</w:t>
            </w:r>
          </w:p>
        </w:tc>
        <w:tc>
          <w:tcPr>
            <w:tcW w:w="709" w:type="dxa"/>
            <w:vAlign w:val="bottom"/>
          </w:tcPr>
          <w:p w:rsidR="00B249F8" w:rsidRPr="00B84AEF" w:rsidRDefault="00B249F8" w:rsidP="00210CC9">
            <w:pPr>
              <w:jc w:val="center"/>
            </w:pPr>
            <w:r w:rsidRPr="00B84AEF">
              <w:t>100</w:t>
            </w:r>
          </w:p>
        </w:tc>
        <w:tc>
          <w:tcPr>
            <w:tcW w:w="1105" w:type="dxa"/>
            <w:vAlign w:val="bottom"/>
          </w:tcPr>
          <w:p w:rsidR="00B249F8" w:rsidRPr="00B84AEF" w:rsidRDefault="00B249F8" w:rsidP="00210CC9">
            <w:pPr>
              <w:jc w:val="right"/>
            </w:pPr>
            <w:r>
              <w:t>1008,0</w:t>
            </w:r>
          </w:p>
        </w:tc>
        <w:tc>
          <w:tcPr>
            <w:tcW w:w="992" w:type="dxa"/>
            <w:vAlign w:val="bottom"/>
          </w:tcPr>
          <w:p w:rsidR="00B249F8" w:rsidRPr="00B84AEF" w:rsidRDefault="00B249F8" w:rsidP="00210CC9">
            <w:pPr>
              <w:jc w:val="right"/>
            </w:pPr>
            <w:r>
              <w:t>1008,0</w:t>
            </w:r>
          </w:p>
        </w:tc>
        <w:tc>
          <w:tcPr>
            <w:tcW w:w="993" w:type="dxa"/>
            <w:vAlign w:val="bottom"/>
          </w:tcPr>
          <w:p w:rsidR="00B249F8" w:rsidRPr="00B84AEF" w:rsidRDefault="00B249F8" w:rsidP="00210CC9">
            <w:pPr>
              <w:jc w:val="right"/>
            </w:pPr>
            <w:r>
              <w:t>1008,0</w:t>
            </w:r>
          </w:p>
        </w:tc>
      </w:tr>
      <w:tr w:rsidR="00B249F8" w:rsidRPr="00EA7780" w:rsidTr="00210CC9">
        <w:tc>
          <w:tcPr>
            <w:tcW w:w="3261" w:type="dxa"/>
          </w:tcPr>
          <w:p w:rsidR="00B249F8" w:rsidRPr="00B84AEF" w:rsidRDefault="00B249F8" w:rsidP="00210CC9">
            <w:r w:rsidRPr="00B84AEF">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bottom"/>
          </w:tcPr>
          <w:p w:rsidR="00B249F8" w:rsidRPr="00B84AEF" w:rsidRDefault="00B249F8" w:rsidP="00210CC9">
            <w:pPr>
              <w:jc w:val="center"/>
            </w:pPr>
            <w:r w:rsidRPr="00B84AEF">
              <w:t>01</w:t>
            </w:r>
          </w:p>
        </w:tc>
        <w:tc>
          <w:tcPr>
            <w:tcW w:w="567" w:type="dxa"/>
            <w:vAlign w:val="bottom"/>
          </w:tcPr>
          <w:p w:rsidR="00B249F8" w:rsidRPr="00B84AEF" w:rsidRDefault="00B249F8" w:rsidP="00210CC9">
            <w:pPr>
              <w:jc w:val="center"/>
            </w:pPr>
            <w:r w:rsidRPr="00B84AEF">
              <w:t>04</w:t>
            </w:r>
          </w:p>
        </w:tc>
        <w:tc>
          <w:tcPr>
            <w:tcW w:w="1701" w:type="dxa"/>
            <w:vAlign w:val="bottom"/>
          </w:tcPr>
          <w:p w:rsidR="00B249F8" w:rsidRPr="00B84AEF" w:rsidRDefault="00B249F8" w:rsidP="00210CC9">
            <w:pPr>
              <w:jc w:val="center"/>
            </w:pP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1305,0</w:t>
            </w:r>
          </w:p>
        </w:tc>
        <w:tc>
          <w:tcPr>
            <w:tcW w:w="992" w:type="dxa"/>
            <w:vAlign w:val="bottom"/>
          </w:tcPr>
          <w:p w:rsidR="00B249F8" w:rsidRPr="00B84AEF" w:rsidRDefault="00B249F8" w:rsidP="00210CC9">
            <w:pPr>
              <w:jc w:val="right"/>
            </w:pPr>
            <w:r>
              <w:t>948,0</w:t>
            </w:r>
          </w:p>
        </w:tc>
        <w:tc>
          <w:tcPr>
            <w:tcW w:w="993" w:type="dxa"/>
            <w:vAlign w:val="bottom"/>
          </w:tcPr>
          <w:p w:rsidR="00B249F8" w:rsidRPr="00B84AEF" w:rsidRDefault="00B249F8" w:rsidP="00210CC9">
            <w:pPr>
              <w:jc w:val="right"/>
            </w:pPr>
            <w:r>
              <w:t>948,0</w:t>
            </w:r>
          </w:p>
        </w:tc>
      </w:tr>
      <w:tr w:rsidR="00B249F8" w:rsidRPr="00EA7780" w:rsidTr="00210CC9">
        <w:tc>
          <w:tcPr>
            <w:tcW w:w="3261" w:type="dxa"/>
          </w:tcPr>
          <w:p w:rsidR="00B249F8" w:rsidRPr="00B84AEF" w:rsidRDefault="00B249F8" w:rsidP="00210CC9">
            <w:r w:rsidRPr="00B84AEF">
              <w:rPr>
                <w:bCs/>
              </w:rPr>
              <w:t>Муниципальная программа Александровского сельского поселения Эртильского муниципального района «Муниципальное управление и гражданское общество»</w:t>
            </w:r>
          </w:p>
        </w:tc>
        <w:tc>
          <w:tcPr>
            <w:tcW w:w="567" w:type="dxa"/>
            <w:vAlign w:val="bottom"/>
          </w:tcPr>
          <w:p w:rsidR="00B249F8" w:rsidRPr="00B84AEF" w:rsidRDefault="00B249F8" w:rsidP="00210CC9">
            <w:r w:rsidRPr="00B84AEF">
              <w:t>01</w:t>
            </w:r>
          </w:p>
        </w:tc>
        <w:tc>
          <w:tcPr>
            <w:tcW w:w="567" w:type="dxa"/>
            <w:vAlign w:val="bottom"/>
          </w:tcPr>
          <w:p w:rsidR="00B249F8" w:rsidRPr="00B84AEF" w:rsidRDefault="00B249F8" w:rsidP="00210CC9">
            <w:pPr>
              <w:jc w:val="center"/>
            </w:pPr>
            <w:r w:rsidRPr="00B84AEF">
              <w:t>04</w:t>
            </w:r>
          </w:p>
        </w:tc>
        <w:tc>
          <w:tcPr>
            <w:tcW w:w="1701" w:type="dxa"/>
            <w:vAlign w:val="bottom"/>
          </w:tcPr>
          <w:p w:rsidR="00B249F8" w:rsidRPr="00B84AEF" w:rsidRDefault="00B249F8" w:rsidP="00210CC9">
            <w:pPr>
              <w:jc w:val="center"/>
            </w:pPr>
            <w:r w:rsidRPr="00B84AEF">
              <w:t>01 0 00 00000</w:t>
            </w: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1305,0</w:t>
            </w:r>
          </w:p>
        </w:tc>
        <w:tc>
          <w:tcPr>
            <w:tcW w:w="992" w:type="dxa"/>
            <w:vAlign w:val="bottom"/>
          </w:tcPr>
          <w:p w:rsidR="00B249F8" w:rsidRPr="00B84AEF" w:rsidRDefault="00B249F8" w:rsidP="00210CC9">
            <w:pPr>
              <w:jc w:val="right"/>
            </w:pPr>
            <w:r>
              <w:t>948,0</w:t>
            </w:r>
          </w:p>
        </w:tc>
        <w:tc>
          <w:tcPr>
            <w:tcW w:w="993" w:type="dxa"/>
            <w:vAlign w:val="bottom"/>
          </w:tcPr>
          <w:p w:rsidR="00B249F8" w:rsidRPr="00B84AEF" w:rsidRDefault="00B249F8" w:rsidP="00210CC9">
            <w:pPr>
              <w:jc w:val="right"/>
            </w:pPr>
            <w:r>
              <w:t>948,0</w:t>
            </w:r>
          </w:p>
        </w:tc>
      </w:tr>
      <w:tr w:rsidR="00B249F8" w:rsidRPr="00EA7780" w:rsidTr="00210CC9">
        <w:tc>
          <w:tcPr>
            <w:tcW w:w="3261" w:type="dxa"/>
          </w:tcPr>
          <w:p w:rsidR="00B249F8" w:rsidRPr="00B84AEF" w:rsidRDefault="00B249F8" w:rsidP="00210CC9">
            <w:r w:rsidRPr="00B84AEF">
              <w:t>Подпрограмма «Обеспечение реализации муниципальной программы в поселении»</w:t>
            </w:r>
          </w:p>
        </w:tc>
        <w:tc>
          <w:tcPr>
            <w:tcW w:w="567" w:type="dxa"/>
            <w:vAlign w:val="bottom"/>
          </w:tcPr>
          <w:p w:rsidR="00B249F8" w:rsidRPr="00B84AEF" w:rsidRDefault="00B249F8" w:rsidP="00210CC9">
            <w:pPr>
              <w:jc w:val="center"/>
            </w:pPr>
            <w:r w:rsidRPr="00B84AEF">
              <w:t>01</w:t>
            </w:r>
          </w:p>
        </w:tc>
        <w:tc>
          <w:tcPr>
            <w:tcW w:w="567" w:type="dxa"/>
            <w:vAlign w:val="bottom"/>
          </w:tcPr>
          <w:p w:rsidR="00B249F8" w:rsidRPr="00B84AEF" w:rsidRDefault="00B249F8" w:rsidP="00210CC9">
            <w:pPr>
              <w:jc w:val="center"/>
            </w:pPr>
            <w:r w:rsidRPr="00B84AEF">
              <w:t>04</w:t>
            </w:r>
          </w:p>
        </w:tc>
        <w:tc>
          <w:tcPr>
            <w:tcW w:w="1701" w:type="dxa"/>
            <w:vAlign w:val="bottom"/>
          </w:tcPr>
          <w:p w:rsidR="00B249F8" w:rsidRPr="00B84AEF" w:rsidRDefault="00B249F8" w:rsidP="00210CC9">
            <w:pPr>
              <w:jc w:val="center"/>
            </w:pPr>
            <w:r w:rsidRPr="00B84AEF">
              <w:t>01 3 00 00000</w:t>
            </w: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1305,0</w:t>
            </w:r>
          </w:p>
        </w:tc>
        <w:tc>
          <w:tcPr>
            <w:tcW w:w="992" w:type="dxa"/>
            <w:vAlign w:val="bottom"/>
          </w:tcPr>
          <w:p w:rsidR="00B249F8" w:rsidRPr="00B84AEF" w:rsidRDefault="00B249F8" w:rsidP="00210CC9">
            <w:pPr>
              <w:jc w:val="right"/>
            </w:pPr>
            <w:r>
              <w:t>948,0</w:t>
            </w:r>
          </w:p>
        </w:tc>
        <w:tc>
          <w:tcPr>
            <w:tcW w:w="993" w:type="dxa"/>
            <w:vAlign w:val="bottom"/>
          </w:tcPr>
          <w:p w:rsidR="00B249F8" w:rsidRPr="00B84AEF" w:rsidRDefault="00B249F8" w:rsidP="00210CC9">
            <w:pPr>
              <w:jc w:val="right"/>
            </w:pPr>
            <w:r>
              <w:t>948,0</w:t>
            </w:r>
          </w:p>
        </w:tc>
      </w:tr>
      <w:tr w:rsidR="00B249F8" w:rsidRPr="00EA7780" w:rsidTr="00210CC9">
        <w:tc>
          <w:tcPr>
            <w:tcW w:w="3261" w:type="dxa"/>
          </w:tcPr>
          <w:p w:rsidR="00B249F8" w:rsidRPr="00B84AEF" w:rsidRDefault="00B249F8" w:rsidP="00210CC9">
            <w:r w:rsidRPr="00B84AEF">
              <w:t xml:space="preserve">Основное мероприятие «Финансовое обеспечение </w:t>
            </w:r>
            <w:r w:rsidRPr="00B84AEF">
              <w:lastRenderedPageBreak/>
              <w:t>деятельности администрации Александровского сельского поселения»</w:t>
            </w:r>
          </w:p>
        </w:tc>
        <w:tc>
          <w:tcPr>
            <w:tcW w:w="567" w:type="dxa"/>
            <w:vAlign w:val="bottom"/>
          </w:tcPr>
          <w:p w:rsidR="00B249F8" w:rsidRPr="00B84AEF" w:rsidRDefault="00B249F8" w:rsidP="00210CC9">
            <w:pPr>
              <w:jc w:val="center"/>
            </w:pPr>
            <w:r w:rsidRPr="00B84AEF">
              <w:lastRenderedPageBreak/>
              <w:t>01</w:t>
            </w:r>
          </w:p>
        </w:tc>
        <w:tc>
          <w:tcPr>
            <w:tcW w:w="567" w:type="dxa"/>
            <w:vAlign w:val="bottom"/>
          </w:tcPr>
          <w:p w:rsidR="00B249F8" w:rsidRPr="00B84AEF" w:rsidRDefault="00B249F8" w:rsidP="00210CC9">
            <w:pPr>
              <w:jc w:val="center"/>
            </w:pPr>
            <w:r w:rsidRPr="00B84AEF">
              <w:t>04</w:t>
            </w:r>
          </w:p>
        </w:tc>
        <w:tc>
          <w:tcPr>
            <w:tcW w:w="1701" w:type="dxa"/>
            <w:vAlign w:val="bottom"/>
          </w:tcPr>
          <w:p w:rsidR="00B249F8" w:rsidRPr="00B84AEF" w:rsidRDefault="00B249F8" w:rsidP="00210CC9">
            <w:pPr>
              <w:jc w:val="center"/>
            </w:pPr>
            <w:r w:rsidRPr="00B84AEF">
              <w:t>01 3 01 00000</w:t>
            </w:r>
          </w:p>
        </w:tc>
        <w:tc>
          <w:tcPr>
            <w:tcW w:w="709" w:type="dxa"/>
            <w:vAlign w:val="bottom"/>
          </w:tcPr>
          <w:p w:rsidR="00B249F8" w:rsidRPr="00B84AEF" w:rsidRDefault="00B249F8" w:rsidP="00210CC9">
            <w:pPr>
              <w:jc w:val="center"/>
            </w:pPr>
          </w:p>
        </w:tc>
        <w:tc>
          <w:tcPr>
            <w:tcW w:w="1105" w:type="dxa"/>
            <w:vAlign w:val="bottom"/>
          </w:tcPr>
          <w:p w:rsidR="00B249F8" w:rsidRPr="0051011E" w:rsidRDefault="00B249F8" w:rsidP="00210CC9">
            <w:pPr>
              <w:jc w:val="right"/>
            </w:pPr>
            <w:r>
              <w:t>1305,0</w:t>
            </w:r>
          </w:p>
        </w:tc>
        <w:tc>
          <w:tcPr>
            <w:tcW w:w="992" w:type="dxa"/>
            <w:vAlign w:val="bottom"/>
          </w:tcPr>
          <w:p w:rsidR="00B249F8" w:rsidRPr="00B84AEF" w:rsidRDefault="00B249F8" w:rsidP="00210CC9">
            <w:pPr>
              <w:jc w:val="right"/>
            </w:pPr>
            <w:r>
              <w:t>948,0</w:t>
            </w:r>
          </w:p>
        </w:tc>
        <w:tc>
          <w:tcPr>
            <w:tcW w:w="993" w:type="dxa"/>
            <w:vAlign w:val="bottom"/>
          </w:tcPr>
          <w:p w:rsidR="00B249F8" w:rsidRPr="00B84AEF" w:rsidRDefault="00B249F8" w:rsidP="00210CC9">
            <w:pPr>
              <w:jc w:val="right"/>
            </w:pPr>
            <w:r>
              <w:t>948,0</w:t>
            </w:r>
          </w:p>
        </w:tc>
      </w:tr>
      <w:tr w:rsidR="00B249F8" w:rsidRPr="00EA7780" w:rsidTr="00210CC9">
        <w:tc>
          <w:tcPr>
            <w:tcW w:w="3261" w:type="dxa"/>
          </w:tcPr>
          <w:p w:rsidR="00B249F8" w:rsidRPr="00B84AEF" w:rsidRDefault="00B249F8" w:rsidP="00210CC9">
            <w:pPr>
              <w:rPr>
                <w:b/>
              </w:rPr>
            </w:pPr>
            <w:r w:rsidRPr="00B84AEF">
              <w:lastRenderedPageBreak/>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B249F8" w:rsidRPr="00B84AEF" w:rsidRDefault="00B249F8" w:rsidP="00210CC9">
            <w:pPr>
              <w:jc w:val="center"/>
            </w:pPr>
            <w:r w:rsidRPr="00B84AEF">
              <w:t>01</w:t>
            </w:r>
          </w:p>
        </w:tc>
        <w:tc>
          <w:tcPr>
            <w:tcW w:w="567" w:type="dxa"/>
            <w:vAlign w:val="bottom"/>
          </w:tcPr>
          <w:p w:rsidR="00B249F8" w:rsidRPr="00B84AEF" w:rsidRDefault="00B249F8" w:rsidP="00210CC9">
            <w:pPr>
              <w:jc w:val="center"/>
            </w:pPr>
            <w:r w:rsidRPr="00B84AEF">
              <w:t>04</w:t>
            </w:r>
          </w:p>
        </w:tc>
        <w:tc>
          <w:tcPr>
            <w:tcW w:w="1701" w:type="dxa"/>
            <w:vAlign w:val="bottom"/>
          </w:tcPr>
          <w:p w:rsidR="00B249F8" w:rsidRPr="00B84AEF" w:rsidRDefault="00B249F8" w:rsidP="00210CC9">
            <w:pPr>
              <w:jc w:val="center"/>
            </w:pPr>
            <w:r w:rsidRPr="00B84AEF">
              <w:t>01 3 01 92010</w:t>
            </w:r>
          </w:p>
        </w:tc>
        <w:tc>
          <w:tcPr>
            <w:tcW w:w="709" w:type="dxa"/>
            <w:vAlign w:val="bottom"/>
          </w:tcPr>
          <w:p w:rsidR="00B249F8" w:rsidRPr="00B84AEF" w:rsidRDefault="00B249F8" w:rsidP="00210CC9">
            <w:pPr>
              <w:jc w:val="center"/>
            </w:pPr>
            <w:r w:rsidRPr="00B84AEF">
              <w:t>100</w:t>
            </w:r>
          </w:p>
        </w:tc>
        <w:tc>
          <w:tcPr>
            <w:tcW w:w="1105" w:type="dxa"/>
            <w:vAlign w:val="bottom"/>
          </w:tcPr>
          <w:p w:rsidR="00B249F8" w:rsidRPr="00B84AEF" w:rsidRDefault="00B249F8" w:rsidP="00210CC9">
            <w:pPr>
              <w:jc w:val="right"/>
            </w:pPr>
            <w:r>
              <w:t>948,0</w:t>
            </w:r>
          </w:p>
        </w:tc>
        <w:tc>
          <w:tcPr>
            <w:tcW w:w="992" w:type="dxa"/>
            <w:vAlign w:val="bottom"/>
          </w:tcPr>
          <w:p w:rsidR="00B249F8" w:rsidRPr="00B84AEF" w:rsidRDefault="00B249F8" w:rsidP="00210CC9">
            <w:pPr>
              <w:jc w:val="right"/>
            </w:pPr>
            <w:r>
              <w:t>948,0</w:t>
            </w:r>
          </w:p>
        </w:tc>
        <w:tc>
          <w:tcPr>
            <w:tcW w:w="993" w:type="dxa"/>
            <w:vAlign w:val="bottom"/>
          </w:tcPr>
          <w:p w:rsidR="00B249F8" w:rsidRPr="00B84AEF" w:rsidRDefault="00B249F8" w:rsidP="00210CC9">
            <w:pPr>
              <w:jc w:val="right"/>
            </w:pPr>
            <w:r>
              <w:t>948,0</w:t>
            </w:r>
          </w:p>
        </w:tc>
      </w:tr>
      <w:tr w:rsidR="00B249F8" w:rsidRPr="00EA7780" w:rsidTr="00210CC9">
        <w:tc>
          <w:tcPr>
            <w:tcW w:w="3261" w:type="dxa"/>
          </w:tcPr>
          <w:p w:rsidR="00B249F8" w:rsidRPr="00B84AEF" w:rsidRDefault="00B249F8" w:rsidP="00210CC9">
            <w:pPr>
              <w:rPr>
                <w:b/>
              </w:rPr>
            </w:pPr>
            <w:r w:rsidRPr="00B84AEF">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vAlign w:val="bottom"/>
          </w:tcPr>
          <w:p w:rsidR="00B249F8" w:rsidRPr="00B84AEF" w:rsidRDefault="00B249F8" w:rsidP="00210CC9">
            <w:pPr>
              <w:jc w:val="center"/>
            </w:pPr>
            <w:r w:rsidRPr="00B84AEF">
              <w:t>01</w:t>
            </w:r>
          </w:p>
        </w:tc>
        <w:tc>
          <w:tcPr>
            <w:tcW w:w="567" w:type="dxa"/>
            <w:vAlign w:val="bottom"/>
          </w:tcPr>
          <w:p w:rsidR="00B249F8" w:rsidRPr="00B84AEF" w:rsidRDefault="00B249F8" w:rsidP="00210CC9">
            <w:pPr>
              <w:jc w:val="center"/>
            </w:pPr>
            <w:r w:rsidRPr="00B84AEF">
              <w:t>04</w:t>
            </w:r>
          </w:p>
        </w:tc>
        <w:tc>
          <w:tcPr>
            <w:tcW w:w="1701" w:type="dxa"/>
            <w:vAlign w:val="bottom"/>
          </w:tcPr>
          <w:p w:rsidR="00B249F8" w:rsidRPr="00B84AEF" w:rsidRDefault="00B249F8" w:rsidP="00210CC9">
            <w:pPr>
              <w:jc w:val="center"/>
            </w:pPr>
            <w:r w:rsidRPr="00B84AEF">
              <w:t>01 3 01 92010</w:t>
            </w:r>
          </w:p>
        </w:tc>
        <w:tc>
          <w:tcPr>
            <w:tcW w:w="709" w:type="dxa"/>
            <w:vAlign w:val="bottom"/>
          </w:tcPr>
          <w:p w:rsidR="00B249F8" w:rsidRPr="00B84AEF" w:rsidRDefault="00B249F8" w:rsidP="00210CC9">
            <w:pPr>
              <w:jc w:val="center"/>
            </w:pPr>
            <w:r w:rsidRPr="00B84AEF">
              <w:t>200</w:t>
            </w:r>
          </w:p>
        </w:tc>
        <w:tc>
          <w:tcPr>
            <w:tcW w:w="1105" w:type="dxa"/>
            <w:vAlign w:val="bottom"/>
          </w:tcPr>
          <w:p w:rsidR="00B249F8" w:rsidRPr="00B84AEF" w:rsidRDefault="00B249F8" w:rsidP="00210CC9">
            <w:pPr>
              <w:jc w:val="center"/>
            </w:pPr>
            <w:r>
              <w:t>357,0</w:t>
            </w:r>
          </w:p>
        </w:tc>
        <w:tc>
          <w:tcPr>
            <w:tcW w:w="992" w:type="dxa"/>
            <w:vAlign w:val="bottom"/>
          </w:tcPr>
          <w:p w:rsidR="00B249F8" w:rsidRPr="00B84AEF" w:rsidRDefault="00B249F8" w:rsidP="00210CC9">
            <w:pPr>
              <w:jc w:val="right"/>
            </w:pPr>
            <w:r>
              <w:t>0,0</w:t>
            </w:r>
          </w:p>
        </w:tc>
        <w:tc>
          <w:tcPr>
            <w:tcW w:w="993" w:type="dxa"/>
            <w:vAlign w:val="bottom"/>
          </w:tcPr>
          <w:p w:rsidR="00B249F8" w:rsidRPr="00B84AEF" w:rsidRDefault="00B249F8" w:rsidP="00210CC9">
            <w:pPr>
              <w:jc w:val="right"/>
            </w:pPr>
            <w:r>
              <w:t>0,0</w:t>
            </w:r>
          </w:p>
        </w:tc>
      </w:tr>
      <w:tr w:rsidR="00B249F8" w:rsidRPr="00EA7780" w:rsidTr="00210CC9">
        <w:tc>
          <w:tcPr>
            <w:tcW w:w="3261" w:type="dxa"/>
          </w:tcPr>
          <w:p w:rsidR="00B249F8" w:rsidRPr="00B84AEF" w:rsidRDefault="00B249F8" w:rsidP="00210CC9">
            <w:r w:rsidRPr="00B84AEF">
              <w:t>Другие общегосударственные расходы</w:t>
            </w:r>
          </w:p>
        </w:tc>
        <w:tc>
          <w:tcPr>
            <w:tcW w:w="567" w:type="dxa"/>
            <w:vAlign w:val="bottom"/>
          </w:tcPr>
          <w:p w:rsidR="00B249F8" w:rsidRPr="00B84AEF" w:rsidRDefault="00B249F8" w:rsidP="00210CC9">
            <w:pPr>
              <w:jc w:val="center"/>
            </w:pPr>
            <w:r w:rsidRPr="00B84AEF">
              <w:t>01</w:t>
            </w:r>
          </w:p>
        </w:tc>
        <w:tc>
          <w:tcPr>
            <w:tcW w:w="567" w:type="dxa"/>
            <w:vAlign w:val="bottom"/>
          </w:tcPr>
          <w:p w:rsidR="00B249F8" w:rsidRPr="00B84AEF" w:rsidRDefault="00B249F8" w:rsidP="00210CC9">
            <w:pPr>
              <w:jc w:val="center"/>
            </w:pPr>
            <w:r w:rsidRPr="00B84AEF">
              <w:t>13</w:t>
            </w:r>
          </w:p>
        </w:tc>
        <w:tc>
          <w:tcPr>
            <w:tcW w:w="1701" w:type="dxa"/>
            <w:vAlign w:val="bottom"/>
          </w:tcPr>
          <w:p w:rsidR="00B249F8" w:rsidRPr="00B84AEF" w:rsidRDefault="00B249F8" w:rsidP="00210CC9">
            <w:pPr>
              <w:jc w:val="center"/>
            </w:pP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center"/>
            </w:pPr>
            <w:r>
              <w:t>390,0</w:t>
            </w:r>
          </w:p>
        </w:tc>
        <w:tc>
          <w:tcPr>
            <w:tcW w:w="992" w:type="dxa"/>
            <w:vAlign w:val="bottom"/>
          </w:tcPr>
          <w:p w:rsidR="00B249F8" w:rsidRPr="00B84AEF" w:rsidRDefault="00B249F8" w:rsidP="00210CC9">
            <w:pPr>
              <w:jc w:val="right"/>
            </w:pPr>
            <w:r>
              <w:t>0,0</w:t>
            </w:r>
          </w:p>
        </w:tc>
        <w:tc>
          <w:tcPr>
            <w:tcW w:w="993" w:type="dxa"/>
            <w:vAlign w:val="bottom"/>
          </w:tcPr>
          <w:p w:rsidR="00B249F8" w:rsidRPr="00B84AEF" w:rsidRDefault="00B249F8" w:rsidP="00210CC9">
            <w:pPr>
              <w:jc w:val="right"/>
            </w:pPr>
            <w:r>
              <w:t>0,0</w:t>
            </w:r>
          </w:p>
        </w:tc>
      </w:tr>
      <w:tr w:rsidR="00B249F8" w:rsidRPr="00EA7780" w:rsidTr="00210CC9">
        <w:tc>
          <w:tcPr>
            <w:tcW w:w="3261" w:type="dxa"/>
          </w:tcPr>
          <w:p w:rsidR="00B249F8" w:rsidRPr="00B84AEF" w:rsidRDefault="00B249F8" w:rsidP="00210CC9">
            <w:r w:rsidRPr="00B84AEF">
              <w:rPr>
                <w:bCs/>
              </w:rPr>
              <w:t>Муниципальная программа Александровского сельского поселения Эртильского муниципального района «Муниципальное управление и гражданское общество»</w:t>
            </w:r>
          </w:p>
        </w:tc>
        <w:tc>
          <w:tcPr>
            <w:tcW w:w="567" w:type="dxa"/>
            <w:vAlign w:val="bottom"/>
          </w:tcPr>
          <w:p w:rsidR="00B249F8" w:rsidRPr="00B84AEF" w:rsidRDefault="00B249F8" w:rsidP="00210CC9">
            <w:pPr>
              <w:jc w:val="center"/>
            </w:pPr>
            <w:r w:rsidRPr="00B84AEF">
              <w:t>01</w:t>
            </w:r>
          </w:p>
        </w:tc>
        <w:tc>
          <w:tcPr>
            <w:tcW w:w="567" w:type="dxa"/>
            <w:vAlign w:val="bottom"/>
          </w:tcPr>
          <w:p w:rsidR="00B249F8" w:rsidRPr="00B84AEF" w:rsidRDefault="00B249F8" w:rsidP="00210CC9">
            <w:pPr>
              <w:jc w:val="center"/>
            </w:pPr>
            <w:r w:rsidRPr="00B84AEF">
              <w:t>13</w:t>
            </w:r>
          </w:p>
        </w:tc>
        <w:tc>
          <w:tcPr>
            <w:tcW w:w="1701" w:type="dxa"/>
            <w:vAlign w:val="bottom"/>
          </w:tcPr>
          <w:p w:rsidR="00B249F8" w:rsidRPr="00B84AEF" w:rsidRDefault="00B249F8" w:rsidP="00210CC9">
            <w:pPr>
              <w:jc w:val="center"/>
            </w:pPr>
            <w:r w:rsidRPr="00B84AEF">
              <w:t>01 0 00 00000</w:t>
            </w:r>
          </w:p>
        </w:tc>
        <w:tc>
          <w:tcPr>
            <w:tcW w:w="709" w:type="dxa"/>
            <w:vAlign w:val="bottom"/>
          </w:tcPr>
          <w:p w:rsidR="00B249F8" w:rsidRPr="00B84AEF" w:rsidRDefault="00B249F8" w:rsidP="00210CC9">
            <w:pPr>
              <w:jc w:val="center"/>
            </w:pPr>
          </w:p>
        </w:tc>
        <w:tc>
          <w:tcPr>
            <w:tcW w:w="1105" w:type="dxa"/>
            <w:vAlign w:val="bottom"/>
          </w:tcPr>
          <w:p w:rsidR="00B249F8" w:rsidRPr="00093568" w:rsidRDefault="00B249F8" w:rsidP="00210CC9">
            <w:pPr>
              <w:jc w:val="right"/>
            </w:pPr>
            <w:r>
              <w:t>390,0</w:t>
            </w:r>
          </w:p>
        </w:tc>
        <w:tc>
          <w:tcPr>
            <w:tcW w:w="992" w:type="dxa"/>
            <w:vAlign w:val="bottom"/>
          </w:tcPr>
          <w:p w:rsidR="00B249F8" w:rsidRPr="00B84AEF" w:rsidRDefault="00B249F8" w:rsidP="00210CC9">
            <w:pPr>
              <w:jc w:val="right"/>
            </w:pPr>
            <w:r>
              <w:t>0,0</w:t>
            </w:r>
          </w:p>
        </w:tc>
        <w:tc>
          <w:tcPr>
            <w:tcW w:w="993" w:type="dxa"/>
            <w:vAlign w:val="bottom"/>
          </w:tcPr>
          <w:p w:rsidR="00B249F8" w:rsidRPr="00B84AEF" w:rsidRDefault="00B249F8" w:rsidP="00210CC9">
            <w:pPr>
              <w:jc w:val="right"/>
            </w:pPr>
            <w:r>
              <w:t>0,0</w:t>
            </w:r>
          </w:p>
        </w:tc>
      </w:tr>
      <w:tr w:rsidR="00B249F8" w:rsidRPr="00EA7780" w:rsidTr="00210CC9">
        <w:tc>
          <w:tcPr>
            <w:tcW w:w="3261" w:type="dxa"/>
          </w:tcPr>
          <w:p w:rsidR="00B249F8" w:rsidRPr="00B84AEF" w:rsidRDefault="00B249F8" w:rsidP="00210CC9">
            <w:r w:rsidRPr="00B84AEF">
              <w:t>Подпрограмма «Обеспечение реализации муниципальной программы в поселении»</w:t>
            </w:r>
          </w:p>
        </w:tc>
        <w:tc>
          <w:tcPr>
            <w:tcW w:w="567" w:type="dxa"/>
            <w:vAlign w:val="bottom"/>
          </w:tcPr>
          <w:p w:rsidR="00B249F8" w:rsidRPr="00B84AEF" w:rsidRDefault="00B249F8" w:rsidP="00210CC9">
            <w:pPr>
              <w:jc w:val="center"/>
            </w:pPr>
            <w:r w:rsidRPr="00B84AEF">
              <w:t>01</w:t>
            </w:r>
          </w:p>
        </w:tc>
        <w:tc>
          <w:tcPr>
            <w:tcW w:w="567" w:type="dxa"/>
            <w:vAlign w:val="bottom"/>
          </w:tcPr>
          <w:p w:rsidR="00B249F8" w:rsidRPr="00B84AEF" w:rsidRDefault="00B249F8" w:rsidP="00210CC9">
            <w:pPr>
              <w:jc w:val="center"/>
            </w:pPr>
            <w:r w:rsidRPr="00B84AEF">
              <w:t>13</w:t>
            </w:r>
          </w:p>
        </w:tc>
        <w:tc>
          <w:tcPr>
            <w:tcW w:w="1701" w:type="dxa"/>
            <w:vAlign w:val="bottom"/>
          </w:tcPr>
          <w:p w:rsidR="00B249F8" w:rsidRPr="00B84AEF" w:rsidRDefault="00B249F8" w:rsidP="00210CC9">
            <w:pPr>
              <w:jc w:val="center"/>
            </w:pPr>
            <w:r w:rsidRPr="00B84AEF">
              <w:t>01 3 00 00000</w:t>
            </w:r>
          </w:p>
        </w:tc>
        <w:tc>
          <w:tcPr>
            <w:tcW w:w="709" w:type="dxa"/>
            <w:vAlign w:val="bottom"/>
          </w:tcPr>
          <w:p w:rsidR="00B249F8" w:rsidRPr="00B84AEF" w:rsidRDefault="00B249F8" w:rsidP="00210CC9">
            <w:pPr>
              <w:jc w:val="center"/>
            </w:pPr>
          </w:p>
        </w:tc>
        <w:tc>
          <w:tcPr>
            <w:tcW w:w="1105" w:type="dxa"/>
            <w:vAlign w:val="bottom"/>
          </w:tcPr>
          <w:p w:rsidR="00B249F8" w:rsidRPr="00093568" w:rsidRDefault="00B249F8" w:rsidP="00210CC9">
            <w:pPr>
              <w:jc w:val="right"/>
            </w:pPr>
            <w:r>
              <w:t>390,0</w:t>
            </w:r>
          </w:p>
        </w:tc>
        <w:tc>
          <w:tcPr>
            <w:tcW w:w="992" w:type="dxa"/>
            <w:vAlign w:val="bottom"/>
          </w:tcPr>
          <w:p w:rsidR="00B249F8" w:rsidRPr="00B84AEF" w:rsidRDefault="00B249F8" w:rsidP="00210CC9">
            <w:pPr>
              <w:jc w:val="right"/>
            </w:pPr>
            <w:r>
              <w:t>0,0</w:t>
            </w:r>
          </w:p>
        </w:tc>
        <w:tc>
          <w:tcPr>
            <w:tcW w:w="993" w:type="dxa"/>
            <w:vAlign w:val="bottom"/>
          </w:tcPr>
          <w:p w:rsidR="00B249F8" w:rsidRPr="00B84AEF" w:rsidRDefault="00B249F8" w:rsidP="00210CC9">
            <w:pPr>
              <w:jc w:val="right"/>
            </w:pPr>
            <w:r>
              <w:t>0,0</w:t>
            </w:r>
          </w:p>
        </w:tc>
      </w:tr>
      <w:tr w:rsidR="00B249F8" w:rsidRPr="00EA7780" w:rsidTr="00210CC9">
        <w:tc>
          <w:tcPr>
            <w:tcW w:w="3261" w:type="dxa"/>
          </w:tcPr>
          <w:p w:rsidR="00B249F8" w:rsidRPr="00B84AEF" w:rsidRDefault="00B249F8" w:rsidP="00210CC9">
            <w:r w:rsidRPr="00B84AEF">
              <w:t xml:space="preserve">Основное мероприятие </w:t>
            </w:r>
            <w:r w:rsidRPr="00B84AEF">
              <w:lastRenderedPageBreak/>
              <w:t>«Финансовое обеспечение выполнения других расходных обязательств администрации сельского поселения»</w:t>
            </w:r>
          </w:p>
        </w:tc>
        <w:tc>
          <w:tcPr>
            <w:tcW w:w="567" w:type="dxa"/>
            <w:vAlign w:val="bottom"/>
          </w:tcPr>
          <w:p w:rsidR="00B249F8" w:rsidRPr="00B84AEF" w:rsidRDefault="00B249F8" w:rsidP="00210CC9">
            <w:pPr>
              <w:jc w:val="center"/>
            </w:pPr>
            <w:r w:rsidRPr="00B84AEF">
              <w:lastRenderedPageBreak/>
              <w:t>01</w:t>
            </w:r>
          </w:p>
        </w:tc>
        <w:tc>
          <w:tcPr>
            <w:tcW w:w="567" w:type="dxa"/>
            <w:vAlign w:val="bottom"/>
          </w:tcPr>
          <w:p w:rsidR="00B249F8" w:rsidRPr="00B84AEF" w:rsidRDefault="00B249F8" w:rsidP="00210CC9">
            <w:pPr>
              <w:jc w:val="center"/>
            </w:pPr>
            <w:r w:rsidRPr="00B84AEF">
              <w:t>13</w:t>
            </w:r>
          </w:p>
        </w:tc>
        <w:tc>
          <w:tcPr>
            <w:tcW w:w="1701" w:type="dxa"/>
            <w:vAlign w:val="bottom"/>
          </w:tcPr>
          <w:p w:rsidR="00B249F8" w:rsidRPr="00B84AEF" w:rsidRDefault="00B249F8" w:rsidP="00210CC9">
            <w:pPr>
              <w:jc w:val="center"/>
            </w:pPr>
            <w:r w:rsidRPr="00B84AEF">
              <w:t xml:space="preserve">01 3 02 </w:t>
            </w:r>
            <w:r w:rsidRPr="00B84AEF">
              <w:lastRenderedPageBreak/>
              <w:t>00000</w:t>
            </w: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390,0</w:t>
            </w:r>
          </w:p>
        </w:tc>
        <w:tc>
          <w:tcPr>
            <w:tcW w:w="992" w:type="dxa"/>
            <w:vAlign w:val="bottom"/>
          </w:tcPr>
          <w:p w:rsidR="00B249F8" w:rsidRPr="00B84AEF" w:rsidRDefault="00B249F8" w:rsidP="00210CC9">
            <w:pPr>
              <w:jc w:val="right"/>
            </w:pPr>
            <w:r>
              <w:t>0,0</w:t>
            </w:r>
          </w:p>
        </w:tc>
        <w:tc>
          <w:tcPr>
            <w:tcW w:w="993" w:type="dxa"/>
            <w:vAlign w:val="bottom"/>
          </w:tcPr>
          <w:p w:rsidR="00B249F8" w:rsidRPr="00B84AEF" w:rsidRDefault="00B249F8" w:rsidP="00210CC9">
            <w:pPr>
              <w:jc w:val="right"/>
            </w:pPr>
            <w:r>
              <w:t>0,0</w:t>
            </w:r>
          </w:p>
        </w:tc>
      </w:tr>
      <w:tr w:rsidR="00B249F8" w:rsidRPr="00EA7780" w:rsidTr="00210CC9">
        <w:tc>
          <w:tcPr>
            <w:tcW w:w="3261" w:type="dxa"/>
          </w:tcPr>
          <w:p w:rsidR="00B249F8" w:rsidRPr="00B84AEF" w:rsidRDefault="00B249F8" w:rsidP="00210CC9">
            <w:r w:rsidRPr="00B84AEF">
              <w:lastRenderedPageBreak/>
              <w:t>Выполнение других расходных обязательств (Закупка товаров, работ и услуг для обеспечения государственных (муниципальных) нужд)</w:t>
            </w:r>
          </w:p>
        </w:tc>
        <w:tc>
          <w:tcPr>
            <w:tcW w:w="567" w:type="dxa"/>
            <w:vAlign w:val="bottom"/>
          </w:tcPr>
          <w:p w:rsidR="00B249F8" w:rsidRPr="00B84AEF" w:rsidRDefault="00B249F8" w:rsidP="00210CC9">
            <w:pPr>
              <w:jc w:val="center"/>
            </w:pPr>
            <w:r w:rsidRPr="00B84AEF">
              <w:t>01</w:t>
            </w:r>
          </w:p>
        </w:tc>
        <w:tc>
          <w:tcPr>
            <w:tcW w:w="567" w:type="dxa"/>
            <w:vAlign w:val="bottom"/>
          </w:tcPr>
          <w:p w:rsidR="00B249F8" w:rsidRPr="00B84AEF" w:rsidRDefault="00B249F8" w:rsidP="00210CC9">
            <w:pPr>
              <w:jc w:val="center"/>
            </w:pPr>
            <w:r w:rsidRPr="00B84AEF">
              <w:t>13</w:t>
            </w:r>
          </w:p>
        </w:tc>
        <w:tc>
          <w:tcPr>
            <w:tcW w:w="1701" w:type="dxa"/>
            <w:vAlign w:val="bottom"/>
          </w:tcPr>
          <w:p w:rsidR="00B249F8" w:rsidRPr="00B84AEF" w:rsidRDefault="00B249F8" w:rsidP="00210CC9">
            <w:pPr>
              <w:jc w:val="center"/>
            </w:pPr>
            <w:r w:rsidRPr="00B84AEF">
              <w:t>01 3 02 90200</w:t>
            </w:r>
          </w:p>
        </w:tc>
        <w:tc>
          <w:tcPr>
            <w:tcW w:w="709" w:type="dxa"/>
            <w:vAlign w:val="bottom"/>
          </w:tcPr>
          <w:p w:rsidR="00B249F8" w:rsidRPr="00B84AEF" w:rsidRDefault="00B249F8" w:rsidP="00210CC9">
            <w:pPr>
              <w:jc w:val="center"/>
            </w:pPr>
            <w:r w:rsidRPr="00B84AEF">
              <w:t>200</w:t>
            </w:r>
          </w:p>
        </w:tc>
        <w:tc>
          <w:tcPr>
            <w:tcW w:w="1105" w:type="dxa"/>
            <w:vAlign w:val="bottom"/>
          </w:tcPr>
          <w:p w:rsidR="00B249F8" w:rsidRPr="00B84AEF" w:rsidRDefault="00B249F8" w:rsidP="00210CC9">
            <w:pPr>
              <w:jc w:val="right"/>
            </w:pPr>
            <w:r>
              <w:t>30,0</w:t>
            </w:r>
          </w:p>
        </w:tc>
        <w:tc>
          <w:tcPr>
            <w:tcW w:w="992" w:type="dxa"/>
            <w:vAlign w:val="bottom"/>
          </w:tcPr>
          <w:p w:rsidR="00B249F8" w:rsidRPr="00B84AEF" w:rsidRDefault="00B249F8" w:rsidP="00210CC9">
            <w:pPr>
              <w:jc w:val="right"/>
            </w:pPr>
            <w:r>
              <w:t>0,0</w:t>
            </w:r>
          </w:p>
        </w:tc>
        <w:tc>
          <w:tcPr>
            <w:tcW w:w="993" w:type="dxa"/>
            <w:vAlign w:val="bottom"/>
          </w:tcPr>
          <w:p w:rsidR="00B249F8" w:rsidRPr="00B84AEF" w:rsidRDefault="00B249F8" w:rsidP="00210CC9">
            <w:pPr>
              <w:jc w:val="right"/>
            </w:pPr>
            <w:r>
              <w:t>0,0</w:t>
            </w:r>
          </w:p>
        </w:tc>
      </w:tr>
      <w:tr w:rsidR="00B249F8" w:rsidRPr="00EA7780" w:rsidTr="00210CC9">
        <w:tc>
          <w:tcPr>
            <w:tcW w:w="3261" w:type="dxa"/>
          </w:tcPr>
          <w:p w:rsidR="00B249F8" w:rsidRPr="00B84AEF" w:rsidRDefault="00B249F8" w:rsidP="00210CC9">
            <w:pPr>
              <w:rPr>
                <w:b/>
              </w:rPr>
            </w:pPr>
            <w:r w:rsidRPr="00B84AEF">
              <w:t>Выполнение других расходныхобязательств (Иные бюджетные ассигнования)</w:t>
            </w:r>
          </w:p>
        </w:tc>
        <w:tc>
          <w:tcPr>
            <w:tcW w:w="567" w:type="dxa"/>
            <w:vAlign w:val="bottom"/>
          </w:tcPr>
          <w:p w:rsidR="00B249F8" w:rsidRPr="00B84AEF" w:rsidRDefault="00B249F8" w:rsidP="00210CC9">
            <w:pPr>
              <w:jc w:val="center"/>
            </w:pPr>
            <w:r w:rsidRPr="00B84AEF">
              <w:t>01</w:t>
            </w:r>
          </w:p>
        </w:tc>
        <w:tc>
          <w:tcPr>
            <w:tcW w:w="567" w:type="dxa"/>
            <w:vAlign w:val="bottom"/>
          </w:tcPr>
          <w:p w:rsidR="00B249F8" w:rsidRPr="00B84AEF" w:rsidRDefault="00B249F8" w:rsidP="00210CC9">
            <w:pPr>
              <w:jc w:val="center"/>
            </w:pPr>
            <w:r w:rsidRPr="00B84AEF">
              <w:t>13</w:t>
            </w:r>
          </w:p>
        </w:tc>
        <w:tc>
          <w:tcPr>
            <w:tcW w:w="1701" w:type="dxa"/>
            <w:vAlign w:val="bottom"/>
          </w:tcPr>
          <w:p w:rsidR="00B249F8" w:rsidRPr="00B84AEF" w:rsidRDefault="00B249F8" w:rsidP="00210CC9">
            <w:pPr>
              <w:jc w:val="center"/>
            </w:pPr>
            <w:r w:rsidRPr="00B84AEF">
              <w:t>01 3 02 90200</w:t>
            </w:r>
          </w:p>
        </w:tc>
        <w:tc>
          <w:tcPr>
            <w:tcW w:w="709" w:type="dxa"/>
            <w:vAlign w:val="bottom"/>
          </w:tcPr>
          <w:p w:rsidR="00B249F8" w:rsidRPr="00B84AEF" w:rsidRDefault="00B249F8" w:rsidP="00210CC9">
            <w:pPr>
              <w:jc w:val="center"/>
            </w:pPr>
            <w:r w:rsidRPr="00B84AEF">
              <w:t>800</w:t>
            </w:r>
          </w:p>
        </w:tc>
        <w:tc>
          <w:tcPr>
            <w:tcW w:w="1105" w:type="dxa"/>
            <w:vAlign w:val="bottom"/>
          </w:tcPr>
          <w:p w:rsidR="00B249F8" w:rsidRPr="00B84AEF" w:rsidRDefault="00B249F8" w:rsidP="00210CC9">
            <w:pPr>
              <w:jc w:val="right"/>
            </w:pPr>
            <w:r>
              <w:t>2,0</w:t>
            </w:r>
          </w:p>
        </w:tc>
        <w:tc>
          <w:tcPr>
            <w:tcW w:w="992" w:type="dxa"/>
            <w:vAlign w:val="bottom"/>
          </w:tcPr>
          <w:p w:rsidR="00B249F8" w:rsidRPr="00B84AEF" w:rsidRDefault="00B249F8" w:rsidP="00210CC9">
            <w:pPr>
              <w:jc w:val="right"/>
            </w:pPr>
            <w:r>
              <w:t>0,0</w:t>
            </w:r>
          </w:p>
        </w:tc>
        <w:tc>
          <w:tcPr>
            <w:tcW w:w="993" w:type="dxa"/>
            <w:vAlign w:val="bottom"/>
          </w:tcPr>
          <w:p w:rsidR="00B249F8" w:rsidRPr="00B84AEF" w:rsidRDefault="00B249F8" w:rsidP="00210CC9">
            <w:pPr>
              <w:jc w:val="right"/>
            </w:pPr>
            <w:r>
              <w:t>0,0</w:t>
            </w:r>
          </w:p>
        </w:tc>
      </w:tr>
      <w:tr w:rsidR="00B249F8" w:rsidRPr="00EA7780" w:rsidTr="00210CC9">
        <w:tc>
          <w:tcPr>
            <w:tcW w:w="3261" w:type="dxa"/>
          </w:tcPr>
          <w:p w:rsidR="00B249F8" w:rsidRPr="00B84AEF" w:rsidRDefault="00B249F8" w:rsidP="00210CC9">
            <w:r w:rsidRPr="00304B6A">
              <w:rPr>
                <w:color w:val="00000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w:t>
            </w:r>
            <w:r>
              <w:rPr>
                <w:color w:val="000000"/>
              </w:rPr>
              <w:t xml:space="preserve">ными соглашениями (Межбюджетные </w:t>
            </w:r>
            <w:r w:rsidRPr="00304B6A">
              <w:rPr>
                <w:color w:val="000000"/>
              </w:rPr>
              <w:t>трансферты)</w:t>
            </w:r>
          </w:p>
        </w:tc>
        <w:tc>
          <w:tcPr>
            <w:tcW w:w="567" w:type="dxa"/>
            <w:vAlign w:val="bottom"/>
          </w:tcPr>
          <w:p w:rsidR="00B249F8" w:rsidRPr="00B84AEF" w:rsidRDefault="00B249F8" w:rsidP="00210CC9">
            <w:pPr>
              <w:jc w:val="center"/>
            </w:pPr>
            <w:r>
              <w:t>01</w:t>
            </w:r>
          </w:p>
        </w:tc>
        <w:tc>
          <w:tcPr>
            <w:tcW w:w="567" w:type="dxa"/>
            <w:vAlign w:val="bottom"/>
          </w:tcPr>
          <w:p w:rsidR="00B249F8" w:rsidRPr="00B84AEF" w:rsidRDefault="00B249F8" w:rsidP="00210CC9">
            <w:pPr>
              <w:jc w:val="center"/>
            </w:pPr>
            <w:r>
              <w:t>13</w:t>
            </w:r>
          </w:p>
        </w:tc>
        <w:tc>
          <w:tcPr>
            <w:tcW w:w="1701" w:type="dxa"/>
            <w:vAlign w:val="bottom"/>
          </w:tcPr>
          <w:p w:rsidR="00B249F8" w:rsidRPr="00B84AEF" w:rsidRDefault="00B249F8" w:rsidP="00210CC9">
            <w:r w:rsidRPr="00B84AEF">
              <w:t xml:space="preserve">01 </w:t>
            </w:r>
            <w:r>
              <w:t>3 02 9499</w:t>
            </w:r>
            <w:r w:rsidRPr="00B84AEF">
              <w:t>0</w:t>
            </w:r>
          </w:p>
        </w:tc>
        <w:tc>
          <w:tcPr>
            <w:tcW w:w="709" w:type="dxa"/>
            <w:vAlign w:val="bottom"/>
          </w:tcPr>
          <w:p w:rsidR="00B249F8" w:rsidRPr="00B84AEF" w:rsidRDefault="00B249F8" w:rsidP="00210CC9">
            <w:pPr>
              <w:jc w:val="center"/>
            </w:pPr>
            <w:r>
              <w:t>500</w:t>
            </w:r>
          </w:p>
        </w:tc>
        <w:tc>
          <w:tcPr>
            <w:tcW w:w="1105" w:type="dxa"/>
            <w:vAlign w:val="bottom"/>
          </w:tcPr>
          <w:p w:rsidR="00B249F8" w:rsidRDefault="00B249F8" w:rsidP="00210CC9">
            <w:pPr>
              <w:jc w:val="right"/>
            </w:pPr>
            <w:r>
              <w:t>358,0</w:t>
            </w:r>
          </w:p>
        </w:tc>
        <w:tc>
          <w:tcPr>
            <w:tcW w:w="992" w:type="dxa"/>
            <w:vAlign w:val="bottom"/>
          </w:tcPr>
          <w:p w:rsidR="00B249F8" w:rsidRDefault="00B249F8" w:rsidP="00210CC9">
            <w:pPr>
              <w:jc w:val="right"/>
            </w:pPr>
            <w:r>
              <w:t>0,0</w:t>
            </w:r>
          </w:p>
        </w:tc>
        <w:tc>
          <w:tcPr>
            <w:tcW w:w="993" w:type="dxa"/>
            <w:vAlign w:val="bottom"/>
          </w:tcPr>
          <w:p w:rsidR="00B249F8" w:rsidRDefault="00B249F8" w:rsidP="00210CC9">
            <w:pPr>
              <w:jc w:val="right"/>
            </w:pPr>
            <w:r>
              <w:t>0,0</w:t>
            </w:r>
          </w:p>
        </w:tc>
      </w:tr>
      <w:tr w:rsidR="00B249F8" w:rsidRPr="00EA7780" w:rsidTr="00210CC9">
        <w:tc>
          <w:tcPr>
            <w:tcW w:w="3261" w:type="dxa"/>
          </w:tcPr>
          <w:p w:rsidR="00B249F8" w:rsidRPr="00B84AEF" w:rsidRDefault="00B249F8" w:rsidP="00210CC9">
            <w:pPr>
              <w:rPr>
                <w:b/>
              </w:rPr>
            </w:pPr>
            <w:r w:rsidRPr="00B84AEF">
              <w:rPr>
                <w:b/>
              </w:rPr>
              <w:t>Национальная оборона</w:t>
            </w:r>
          </w:p>
        </w:tc>
        <w:tc>
          <w:tcPr>
            <w:tcW w:w="567" w:type="dxa"/>
            <w:vAlign w:val="bottom"/>
          </w:tcPr>
          <w:p w:rsidR="00B249F8" w:rsidRPr="00B84AEF" w:rsidRDefault="00B249F8" w:rsidP="00210CC9">
            <w:pPr>
              <w:jc w:val="center"/>
              <w:rPr>
                <w:b/>
              </w:rPr>
            </w:pPr>
            <w:r w:rsidRPr="00B84AEF">
              <w:rPr>
                <w:b/>
              </w:rPr>
              <w:t>02</w:t>
            </w:r>
          </w:p>
        </w:tc>
        <w:tc>
          <w:tcPr>
            <w:tcW w:w="567" w:type="dxa"/>
            <w:vAlign w:val="bottom"/>
          </w:tcPr>
          <w:p w:rsidR="00B249F8" w:rsidRPr="00B84AEF" w:rsidRDefault="00B249F8" w:rsidP="00210CC9">
            <w:pPr>
              <w:jc w:val="center"/>
              <w:rPr>
                <w:b/>
              </w:rPr>
            </w:pPr>
          </w:p>
        </w:tc>
        <w:tc>
          <w:tcPr>
            <w:tcW w:w="1701" w:type="dxa"/>
            <w:vAlign w:val="bottom"/>
          </w:tcPr>
          <w:p w:rsidR="00B249F8" w:rsidRPr="00B84AEF" w:rsidRDefault="00B249F8" w:rsidP="00210CC9">
            <w:pPr>
              <w:jc w:val="center"/>
              <w:rPr>
                <w:b/>
              </w:rPr>
            </w:pPr>
          </w:p>
        </w:tc>
        <w:tc>
          <w:tcPr>
            <w:tcW w:w="709" w:type="dxa"/>
            <w:vAlign w:val="bottom"/>
          </w:tcPr>
          <w:p w:rsidR="00B249F8" w:rsidRPr="00B84AEF" w:rsidRDefault="00B249F8" w:rsidP="00210CC9">
            <w:pPr>
              <w:jc w:val="center"/>
              <w:rPr>
                <w:b/>
              </w:rPr>
            </w:pPr>
          </w:p>
        </w:tc>
        <w:tc>
          <w:tcPr>
            <w:tcW w:w="1105" w:type="dxa"/>
            <w:vAlign w:val="bottom"/>
          </w:tcPr>
          <w:p w:rsidR="00B249F8" w:rsidRPr="00B84AEF" w:rsidRDefault="00B249F8" w:rsidP="00210CC9">
            <w:pPr>
              <w:jc w:val="right"/>
              <w:rPr>
                <w:b/>
              </w:rPr>
            </w:pPr>
            <w:r>
              <w:rPr>
                <w:b/>
              </w:rPr>
              <w:t>163,0</w:t>
            </w:r>
          </w:p>
        </w:tc>
        <w:tc>
          <w:tcPr>
            <w:tcW w:w="992" w:type="dxa"/>
            <w:vAlign w:val="bottom"/>
          </w:tcPr>
          <w:p w:rsidR="00B249F8" w:rsidRPr="00B84AEF" w:rsidRDefault="00B249F8" w:rsidP="00210CC9">
            <w:pPr>
              <w:jc w:val="right"/>
              <w:rPr>
                <w:b/>
              </w:rPr>
            </w:pPr>
            <w:r>
              <w:rPr>
                <w:b/>
              </w:rPr>
              <w:t>177,9</w:t>
            </w:r>
          </w:p>
        </w:tc>
        <w:tc>
          <w:tcPr>
            <w:tcW w:w="993" w:type="dxa"/>
            <w:vAlign w:val="bottom"/>
          </w:tcPr>
          <w:p w:rsidR="00B249F8" w:rsidRPr="00B84AEF" w:rsidRDefault="00B249F8" w:rsidP="00210CC9">
            <w:pPr>
              <w:jc w:val="right"/>
              <w:rPr>
                <w:b/>
              </w:rPr>
            </w:pPr>
            <w:r>
              <w:rPr>
                <w:b/>
              </w:rPr>
              <w:t>184,1</w:t>
            </w:r>
          </w:p>
        </w:tc>
      </w:tr>
      <w:tr w:rsidR="00B249F8" w:rsidRPr="00EA7780" w:rsidTr="00210CC9">
        <w:tc>
          <w:tcPr>
            <w:tcW w:w="3261" w:type="dxa"/>
          </w:tcPr>
          <w:p w:rsidR="00B249F8" w:rsidRPr="00B84AEF" w:rsidRDefault="00B249F8" w:rsidP="00210CC9">
            <w:r w:rsidRPr="00B84AEF">
              <w:t>Мобилизационная и вневойсковая подготовка</w:t>
            </w:r>
          </w:p>
        </w:tc>
        <w:tc>
          <w:tcPr>
            <w:tcW w:w="567" w:type="dxa"/>
            <w:vAlign w:val="bottom"/>
          </w:tcPr>
          <w:p w:rsidR="00B249F8" w:rsidRPr="00B84AEF" w:rsidRDefault="00B249F8" w:rsidP="00210CC9">
            <w:pPr>
              <w:jc w:val="center"/>
            </w:pPr>
            <w:r w:rsidRPr="00B84AEF">
              <w:t>02</w:t>
            </w:r>
          </w:p>
        </w:tc>
        <w:tc>
          <w:tcPr>
            <w:tcW w:w="567" w:type="dxa"/>
            <w:vAlign w:val="bottom"/>
          </w:tcPr>
          <w:p w:rsidR="00B249F8" w:rsidRPr="00B84AEF" w:rsidRDefault="00B249F8" w:rsidP="00210CC9">
            <w:pPr>
              <w:jc w:val="center"/>
            </w:pPr>
            <w:r w:rsidRPr="00B84AEF">
              <w:t>03</w:t>
            </w:r>
          </w:p>
        </w:tc>
        <w:tc>
          <w:tcPr>
            <w:tcW w:w="1701" w:type="dxa"/>
            <w:vAlign w:val="bottom"/>
          </w:tcPr>
          <w:p w:rsidR="00B249F8" w:rsidRPr="00B84AEF" w:rsidRDefault="00B249F8" w:rsidP="00210CC9">
            <w:pPr>
              <w:jc w:val="center"/>
            </w:pP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163,0</w:t>
            </w:r>
          </w:p>
        </w:tc>
        <w:tc>
          <w:tcPr>
            <w:tcW w:w="992" w:type="dxa"/>
            <w:vAlign w:val="bottom"/>
          </w:tcPr>
          <w:p w:rsidR="00B249F8" w:rsidRPr="00B84AEF" w:rsidRDefault="00B249F8" w:rsidP="00210CC9">
            <w:pPr>
              <w:jc w:val="right"/>
            </w:pPr>
            <w:r>
              <w:t>177,9</w:t>
            </w:r>
          </w:p>
        </w:tc>
        <w:tc>
          <w:tcPr>
            <w:tcW w:w="993" w:type="dxa"/>
            <w:vAlign w:val="bottom"/>
          </w:tcPr>
          <w:p w:rsidR="00B249F8" w:rsidRPr="00B84AEF" w:rsidRDefault="00B249F8" w:rsidP="00210CC9">
            <w:pPr>
              <w:jc w:val="right"/>
            </w:pPr>
            <w:r>
              <w:t>184,1</w:t>
            </w:r>
          </w:p>
        </w:tc>
      </w:tr>
      <w:tr w:rsidR="00B249F8" w:rsidRPr="00EA7780" w:rsidTr="00210CC9">
        <w:tc>
          <w:tcPr>
            <w:tcW w:w="3261" w:type="dxa"/>
          </w:tcPr>
          <w:p w:rsidR="00B249F8" w:rsidRPr="00B84AEF" w:rsidRDefault="00B249F8" w:rsidP="00210CC9">
            <w:r w:rsidRPr="00B84AEF">
              <w:rPr>
                <w:bCs/>
              </w:rPr>
              <w:t>Муниципальная программа Александровского сельского поселения Эртильского муниципального района «Муниципальное управление и гражданское общество»</w:t>
            </w:r>
          </w:p>
        </w:tc>
        <w:tc>
          <w:tcPr>
            <w:tcW w:w="567" w:type="dxa"/>
            <w:vAlign w:val="bottom"/>
          </w:tcPr>
          <w:p w:rsidR="00B249F8" w:rsidRPr="00B84AEF" w:rsidRDefault="00B249F8" w:rsidP="00210CC9">
            <w:pPr>
              <w:jc w:val="center"/>
            </w:pPr>
            <w:r w:rsidRPr="00B84AEF">
              <w:t>02</w:t>
            </w:r>
          </w:p>
        </w:tc>
        <w:tc>
          <w:tcPr>
            <w:tcW w:w="567" w:type="dxa"/>
            <w:vAlign w:val="bottom"/>
          </w:tcPr>
          <w:p w:rsidR="00B249F8" w:rsidRPr="00B84AEF" w:rsidRDefault="00B249F8" w:rsidP="00210CC9">
            <w:pPr>
              <w:jc w:val="center"/>
            </w:pPr>
            <w:r w:rsidRPr="00B84AEF">
              <w:t>03</w:t>
            </w:r>
          </w:p>
        </w:tc>
        <w:tc>
          <w:tcPr>
            <w:tcW w:w="1701" w:type="dxa"/>
            <w:vAlign w:val="bottom"/>
          </w:tcPr>
          <w:p w:rsidR="00B249F8" w:rsidRPr="00B84AEF" w:rsidRDefault="00B249F8" w:rsidP="00210CC9">
            <w:pPr>
              <w:jc w:val="center"/>
            </w:pPr>
            <w:r w:rsidRPr="00B84AEF">
              <w:t>01 0 00 00000</w:t>
            </w: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163,0</w:t>
            </w:r>
          </w:p>
        </w:tc>
        <w:tc>
          <w:tcPr>
            <w:tcW w:w="992" w:type="dxa"/>
            <w:vAlign w:val="bottom"/>
          </w:tcPr>
          <w:p w:rsidR="00B249F8" w:rsidRPr="00B84AEF" w:rsidRDefault="00B249F8" w:rsidP="00210CC9">
            <w:pPr>
              <w:jc w:val="right"/>
            </w:pPr>
            <w:r>
              <w:t>177,9</w:t>
            </w:r>
          </w:p>
        </w:tc>
        <w:tc>
          <w:tcPr>
            <w:tcW w:w="993" w:type="dxa"/>
            <w:vAlign w:val="bottom"/>
          </w:tcPr>
          <w:p w:rsidR="00B249F8" w:rsidRPr="00B84AEF" w:rsidRDefault="00B249F8" w:rsidP="00210CC9">
            <w:pPr>
              <w:jc w:val="right"/>
            </w:pPr>
            <w:r>
              <w:t>184,1</w:t>
            </w:r>
          </w:p>
        </w:tc>
      </w:tr>
      <w:tr w:rsidR="00B249F8" w:rsidRPr="00EA7780" w:rsidTr="00210CC9">
        <w:tc>
          <w:tcPr>
            <w:tcW w:w="3261" w:type="dxa"/>
          </w:tcPr>
          <w:p w:rsidR="00B249F8" w:rsidRPr="00B84AEF" w:rsidRDefault="00B249F8" w:rsidP="00210CC9">
            <w:r w:rsidRPr="00B84AEF">
              <w:t xml:space="preserve">Подпрограмма «Создание условий для комфортного проживания и повышения качества жизни населения на </w:t>
            </w:r>
            <w:r w:rsidRPr="00B84AEF">
              <w:lastRenderedPageBreak/>
              <w:t>территории поселения»</w:t>
            </w:r>
          </w:p>
        </w:tc>
        <w:tc>
          <w:tcPr>
            <w:tcW w:w="567" w:type="dxa"/>
            <w:vAlign w:val="bottom"/>
          </w:tcPr>
          <w:p w:rsidR="00B249F8" w:rsidRPr="00B84AEF" w:rsidRDefault="00B249F8" w:rsidP="00210CC9">
            <w:pPr>
              <w:jc w:val="center"/>
            </w:pPr>
            <w:r w:rsidRPr="00B84AEF">
              <w:lastRenderedPageBreak/>
              <w:t>02</w:t>
            </w:r>
          </w:p>
        </w:tc>
        <w:tc>
          <w:tcPr>
            <w:tcW w:w="567" w:type="dxa"/>
            <w:vAlign w:val="bottom"/>
          </w:tcPr>
          <w:p w:rsidR="00B249F8" w:rsidRPr="00B84AEF" w:rsidRDefault="00B249F8" w:rsidP="00210CC9">
            <w:pPr>
              <w:jc w:val="center"/>
            </w:pPr>
            <w:r w:rsidRPr="00B84AEF">
              <w:t>03</w:t>
            </w:r>
          </w:p>
        </w:tc>
        <w:tc>
          <w:tcPr>
            <w:tcW w:w="1701" w:type="dxa"/>
            <w:vAlign w:val="bottom"/>
          </w:tcPr>
          <w:p w:rsidR="00B249F8" w:rsidRPr="00B84AEF" w:rsidRDefault="00B249F8" w:rsidP="00210CC9">
            <w:pPr>
              <w:jc w:val="center"/>
            </w:pPr>
            <w:r w:rsidRPr="00B84AEF">
              <w:t>01 2 00 00000</w:t>
            </w: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163,0</w:t>
            </w:r>
          </w:p>
        </w:tc>
        <w:tc>
          <w:tcPr>
            <w:tcW w:w="992" w:type="dxa"/>
            <w:vAlign w:val="bottom"/>
          </w:tcPr>
          <w:p w:rsidR="00B249F8" w:rsidRPr="00B84AEF" w:rsidRDefault="00B249F8" w:rsidP="00210CC9">
            <w:pPr>
              <w:jc w:val="right"/>
            </w:pPr>
            <w:r>
              <w:t>177,9</w:t>
            </w:r>
          </w:p>
        </w:tc>
        <w:tc>
          <w:tcPr>
            <w:tcW w:w="993" w:type="dxa"/>
            <w:vAlign w:val="bottom"/>
          </w:tcPr>
          <w:p w:rsidR="00B249F8" w:rsidRPr="00B84AEF" w:rsidRDefault="00B249F8" w:rsidP="00210CC9">
            <w:pPr>
              <w:jc w:val="right"/>
            </w:pPr>
            <w:r>
              <w:t>184,1</w:t>
            </w:r>
          </w:p>
        </w:tc>
      </w:tr>
      <w:tr w:rsidR="00B249F8" w:rsidRPr="00EA7780" w:rsidTr="00210CC9">
        <w:tc>
          <w:tcPr>
            <w:tcW w:w="3261" w:type="dxa"/>
          </w:tcPr>
          <w:p w:rsidR="00B249F8" w:rsidRPr="00B84AEF" w:rsidRDefault="00B249F8" w:rsidP="00210CC9">
            <w:r w:rsidRPr="00B84AEF">
              <w:lastRenderedPageBreak/>
              <w:t>Основное мероприятие «Организация и осуществления мероприятий по мобилизационной подготовке муниципальных предприятий и учреждений, находящихся на территории поселения»</w:t>
            </w:r>
          </w:p>
        </w:tc>
        <w:tc>
          <w:tcPr>
            <w:tcW w:w="567" w:type="dxa"/>
            <w:vAlign w:val="bottom"/>
          </w:tcPr>
          <w:p w:rsidR="00B249F8" w:rsidRPr="00B84AEF" w:rsidRDefault="00B249F8" w:rsidP="00210CC9">
            <w:pPr>
              <w:jc w:val="center"/>
            </w:pPr>
            <w:r w:rsidRPr="00B84AEF">
              <w:t>02</w:t>
            </w:r>
          </w:p>
        </w:tc>
        <w:tc>
          <w:tcPr>
            <w:tcW w:w="567" w:type="dxa"/>
            <w:vAlign w:val="bottom"/>
          </w:tcPr>
          <w:p w:rsidR="00B249F8" w:rsidRPr="00B84AEF" w:rsidRDefault="00B249F8" w:rsidP="00210CC9">
            <w:pPr>
              <w:jc w:val="center"/>
            </w:pPr>
            <w:r w:rsidRPr="00B84AEF">
              <w:t>03</w:t>
            </w:r>
          </w:p>
        </w:tc>
        <w:tc>
          <w:tcPr>
            <w:tcW w:w="1701" w:type="dxa"/>
            <w:vAlign w:val="bottom"/>
          </w:tcPr>
          <w:p w:rsidR="00B249F8" w:rsidRPr="00B84AEF" w:rsidRDefault="00B249F8" w:rsidP="00210CC9">
            <w:pPr>
              <w:jc w:val="center"/>
            </w:pPr>
            <w:r w:rsidRPr="00B84AEF">
              <w:t>01 2 09 00000</w:t>
            </w: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163,0</w:t>
            </w:r>
          </w:p>
        </w:tc>
        <w:tc>
          <w:tcPr>
            <w:tcW w:w="992" w:type="dxa"/>
            <w:vAlign w:val="bottom"/>
          </w:tcPr>
          <w:p w:rsidR="00B249F8" w:rsidRPr="00B84AEF" w:rsidRDefault="00B249F8" w:rsidP="00210CC9">
            <w:pPr>
              <w:jc w:val="right"/>
            </w:pPr>
            <w:r>
              <w:t>177,9</w:t>
            </w:r>
          </w:p>
        </w:tc>
        <w:tc>
          <w:tcPr>
            <w:tcW w:w="993" w:type="dxa"/>
            <w:vAlign w:val="bottom"/>
          </w:tcPr>
          <w:p w:rsidR="00B249F8" w:rsidRPr="00B84AEF" w:rsidRDefault="00B249F8" w:rsidP="00210CC9">
            <w:pPr>
              <w:jc w:val="right"/>
            </w:pPr>
            <w:r>
              <w:t>184,1</w:t>
            </w:r>
          </w:p>
        </w:tc>
      </w:tr>
      <w:tr w:rsidR="00B249F8" w:rsidRPr="00EA7780" w:rsidTr="00210CC9">
        <w:tc>
          <w:tcPr>
            <w:tcW w:w="3261" w:type="dxa"/>
          </w:tcPr>
          <w:p w:rsidR="00B249F8" w:rsidRPr="00B84AEF" w:rsidRDefault="00B249F8" w:rsidP="00210CC9">
            <w:r w:rsidRPr="00B84AEF">
              <w:t xml:space="preserve">Осуществление первичного воинского учета </w:t>
            </w:r>
            <w:r>
              <w:t xml:space="preserve">органами местного самоуправления поселений, муниципальных и городских округов </w:t>
            </w:r>
            <w:r w:rsidRPr="00B84AE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B249F8" w:rsidRPr="00B84AEF" w:rsidRDefault="00B249F8" w:rsidP="00210CC9">
            <w:pPr>
              <w:jc w:val="center"/>
            </w:pPr>
            <w:r w:rsidRPr="00B84AEF">
              <w:t>02</w:t>
            </w:r>
          </w:p>
        </w:tc>
        <w:tc>
          <w:tcPr>
            <w:tcW w:w="567" w:type="dxa"/>
            <w:vAlign w:val="bottom"/>
          </w:tcPr>
          <w:p w:rsidR="00B249F8" w:rsidRPr="00B84AEF" w:rsidRDefault="00B249F8" w:rsidP="00210CC9">
            <w:pPr>
              <w:jc w:val="center"/>
            </w:pPr>
            <w:r w:rsidRPr="00B84AEF">
              <w:t>03</w:t>
            </w:r>
          </w:p>
        </w:tc>
        <w:tc>
          <w:tcPr>
            <w:tcW w:w="1701" w:type="dxa"/>
            <w:vAlign w:val="bottom"/>
          </w:tcPr>
          <w:p w:rsidR="00B249F8" w:rsidRPr="00B84AEF" w:rsidRDefault="00B249F8" w:rsidP="00210CC9">
            <w:pPr>
              <w:jc w:val="center"/>
            </w:pPr>
            <w:r w:rsidRPr="00B84AEF">
              <w:t>01 2 09 51180</w:t>
            </w:r>
          </w:p>
        </w:tc>
        <w:tc>
          <w:tcPr>
            <w:tcW w:w="709" w:type="dxa"/>
            <w:vAlign w:val="bottom"/>
          </w:tcPr>
          <w:p w:rsidR="00B249F8" w:rsidRPr="00B84AEF" w:rsidRDefault="00B249F8" w:rsidP="00210CC9">
            <w:pPr>
              <w:jc w:val="center"/>
            </w:pPr>
            <w:r w:rsidRPr="00B84AEF">
              <w:t>100</w:t>
            </w:r>
          </w:p>
        </w:tc>
        <w:tc>
          <w:tcPr>
            <w:tcW w:w="1105" w:type="dxa"/>
            <w:vAlign w:val="bottom"/>
          </w:tcPr>
          <w:p w:rsidR="00B249F8" w:rsidRPr="00B84AEF" w:rsidRDefault="00B249F8" w:rsidP="00210CC9">
            <w:pPr>
              <w:jc w:val="right"/>
            </w:pPr>
            <w:r>
              <w:t>144,0</w:t>
            </w:r>
          </w:p>
        </w:tc>
        <w:tc>
          <w:tcPr>
            <w:tcW w:w="992" w:type="dxa"/>
            <w:vAlign w:val="bottom"/>
          </w:tcPr>
          <w:p w:rsidR="00B249F8" w:rsidRPr="00B84AEF" w:rsidRDefault="00B249F8" w:rsidP="00210CC9">
            <w:pPr>
              <w:jc w:val="right"/>
            </w:pPr>
            <w:r>
              <w:t>158,9</w:t>
            </w:r>
          </w:p>
        </w:tc>
        <w:tc>
          <w:tcPr>
            <w:tcW w:w="993" w:type="dxa"/>
            <w:vAlign w:val="bottom"/>
          </w:tcPr>
          <w:p w:rsidR="00B249F8" w:rsidRPr="00B84AEF" w:rsidRDefault="00B249F8" w:rsidP="00210CC9">
            <w:pPr>
              <w:jc w:val="right"/>
            </w:pPr>
            <w:r>
              <w:t>165,1</w:t>
            </w:r>
          </w:p>
        </w:tc>
      </w:tr>
      <w:tr w:rsidR="00B249F8" w:rsidRPr="00EA7780" w:rsidTr="00210CC9">
        <w:tc>
          <w:tcPr>
            <w:tcW w:w="3261" w:type="dxa"/>
          </w:tcPr>
          <w:p w:rsidR="00B249F8" w:rsidRPr="00B84AEF" w:rsidRDefault="00B249F8" w:rsidP="00210CC9">
            <w:pPr>
              <w:rPr>
                <w:b/>
              </w:rPr>
            </w:pPr>
            <w:r w:rsidRPr="00B84AEF">
              <w:t xml:space="preserve">Осуществление первичного воинского учета </w:t>
            </w:r>
            <w:r>
              <w:t xml:space="preserve">органами местного самоуправления поселений, муниципальных и городских округов </w:t>
            </w:r>
            <w:r w:rsidRPr="00B84AEF">
              <w:t xml:space="preserve">(Закупка товаров, работ и услуг для обеспечения государственных (муниципальных) нужд) </w:t>
            </w:r>
          </w:p>
        </w:tc>
        <w:tc>
          <w:tcPr>
            <w:tcW w:w="567" w:type="dxa"/>
            <w:vAlign w:val="bottom"/>
          </w:tcPr>
          <w:p w:rsidR="00B249F8" w:rsidRPr="00B84AEF" w:rsidRDefault="00B249F8" w:rsidP="00210CC9">
            <w:pPr>
              <w:jc w:val="center"/>
            </w:pPr>
            <w:r w:rsidRPr="00B84AEF">
              <w:t>02</w:t>
            </w:r>
          </w:p>
        </w:tc>
        <w:tc>
          <w:tcPr>
            <w:tcW w:w="567" w:type="dxa"/>
            <w:vAlign w:val="bottom"/>
          </w:tcPr>
          <w:p w:rsidR="00B249F8" w:rsidRPr="00B84AEF" w:rsidRDefault="00B249F8" w:rsidP="00210CC9">
            <w:pPr>
              <w:jc w:val="center"/>
            </w:pPr>
            <w:r w:rsidRPr="00B84AEF">
              <w:t>03</w:t>
            </w:r>
          </w:p>
        </w:tc>
        <w:tc>
          <w:tcPr>
            <w:tcW w:w="1701" w:type="dxa"/>
            <w:vAlign w:val="bottom"/>
          </w:tcPr>
          <w:p w:rsidR="00B249F8" w:rsidRPr="00B84AEF" w:rsidRDefault="00B249F8" w:rsidP="00210CC9">
            <w:pPr>
              <w:jc w:val="center"/>
            </w:pPr>
            <w:r w:rsidRPr="00B84AEF">
              <w:t>01 2 09 51180</w:t>
            </w:r>
          </w:p>
        </w:tc>
        <w:tc>
          <w:tcPr>
            <w:tcW w:w="709" w:type="dxa"/>
            <w:vAlign w:val="bottom"/>
          </w:tcPr>
          <w:p w:rsidR="00B249F8" w:rsidRPr="00B84AEF" w:rsidRDefault="00B249F8" w:rsidP="00210CC9">
            <w:pPr>
              <w:jc w:val="center"/>
            </w:pPr>
            <w:r w:rsidRPr="00B84AEF">
              <w:t>200</w:t>
            </w:r>
          </w:p>
        </w:tc>
        <w:tc>
          <w:tcPr>
            <w:tcW w:w="1105" w:type="dxa"/>
            <w:vAlign w:val="bottom"/>
          </w:tcPr>
          <w:p w:rsidR="00B249F8" w:rsidRPr="00B84AEF" w:rsidRDefault="00B249F8" w:rsidP="00210CC9">
            <w:pPr>
              <w:jc w:val="right"/>
            </w:pPr>
            <w:r>
              <w:t>19,0</w:t>
            </w:r>
          </w:p>
        </w:tc>
        <w:tc>
          <w:tcPr>
            <w:tcW w:w="992" w:type="dxa"/>
            <w:vAlign w:val="bottom"/>
          </w:tcPr>
          <w:p w:rsidR="00B249F8" w:rsidRPr="00B84AEF" w:rsidRDefault="00B249F8" w:rsidP="00210CC9">
            <w:pPr>
              <w:jc w:val="right"/>
            </w:pPr>
            <w:r>
              <w:t>19,0</w:t>
            </w:r>
          </w:p>
        </w:tc>
        <w:tc>
          <w:tcPr>
            <w:tcW w:w="993" w:type="dxa"/>
            <w:vAlign w:val="bottom"/>
          </w:tcPr>
          <w:p w:rsidR="00B249F8" w:rsidRPr="00B84AEF" w:rsidRDefault="00B249F8" w:rsidP="00210CC9">
            <w:pPr>
              <w:jc w:val="right"/>
            </w:pPr>
            <w:r>
              <w:t>19,0</w:t>
            </w:r>
          </w:p>
        </w:tc>
      </w:tr>
      <w:tr w:rsidR="00B249F8" w:rsidRPr="00EA7780" w:rsidTr="00210CC9">
        <w:tc>
          <w:tcPr>
            <w:tcW w:w="3261" w:type="dxa"/>
          </w:tcPr>
          <w:p w:rsidR="00B249F8" w:rsidRPr="00B84AEF" w:rsidRDefault="00B249F8" w:rsidP="00210CC9">
            <w:pPr>
              <w:rPr>
                <w:b/>
              </w:rPr>
            </w:pPr>
            <w:r w:rsidRPr="00B84AEF">
              <w:rPr>
                <w:b/>
              </w:rPr>
              <w:t>Национальная безопасность и правоохранительная деятельность</w:t>
            </w:r>
          </w:p>
        </w:tc>
        <w:tc>
          <w:tcPr>
            <w:tcW w:w="567" w:type="dxa"/>
            <w:vAlign w:val="bottom"/>
          </w:tcPr>
          <w:p w:rsidR="00B249F8" w:rsidRPr="00B84AEF" w:rsidRDefault="00B249F8" w:rsidP="00210CC9">
            <w:pPr>
              <w:jc w:val="center"/>
              <w:rPr>
                <w:b/>
              </w:rPr>
            </w:pPr>
            <w:r w:rsidRPr="00B84AEF">
              <w:rPr>
                <w:b/>
              </w:rPr>
              <w:t>03</w:t>
            </w:r>
          </w:p>
        </w:tc>
        <w:tc>
          <w:tcPr>
            <w:tcW w:w="567" w:type="dxa"/>
            <w:vAlign w:val="bottom"/>
          </w:tcPr>
          <w:p w:rsidR="00B249F8" w:rsidRPr="00B84AEF" w:rsidRDefault="00B249F8" w:rsidP="00210CC9">
            <w:pPr>
              <w:jc w:val="center"/>
              <w:rPr>
                <w:b/>
              </w:rPr>
            </w:pPr>
          </w:p>
        </w:tc>
        <w:tc>
          <w:tcPr>
            <w:tcW w:w="1701" w:type="dxa"/>
            <w:vAlign w:val="bottom"/>
          </w:tcPr>
          <w:p w:rsidR="00B249F8" w:rsidRPr="00B84AEF" w:rsidRDefault="00B249F8" w:rsidP="00210CC9">
            <w:pPr>
              <w:jc w:val="center"/>
              <w:rPr>
                <w:b/>
              </w:rPr>
            </w:pPr>
          </w:p>
        </w:tc>
        <w:tc>
          <w:tcPr>
            <w:tcW w:w="709" w:type="dxa"/>
            <w:vAlign w:val="bottom"/>
          </w:tcPr>
          <w:p w:rsidR="00B249F8" w:rsidRPr="00B84AEF" w:rsidRDefault="00B249F8" w:rsidP="00210CC9">
            <w:pPr>
              <w:jc w:val="center"/>
              <w:rPr>
                <w:b/>
              </w:rPr>
            </w:pPr>
          </w:p>
        </w:tc>
        <w:tc>
          <w:tcPr>
            <w:tcW w:w="1105" w:type="dxa"/>
            <w:vAlign w:val="bottom"/>
          </w:tcPr>
          <w:p w:rsidR="00B249F8" w:rsidRPr="00B84AEF" w:rsidRDefault="00B249F8" w:rsidP="00210CC9">
            <w:pPr>
              <w:jc w:val="right"/>
              <w:rPr>
                <w:b/>
              </w:rPr>
            </w:pPr>
            <w:r>
              <w:rPr>
                <w:b/>
              </w:rPr>
              <w:t>2,0</w:t>
            </w:r>
          </w:p>
        </w:tc>
        <w:tc>
          <w:tcPr>
            <w:tcW w:w="992" w:type="dxa"/>
            <w:vAlign w:val="bottom"/>
          </w:tcPr>
          <w:p w:rsidR="00B249F8" w:rsidRPr="00B84AEF" w:rsidRDefault="00B249F8" w:rsidP="00210CC9">
            <w:pPr>
              <w:jc w:val="right"/>
              <w:rPr>
                <w:b/>
              </w:rPr>
            </w:pPr>
            <w:r>
              <w:rPr>
                <w:b/>
              </w:rPr>
              <w:t>0,0</w:t>
            </w:r>
          </w:p>
        </w:tc>
        <w:tc>
          <w:tcPr>
            <w:tcW w:w="993" w:type="dxa"/>
            <w:vAlign w:val="bottom"/>
          </w:tcPr>
          <w:p w:rsidR="00B249F8" w:rsidRPr="00B84AEF" w:rsidRDefault="00B249F8" w:rsidP="00210CC9">
            <w:pPr>
              <w:jc w:val="right"/>
              <w:rPr>
                <w:b/>
              </w:rPr>
            </w:pPr>
            <w:r>
              <w:rPr>
                <w:b/>
              </w:rPr>
              <w:t>0,0</w:t>
            </w:r>
          </w:p>
        </w:tc>
      </w:tr>
      <w:tr w:rsidR="00B249F8" w:rsidRPr="00EA7780" w:rsidTr="00210CC9">
        <w:tc>
          <w:tcPr>
            <w:tcW w:w="3261" w:type="dxa"/>
          </w:tcPr>
          <w:p w:rsidR="00B249F8" w:rsidRPr="00B84AEF" w:rsidRDefault="00B249F8" w:rsidP="00210CC9">
            <w:r w:rsidRPr="00B84AEF">
              <w:lastRenderedPageBreak/>
              <w:t>Другие вопросы в области национальной безопасности и правоохранительной деятельности</w:t>
            </w:r>
          </w:p>
        </w:tc>
        <w:tc>
          <w:tcPr>
            <w:tcW w:w="567" w:type="dxa"/>
            <w:vAlign w:val="bottom"/>
          </w:tcPr>
          <w:p w:rsidR="00B249F8" w:rsidRPr="00B84AEF" w:rsidRDefault="00B249F8" w:rsidP="00210CC9">
            <w:pPr>
              <w:jc w:val="center"/>
            </w:pPr>
            <w:r w:rsidRPr="00B84AEF">
              <w:t>03</w:t>
            </w:r>
          </w:p>
        </w:tc>
        <w:tc>
          <w:tcPr>
            <w:tcW w:w="567" w:type="dxa"/>
            <w:vAlign w:val="bottom"/>
          </w:tcPr>
          <w:p w:rsidR="00B249F8" w:rsidRPr="00B84AEF" w:rsidRDefault="00B249F8" w:rsidP="00210CC9">
            <w:pPr>
              <w:jc w:val="center"/>
            </w:pPr>
            <w:r w:rsidRPr="00B84AEF">
              <w:t>14</w:t>
            </w:r>
          </w:p>
        </w:tc>
        <w:tc>
          <w:tcPr>
            <w:tcW w:w="1701" w:type="dxa"/>
            <w:vAlign w:val="bottom"/>
          </w:tcPr>
          <w:p w:rsidR="00B249F8" w:rsidRPr="00B84AEF" w:rsidRDefault="00B249F8" w:rsidP="00210CC9">
            <w:pPr>
              <w:jc w:val="center"/>
            </w:pP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2,0</w:t>
            </w:r>
          </w:p>
        </w:tc>
        <w:tc>
          <w:tcPr>
            <w:tcW w:w="992" w:type="dxa"/>
            <w:vAlign w:val="bottom"/>
          </w:tcPr>
          <w:p w:rsidR="00B249F8" w:rsidRPr="00B84AEF" w:rsidRDefault="00B249F8" w:rsidP="00210CC9">
            <w:pPr>
              <w:jc w:val="right"/>
            </w:pPr>
            <w:r>
              <w:t>0,0</w:t>
            </w:r>
          </w:p>
        </w:tc>
        <w:tc>
          <w:tcPr>
            <w:tcW w:w="993" w:type="dxa"/>
            <w:vAlign w:val="bottom"/>
          </w:tcPr>
          <w:p w:rsidR="00B249F8" w:rsidRPr="00B84AEF" w:rsidRDefault="00B249F8" w:rsidP="00210CC9">
            <w:pPr>
              <w:jc w:val="right"/>
            </w:pPr>
            <w:r>
              <w:t>0,0</w:t>
            </w:r>
          </w:p>
        </w:tc>
      </w:tr>
      <w:tr w:rsidR="00B249F8" w:rsidRPr="00EA7780" w:rsidTr="00210CC9">
        <w:tc>
          <w:tcPr>
            <w:tcW w:w="3261" w:type="dxa"/>
          </w:tcPr>
          <w:p w:rsidR="00B249F8" w:rsidRPr="00B84AEF" w:rsidRDefault="00B249F8" w:rsidP="00210CC9">
            <w:r w:rsidRPr="00B84AEF">
              <w:rPr>
                <w:bCs/>
              </w:rPr>
              <w:t>Муниципальная программа Александровского сельского поселения Эртильского муниципального района «Муниципальное управление и гражданское общество»</w:t>
            </w:r>
          </w:p>
        </w:tc>
        <w:tc>
          <w:tcPr>
            <w:tcW w:w="567" w:type="dxa"/>
            <w:vAlign w:val="bottom"/>
          </w:tcPr>
          <w:p w:rsidR="00B249F8" w:rsidRPr="00B84AEF" w:rsidRDefault="00B249F8" w:rsidP="00210CC9">
            <w:pPr>
              <w:jc w:val="center"/>
            </w:pPr>
            <w:r w:rsidRPr="00B84AEF">
              <w:t>03</w:t>
            </w:r>
          </w:p>
        </w:tc>
        <w:tc>
          <w:tcPr>
            <w:tcW w:w="567" w:type="dxa"/>
            <w:vAlign w:val="bottom"/>
          </w:tcPr>
          <w:p w:rsidR="00B249F8" w:rsidRPr="00B84AEF" w:rsidRDefault="00B249F8" w:rsidP="00210CC9">
            <w:pPr>
              <w:jc w:val="center"/>
            </w:pPr>
            <w:r w:rsidRPr="00B84AEF">
              <w:t>14</w:t>
            </w:r>
          </w:p>
        </w:tc>
        <w:tc>
          <w:tcPr>
            <w:tcW w:w="1701" w:type="dxa"/>
            <w:vAlign w:val="bottom"/>
          </w:tcPr>
          <w:p w:rsidR="00B249F8" w:rsidRPr="00B84AEF" w:rsidRDefault="00B249F8" w:rsidP="00210CC9">
            <w:pPr>
              <w:jc w:val="center"/>
            </w:pPr>
            <w:r w:rsidRPr="00B84AEF">
              <w:t>01 0 00 00000</w:t>
            </w: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2,0</w:t>
            </w:r>
          </w:p>
        </w:tc>
        <w:tc>
          <w:tcPr>
            <w:tcW w:w="992" w:type="dxa"/>
            <w:vAlign w:val="bottom"/>
          </w:tcPr>
          <w:p w:rsidR="00B249F8" w:rsidRPr="00B84AEF" w:rsidRDefault="00B249F8" w:rsidP="00210CC9">
            <w:pPr>
              <w:jc w:val="right"/>
            </w:pPr>
            <w:r>
              <w:t>0,0</w:t>
            </w:r>
          </w:p>
        </w:tc>
        <w:tc>
          <w:tcPr>
            <w:tcW w:w="993" w:type="dxa"/>
            <w:vAlign w:val="bottom"/>
          </w:tcPr>
          <w:p w:rsidR="00B249F8" w:rsidRPr="00B84AEF" w:rsidRDefault="00B249F8" w:rsidP="00210CC9">
            <w:pPr>
              <w:jc w:val="right"/>
            </w:pPr>
            <w:r>
              <w:t>0,0</w:t>
            </w:r>
          </w:p>
        </w:tc>
      </w:tr>
      <w:tr w:rsidR="00B249F8" w:rsidRPr="00EA7780" w:rsidTr="00210CC9">
        <w:tc>
          <w:tcPr>
            <w:tcW w:w="3261" w:type="dxa"/>
          </w:tcPr>
          <w:p w:rsidR="00B249F8" w:rsidRPr="00B84AEF" w:rsidRDefault="00B249F8" w:rsidP="00210CC9">
            <w:r w:rsidRPr="00B84AEF">
              <w:t>Подпрограмма «Создание условий для комфортного проживания и повышения качества жизни населения на территории поселения»</w:t>
            </w:r>
          </w:p>
        </w:tc>
        <w:tc>
          <w:tcPr>
            <w:tcW w:w="567" w:type="dxa"/>
            <w:vAlign w:val="bottom"/>
          </w:tcPr>
          <w:p w:rsidR="00B249F8" w:rsidRPr="00B84AEF" w:rsidRDefault="00B249F8" w:rsidP="00210CC9">
            <w:pPr>
              <w:jc w:val="center"/>
            </w:pPr>
            <w:r w:rsidRPr="00B84AEF">
              <w:t>03</w:t>
            </w:r>
          </w:p>
        </w:tc>
        <w:tc>
          <w:tcPr>
            <w:tcW w:w="567" w:type="dxa"/>
            <w:vAlign w:val="bottom"/>
          </w:tcPr>
          <w:p w:rsidR="00B249F8" w:rsidRPr="00B84AEF" w:rsidRDefault="00B249F8" w:rsidP="00210CC9">
            <w:pPr>
              <w:jc w:val="center"/>
            </w:pPr>
            <w:r w:rsidRPr="00B84AEF">
              <w:t>14</w:t>
            </w:r>
          </w:p>
        </w:tc>
        <w:tc>
          <w:tcPr>
            <w:tcW w:w="1701" w:type="dxa"/>
            <w:vAlign w:val="bottom"/>
          </w:tcPr>
          <w:p w:rsidR="00B249F8" w:rsidRPr="00B84AEF" w:rsidRDefault="00B249F8" w:rsidP="00210CC9">
            <w:pPr>
              <w:jc w:val="center"/>
            </w:pPr>
            <w:r w:rsidRPr="00B84AEF">
              <w:t>01 2 00 00000</w:t>
            </w: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2,0</w:t>
            </w:r>
          </w:p>
        </w:tc>
        <w:tc>
          <w:tcPr>
            <w:tcW w:w="992" w:type="dxa"/>
            <w:vAlign w:val="bottom"/>
          </w:tcPr>
          <w:p w:rsidR="00B249F8" w:rsidRPr="00B84AEF" w:rsidRDefault="00B249F8" w:rsidP="00210CC9">
            <w:pPr>
              <w:jc w:val="right"/>
            </w:pPr>
            <w:r>
              <w:t>0,0</w:t>
            </w:r>
          </w:p>
        </w:tc>
        <w:tc>
          <w:tcPr>
            <w:tcW w:w="993" w:type="dxa"/>
            <w:vAlign w:val="bottom"/>
          </w:tcPr>
          <w:p w:rsidR="00B249F8" w:rsidRPr="00B84AEF" w:rsidRDefault="00B249F8" w:rsidP="00210CC9">
            <w:pPr>
              <w:jc w:val="right"/>
            </w:pPr>
            <w:r>
              <w:t>0,0</w:t>
            </w:r>
          </w:p>
        </w:tc>
      </w:tr>
      <w:tr w:rsidR="00B249F8" w:rsidRPr="00EA7780" w:rsidTr="00210CC9">
        <w:tc>
          <w:tcPr>
            <w:tcW w:w="3261" w:type="dxa"/>
          </w:tcPr>
          <w:p w:rsidR="00B249F8" w:rsidRPr="00B84AEF" w:rsidRDefault="00B249F8" w:rsidP="00210CC9">
            <w:r>
              <w:t xml:space="preserve">Основное мероприятие </w:t>
            </w:r>
            <w:r w:rsidRPr="00B84AEF">
              <w:t>«Участие в предупреждении и ликвидации последствий чрезвычайных ситуаций в границах поселения»</w:t>
            </w:r>
          </w:p>
        </w:tc>
        <w:tc>
          <w:tcPr>
            <w:tcW w:w="567" w:type="dxa"/>
            <w:vAlign w:val="bottom"/>
          </w:tcPr>
          <w:p w:rsidR="00B249F8" w:rsidRPr="00B84AEF" w:rsidRDefault="00B249F8" w:rsidP="00210CC9">
            <w:pPr>
              <w:jc w:val="center"/>
            </w:pPr>
            <w:r w:rsidRPr="00B84AEF">
              <w:t>03</w:t>
            </w:r>
          </w:p>
        </w:tc>
        <w:tc>
          <w:tcPr>
            <w:tcW w:w="567" w:type="dxa"/>
            <w:vAlign w:val="bottom"/>
          </w:tcPr>
          <w:p w:rsidR="00B249F8" w:rsidRPr="00B84AEF" w:rsidRDefault="00B249F8" w:rsidP="00210CC9">
            <w:pPr>
              <w:jc w:val="center"/>
            </w:pPr>
            <w:r w:rsidRPr="00B84AEF">
              <w:t>14</w:t>
            </w:r>
          </w:p>
        </w:tc>
        <w:tc>
          <w:tcPr>
            <w:tcW w:w="1701" w:type="dxa"/>
            <w:vAlign w:val="bottom"/>
          </w:tcPr>
          <w:p w:rsidR="00B249F8" w:rsidRPr="00B84AEF" w:rsidRDefault="00B249F8" w:rsidP="00210CC9">
            <w:pPr>
              <w:jc w:val="center"/>
            </w:pPr>
            <w:r w:rsidRPr="00B84AEF">
              <w:t>01 2 03 00000</w:t>
            </w: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2,0</w:t>
            </w:r>
          </w:p>
        </w:tc>
        <w:tc>
          <w:tcPr>
            <w:tcW w:w="992" w:type="dxa"/>
            <w:vAlign w:val="bottom"/>
          </w:tcPr>
          <w:p w:rsidR="00B249F8" w:rsidRPr="00B84AEF" w:rsidRDefault="00B249F8" w:rsidP="00210CC9">
            <w:pPr>
              <w:jc w:val="right"/>
            </w:pPr>
            <w:r>
              <w:t>0,0</w:t>
            </w:r>
          </w:p>
        </w:tc>
        <w:tc>
          <w:tcPr>
            <w:tcW w:w="993" w:type="dxa"/>
            <w:vAlign w:val="bottom"/>
          </w:tcPr>
          <w:p w:rsidR="00B249F8" w:rsidRPr="00B84AEF" w:rsidRDefault="00B249F8" w:rsidP="00210CC9">
            <w:pPr>
              <w:jc w:val="right"/>
            </w:pPr>
            <w:r>
              <w:t>0,0</w:t>
            </w:r>
          </w:p>
        </w:tc>
      </w:tr>
      <w:tr w:rsidR="00B249F8" w:rsidRPr="00EA7780" w:rsidTr="00210CC9">
        <w:tc>
          <w:tcPr>
            <w:tcW w:w="3261" w:type="dxa"/>
          </w:tcPr>
          <w:p w:rsidR="00B249F8" w:rsidRPr="00B84AEF" w:rsidRDefault="00B249F8" w:rsidP="00210CC9">
            <w:pPr>
              <w:rPr>
                <w:b/>
              </w:rPr>
            </w:pPr>
            <w:r w:rsidRPr="00B84AEF">
              <w:t>Мероприятия в сфере защиты населения от чрезвычайных ситуаций и пожаров (Закупка товаров, работ и услуг для</w:t>
            </w:r>
            <w:r>
              <w:t xml:space="preserve">обеспечения </w:t>
            </w:r>
            <w:r w:rsidRPr="00B84AEF">
              <w:t>государственных (муниципальных) нужд)</w:t>
            </w:r>
          </w:p>
        </w:tc>
        <w:tc>
          <w:tcPr>
            <w:tcW w:w="567" w:type="dxa"/>
            <w:vAlign w:val="bottom"/>
          </w:tcPr>
          <w:p w:rsidR="00B249F8" w:rsidRPr="00B84AEF" w:rsidRDefault="00B249F8" w:rsidP="00210CC9">
            <w:pPr>
              <w:jc w:val="center"/>
            </w:pPr>
            <w:r w:rsidRPr="00B84AEF">
              <w:t>03</w:t>
            </w:r>
          </w:p>
        </w:tc>
        <w:tc>
          <w:tcPr>
            <w:tcW w:w="567" w:type="dxa"/>
            <w:vAlign w:val="bottom"/>
          </w:tcPr>
          <w:p w:rsidR="00B249F8" w:rsidRPr="00B84AEF" w:rsidRDefault="00B249F8" w:rsidP="00210CC9">
            <w:pPr>
              <w:jc w:val="center"/>
            </w:pPr>
            <w:r w:rsidRPr="00B84AEF">
              <w:t>14</w:t>
            </w:r>
          </w:p>
        </w:tc>
        <w:tc>
          <w:tcPr>
            <w:tcW w:w="1701" w:type="dxa"/>
            <w:vAlign w:val="bottom"/>
          </w:tcPr>
          <w:p w:rsidR="00B249F8" w:rsidRPr="00B84AEF" w:rsidRDefault="00B249F8" w:rsidP="00210CC9">
            <w:pPr>
              <w:jc w:val="center"/>
            </w:pPr>
            <w:r w:rsidRPr="00B84AEF">
              <w:t>01 2 03 91430</w:t>
            </w:r>
          </w:p>
        </w:tc>
        <w:tc>
          <w:tcPr>
            <w:tcW w:w="709" w:type="dxa"/>
            <w:vAlign w:val="bottom"/>
          </w:tcPr>
          <w:p w:rsidR="00B249F8" w:rsidRPr="00B84AEF" w:rsidRDefault="00B249F8" w:rsidP="00210CC9">
            <w:pPr>
              <w:jc w:val="center"/>
            </w:pPr>
            <w:r w:rsidRPr="00B84AEF">
              <w:t>200</w:t>
            </w:r>
          </w:p>
        </w:tc>
        <w:tc>
          <w:tcPr>
            <w:tcW w:w="1105" w:type="dxa"/>
            <w:vAlign w:val="bottom"/>
          </w:tcPr>
          <w:p w:rsidR="00B249F8" w:rsidRPr="00B84AEF" w:rsidRDefault="00B249F8" w:rsidP="00210CC9">
            <w:pPr>
              <w:jc w:val="right"/>
            </w:pPr>
            <w:r>
              <w:t>2,0</w:t>
            </w:r>
          </w:p>
        </w:tc>
        <w:tc>
          <w:tcPr>
            <w:tcW w:w="992" w:type="dxa"/>
            <w:vAlign w:val="bottom"/>
          </w:tcPr>
          <w:p w:rsidR="00B249F8" w:rsidRPr="00B84AEF" w:rsidRDefault="00B249F8" w:rsidP="00210CC9">
            <w:pPr>
              <w:jc w:val="right"/>
            </w:pPr>
            <w:r>
              <w:t>0,0</w:t>
            </w:r>
          </w:p>
        </w:tc>
        <w:tc>
          <w:tcPr>
            <w:tcW w:w="993" w:type="dxa"/>
            <w:vAlign w:val="bottom"/>
          </w:tcPr>
          <w:p w:rsidR="00B249F8" w:rsidRPr="00B84AEF" w:rsidRDefault="00B249F8" w:rsidP="00210CC9">
            <w:pPr>
              <w:jc w:val="right"/>
            </w:pPr>
            <w:r>
              <w:t>0,0</w:t>
            </w:r>
          </w:p>
        </w:tc>
      </w:tr>
      <w:tr w:rsidR="00B249F8" w:rsidRPr="00EA7780" w:rsidTr="00210CC9">
        <w:tc>
          <w:tcPr>
            <w:tcW w:w="3261" w:type="dxa"/>
          </w:tcPr>
          <w:p w:rsidR="00B249F8" w:rsidRPr="00B84AEF" w:rsidRDefault="00B249F8" w:rsidP="00210CC9">
            <w:pPr>
              <w:rPr>
                <w:b/>
              </w:rPr>
            </w:pPr>
            <w:r w:rsidRPr="00B84AEF">
              <w:rPr>
                <w:b/>
              </w:rPr>
              <w:t>Жилищно-коммунальное хозяйство</w:t>
            </w:r>
          </w:p>
        </w:tc>
        <w:tc>
          <w:tcPr>
            <w:tcW w:w="567" w:type="dxa"/>
            <w:vAlign w:val="bottom"/>
          </w:tcPr>
          <w:p w:rsidR="00B249F8" w:rsidRPr="00B84AEF" w:rsidRDefault="00B249F8" w:rsidP="00210CC9">
            <w:pPr>
              <w:jc w:val="center"/>
              <w:rPr>
                <w:b/>
              </w:rPr>
            </w:pPr>
            <w:r w:rsidRPr="00B84AEF">
              <w:rPr>
                <w:b/>
              </w:rPr>
              <w:t>05</w:t>
            </w:r>
          </w:p>
        </w:tc>
        <w:tc>
          <w:tcPr>
            <w:tcW w:w="567" w:type="dxa"/>
            <w:vAlign w:val="bottom"/>
          </w:tcPr>
          <w:p w:rsidR="00B249F8" w:rsidRPr="00B84AEF" w:rsidRDefault="00B249F8" w:rsidP="00210CC9">
            <w:pPr>
              <w:jc w:val="center"/>
            </w:pPr>
          </w:p>
        </w:tc>
        <w:tc>
          <w:tcPr>
            <w:tcW w:w="1701" w:type="dxa"/>
            <w:vAlign w:val="bottom"/>
          </w:tcPr>
          <w:p w:rsidR="00B249F8" w:rsidRPr="00B84AEF" w:rsidRDefault="00B249F8" w:rsidP="00210CC9">
            <w:pPr>
              <w:jc w:val="center"/>
              <w:rPr>
                <w:b/>
              </w:rPr>
            </w:pPr>
          </w:p>
        </w:tc>
        <w:tc>
          <w:tcPr>
            <w:tcW w:w="709" w:type="dxa"/>
            <w:vAlign w:val="bottom"/>
          </w:tcPr>
          <w:p w:rsidR="00B249F8" w:rsidRPr="00B84AEF" w:rsidRDefault="00B249F8" w:rsidP="00210CC9">
            <w:pPr>
              <w:jc w:val="center"/>
              <w:rPr>
                <w:b/>
              </w:rPr>
            </w:pPr>
          </w:p>
        </w:tc>
        <w:tc>
          <w:tcPr>
            <w:tcW w:w="1105" w:type="dxa"/>
            <w:vAlign w:val="bottom"/>
          </w:tcPr>
          <w:p w:rsidR="00B249F8" w:rsidRPr="00B84AEF" w:rsidRDefault="00B249F8" w:rsidP="00210CC9">
            <w:pPr>
              <w:jc w:val="right"/>
              <w:rPr>
                <w:b/>
              </w:rPr>
            </w:pPr>
            <w:r>
              <w:rPr>
                <w:b/>
              </w:rPr>
              <w:t>210,0</w:t>
            </w:r>
          </w:p>
        </w:tc>
        <w:tc>
          <w:tcPr>
            <w:tcW w:w="992" w:type="dxa"/>
            <w:vAlign w:val="bottom"/>
          </w:tcPr>
          <w:p w:rsidR="00B249F8" w:rsidRPr="00B84AEF" w:rsidRDefault="00B249F8" w:rsidP="00210CC9">
            <w:pPr>
              <w:jc w:val="right"/>
              <w:rPr>
                <w:b/>
              </w:rPr>
            </w:pPr>
            <w:r>
              <w:rPr>
                <w:b/>
              </w:rPr>
              <w:t>66,0</w:t>
            </w:r>
          </w:p>
        </w:tc>
        <w:tc>
          <w:tcPr>
            <w:tcW w:w="993" w:type="dxa"/>
            <w:vAlign w:val="bottom"/>
          </w:tcPr>
          <w:p w:rsidR="00B249F8" w:rsidRPr="00B84AEF" w:rsidRDefault="00B249F8" w:rsidP="00210CC9">
            <w:pPr>
              <w:jc w:val="right"/>
              <w:rPr>
                <w:b/>
              </w:rPr>
            </w:pPr>
            <w:r>
              <w:rPr>
                <w:b/>
              </w:rPr>
              <w:t>3,0</w:t>
            </w:r>
          </w:p>
        </w:tc>
      </w:tr>
      <w:tr w:rsidR="00B249F8" w:rsidRPr="00EA7780" w:rsidTr="00210CC9">
        <w:tc>
          <w:tcPr>
            <w:tcW w:w="3261" w:type="dxa"/>
          </w:tcPr>
          <w:p w:rsidR="00B249F8" w:rsidRPr="00B84AEF" w:rsidRDefault="00B249F8" w:rsidP="00210CC9">
            <w:pPr>
              <w:rPr>
                <w:b/>
              </w:rPr>
            </w:pPr>
            <w:r w:rsidRPr="00B84AEF">
              <w:t>Благоустройство</w:t>
            </w:r>
          </w:p>
        </w:tc>
        <w:tc>
          <w:tcPr>
            <w:tcW w:w="567" w:type="dxa"/>
            <w:vAlign w:val="bottom"/>
          </w:tcPr>
          <w:p w:rsidR="00B249F8" w:rsidRPr="00B84AEF" w:rsidRDefault="00B249F8" w:rsidP="00210CC9">
            <w:pPr>
              <w:jc w:val="center"/>
            </w:pPr>
            <w:r w:rsidRPr="00B84AEF">
              <w:t>05</w:t>
            </w:r>
          </w:p>
        </w:tc>
        <w:tc>
          <w:tcPr>
            <w:tcW w:w="567" w:type="dxa"/>
            <w:vAlign w:val="bottom"/>
          </w:tcPr>
          <w:p w:rsidR="00B249F8" w:rsidRPr="00B84AEF" w:rsidRDefault="00B249F8" w:rsidP="00210CC9">
            <w:pPr>
              <w:jc w:val="center"/>
            </w:pPr>
            <w:r w:rsidRPr="00B84AEF">
              <w:t>03</w:t>
            </w:r>
          </w:p>
        </w:tc>
        <w:tc>
          <w:tcPr>
            <w:tcW w:w="1701" w:type="dxa"/>
            <w:vAlign w:val="bottom"/>
          </w:tcPr>
          <w:p w:rsidR="00B249F8" w:rsidRPr="00B84AEF" w:rsidRDefault="00B249F8" w:rsidP="00210CC9">
            <w:pPr>
              <w:jc w:val="center"/>
            </w:pP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210,0</w:t>
            </w:r>
          </w:p>
        </w:tc>
        <w:tc>
          <w:tcPr>
            <w:tcW w:w="992" w:type="dxa"/>
            <w:vAlign w:val="bottom"/>
          </w:tcPr>
          <w:p w:rsidR="00B249F8" w:rsidRPr="00B84AEF" w:rsidRDefault="00B249F8" w:rsidP="00210CC9">
            <w:pPr>
              <w:jc w:val="right"/>
            </w:pPr>
            <w:r>
              <w:t>66,0</w:t>
            </w:r>
          </w:p>
        </w:tc>
        <w:tc>
          <w:tcPr>
            <w:tcW w:w="993" w:type="dxa"/>
            <w:vAlign w:val="bottom"/>
          </w:tcPr>
          <w:p w:rsidR="00B249F8" w:rsidRPr="00B84AEF" w:rsidRDefault="00B249F8" w:rsidP="00210CC9">
            <w:pPr>
              <w:jc w:val="right"/>
            </w:pPr>
            <w:r>
              <w:t>3,0</w:t>
            </w:r>
          </w:p>
        </w:tc>
      </w:tr>
      <w:tr w:rsidR="00B249F8" w:rsidRPr="00EA7780" w:rsidTr="00210CC9">
        <w:tc>
          <w:tcPr>
            <w:tcW w:w="3261" w:type="dxa"/>
          </w:tcPr>
          <w:p w:rsidR="00B249F8" w:rsidRPr="00B84AEF" w:rsidRDefault="00B249F8" w:rsidP="00210CC9">
            <w:r w:rsidRPr="00B84AEF">
              <w:rPr>
                <w:bCs/>
              </w:rPr>
              <w:t xml:space="preserve">Муниципальная программа Александровского сельского поселения Эртильского муниципального района «Муниципальное </w:t>
            </w:r>
            <w:r w:rsidRPr="00B84AEF">
              <w:rPr>
                <w:bCs/>
              </w:rPr>
              <w:lastRenderedPageBreak/>
              <w:t>управление и гражданское общество»</w:t>
            </w:r>
          </w:p>
        </w:tc>
        <w:tc>
          <w:tcPr>
            <w:tcW w:w="567" w:type="dxa"/>
            <w:vAlign w:val="bottom"/>
          </w:tcPr>
          <w:p w:rsidR="00B249F8" w:rsidRPr="00B84AEF" w:rsidRDefault="00B249F8" w:rsidP="00210CC9">
            <w:pPr>
              <w:jc w:val="center"/>
            </w:pPr>
            <w:r w:rsidRPr="00B84AEF">
              <w:lastRenderedPageBreak/>
              <w:t>05</w:t>
            </w:r>
          </w:p>
        </w:tc>
        <w:tc>
          <w:tcPr>
            <w:tcW w:w="567" w:type="dxa"/>
            <w:vAlign w:val="bottom"/>
          </w:tcPr>
          <w:p w:rsidR="00B249F8" w:rsidRPr="00B84AEF" w:rsidRDefault="00B249F8" w:rsidP="00210CC9">
            <w:pPr>
              <w:jc w:val="center"/>
            </w:pPr>
            <w:r w:rsidRPr="00B84AEF">
              <w:t>03</w:t>
            </w:r>
          </w:p>
        </w:tc>
        <w:tc>
          <w:tcPr>
            <w:tcW w:w="1701" w:type="dxa"/>
            <w:vAlign w:val="bottom"/>
          </w:tcPr>
          <w:p w:rsidR="00B249F8" w:rsidRPr="00B84AEF" w:rsidRDefault="00B249F8" w:rsidP="00210CC9">
            <w:pPr>
              <w:jc w:val="center"/>
            </w:pPr>
            <w:r w:rsidRPr="00B84AEF">
              <w:t>01 0 00 00000</w:t>
            </w: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210,0</w:t>
            </w:r>
          </w:p>
        </w:tc>
        <w:tc>
          <w:tcPr>
            <w:tcW w:w="992" w:type="dxa"/>
            <w:vAlign w:val="bottom"/>
          </w:tcPr>
          <w:p w:rsidR="00B249F8" w:rsidRPr="00B84AEF" w:rsidRDefault="00B249F8" w:rsidP="00210CC9">
            <w:pPr>
              <w:jc w:val="right"/>
            </w:pPr>
            <w:r>
              <w:t>66,0</w:t>
            </w:r>
          </w:p>
        </w:tc>
        <w:tc>
          <w:tcPr>
            <w:tcW w:w="993" w:type="dxa"/>
            <w:vAlign w:val="bottom"/>
          </w:tcPr>
          <w:p w:rsidR="00B249F8" w:rsidRPr="00B84AEF" w:rsidRDefault="00B249F8" w:rsidP="00210CC9">
            <w:pPr>
              <w:jc w:val="right"/>
            </w:pPr>
            <w:r>
              <w:t>3,0</w:t>
            </w:r>
          </w:p>
        </w:tc>
      </w:tr>
      <w:tr w:rsidR="00B249F8" w:rsidRPr="00EA7780" w:rsidTr="00210CC9">
        <w:tc>
          <w:tcPr>
            <w:tcW w:w="3261" w:type="dxa"/>
          </w:tcPr>
          <w:p w:rsidR="00B249F8" w:rsidRPr="00B84AEF" w:rsidRDefault="00B249F8" w:rsidP="00210CC9">
            <w:r w:rsidRPr="00B84AEF">
              <w:lastRenderedPageBreak/>
              <w:t>Подпрограмма «Создание условий для комфортного проживания и повышения качества жизни населения на территории поселения»</w:t>
            </w:r>
          </w:p>
        </w:tc>
        <w:tc>
          <w:tcPr>
            <w:tcW w:w="567" w:type="dxa"/>
            <w:vAlign w:val="bottom"/>
          </w:tcPr>
          <w:p w:rsidR="00B249F8" w:rsidRPr="00B84AEF" w:rsidRDefault="00B249F8" w:rsidP="00210CC9">
            <w:pPr>
              <w:jc w:val="center"/>
            </w:pPr>
            <w:r w:rsidRPr="00B84AEF">
              <w:t>05</w:t>
            </w:r>
          </w:p>
        </w:tc>
        <w:tc>
          <w:tcPr>
            <w:tcW w:w="567" w:type="dxa"/>
            <w:vAlign w:val="bottom"/>
          </w:tcPr>
          <w:p w:rsidR="00B249F8" w:rsidRPr="00B84AEF" w:rsidRDefault="00B249F8" w:rsidP="00210CC9">
            <w:pPr>
              <w:jc w:val="center"/>
            </w:pPr>
            <w:r w:rsidRPr="00B84AEF">
              <w:t>03</w:t>
            </w:r>
          </w:p>
        </w:tc>
        <w:tc>
          <w:tcPr>
            <w:tcW w:w="1701" w:type="dxa"/>
            <w:vAlign w:val="bottom"/>
          </w:tcPr>
          <w:p w:rsidR="00B249F8" w:rsidRPr="00B84AEF" w:rsidRDefault="00B249F8" w:rsidP="00210CC9">
            <w:pPr>
              <w:jc w:val="center"/>
            </w:pPr>
            <w:r w:rsidRPr="00B84AEF">
              <w:t>01 2 00 00000</w:t>
            </w: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210,0</w:t>
            </w:r>
          </w:p>
        </w:tc>
        <w:tc>
          <w:tcPr>
            <w:tcW w:w="992" w:type="dxa"/>
            <w:vAlign w:val="bottom"/>
          </w:tcPr>
          <w:p w:rsidR="00B249F8" w:rsidRPr="00B84AEF" w:rsidRDefault="00B249F8" w:rsidP="00210CC9">
            <w:pPr>
              <w:jc w:val="right"/>
            </w:pPr>
            <w:r>
              <w:t>66,0</w:t>
            </w:r>
          </w:p>
        </w:tc>
        <w:tc>
          <w:tcPr>
            <w:tcW w:w="993" w:type="dxa"/>
            <w:vAlign w:val="bottom"/>
          </w:tcPr>
          <w:p w:rsidR="00B249F8" w:rsidRPr="00B84AEF" w:rsidRDefault="00B249F8" w:rsidP="00210CC9">
            <w:pPr>
              <w:jc w:val="right"/>
            </w:pPr>
            <w:r>
              <w:t>3,0</w:t>
            </w:r>
          </w:p>
        </w:tc>
      </w:tr>
      <w:tr w:rsidR="00B249F8" w:rsidRPr="00EA7780" w:rsidTr="00210CC9">
        <w:tc>
          <w:tcPr>
            <w:tcW w:w="3261" w:type="dxa"/>
          </w:tcPr>
          <w:p w:rsidR="00B249F8" w:rsidRPr="00B84AEF" w:rsidRDefault="00B249F8" w:rsidP="00210CC9">
            <w:r w:rsidRPr="00B84AEF">
              <w:t>Основное мероприятие «</w:t>
            </w:r>
            <w:r>
              <w:t>Организация благоустройства территории поселения (включая освещение улиц, озеленение территории, установку указателей с наименованием улиц и номерами домов, содержание мест захоронения, строительство и содержание дорог местного значения</w:t>
            </w:r>
            <w:r w:rsidRPr="00B84AEF">
              <w:t>»</w:t>
            </w:r>
          </w:p>
        </w:tc>
        <w:tc>
          <w:tcPr>
            <w:tcW w:w="567" w:type="dxa"/>
            <w:vAlign w:val="bottom"/>
          </w:tcPr>
          <w:p w:rsidR="00B249F8" w:rsidRPr="00B84AEF" w:rsidRDefault="00B249F8" w:rsidP="00210CC9">
            <w:pPr>
              <w:jc w:val="center"/>
            </w:pPr>
            <w:r w:rsidRPr="00B84AEF">
              <w:t>05</w:t>
            </w:r>
          </w:p>
        </w:tc>
        <w:tc>
          <w:tcPr>
            <w:tcW w:w="567" w:type="dxa"/>
            <w:vAlign w:val="bottom"/>
          </w:tcPr>
          <w:p w:rsidR="00B249F8" w:rsidRPr="00B84AEF" w:rsidRDefault="00B249F8" w:rsidP="00210CC9">
            <w:pPr>
              <w:jc w:val="center"/>
            </w:pPr>
            <w:r w:rsidRPr="00B84AEF">
              <w:t>03</w:t>
            </w:r>
          </w:p>
        </w:tc>
        <w:tc>
          <w:tcPr>
            <w:tcW w:w="1701" w:type="dxa"/>
            <w:vAlign w:val="bottom"/>
          </w:tcPr>
          <w:p w:rsidR="00B249F8" w:rsidRPr="00B84AEF" w:rsidRDefault="00B249F8" w:rsidP="00210CC9">
            <w:pPr>
              <w:jc w:val="center"/>
            </w:pPr>
            <w:r w:rsidRPr="00B84AEF">
              <w:t>01 2 08 00000</w:t>
            </w: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210,0</w:t>
            </w:r>
          </w:p>
        </w:tc>
        <w:tc>
          <w:tcPr>
            <w:tcW w:w="992" w:type="dxa"/>
            <w:vAlign w:val="bottom"/>
          </w:tcPr>
          <w:p w:rsidR="00B249F8" w:rsidRPr="00B84AEF" w:rsidRDefault="00B249F8" w:rsidP="00210CC9">
            <w:pPr>
              <w:jc w:val="right"/>
            </w:pPr>
            <w:r>
              <w:t>66,0</w:t>
            </w:r>
          </w:p>
        </w:tc>
        <w:tc>
          <w:tcPr>
            <w:tcW w:w="993" w:type="dxa"/>
            <w:vAlign w:val="bottom"/>
          </w:tcPr>
          <w:p w:rsidR="00B249F8" w:rsidRPr="00B84AEF" w:rsidRDefault="00B249F8" w:rsidP="00210CC9">
            <w:pPr>
              <w:jc w:val="right"/>
            </w:pPr>
            <w:r>
              <w:t>3,0</w:t>
            </w:r>
          </w:p>
        </w:tc>
      </w:tr>
      <w:tr w:rsidR="00B249F8" w:rsidRPr="00EA7780" w:rsidTr="00210CC9">
        <w:tc>
          <w:tcPr>
            <w:tcW w:w="3261" w:type="dxa"/>
          </w:tcPr>
          <w:p w:rsidR="00B249F8" w:rsidRPr="00B84AEF" w:rsidRDefault="00B249F8" w:rsidP="00210CC9">
            <w:r w:rsidRPr="00B84AEF">
              <w:t>Уличное освещение (Закупка товаров, работ и услуг для обеспечения государственных (муниципальных) нужд)</w:t>
            </w:r>
          </w:p>
        </w:tc>
        <w:tc>
          <w:tcPr>
            <w:tcW w:w="567" w:type="dxa"/>
            <w:vAlign w:val="bottom"/>
          </w:tcPr>
          <w:p w:rsidR="00B249F8" w:rsidRPr="00B84AEF" w:rsidRDefault="00B249F8" w:rsidP="00210CC9">
            <w:pPr>
              <w:jc w:val="center"/>
            </w:pPr>
            <w:r w:rsidRPr="00B84AEF">
              <w:t>05</w:t>
            </w:r>
          </w:p>
        </w:tc>
        <w:tc>
          <w:tcPr>
            <w:tcW w:w="567" w:type="dxa"/>
            <w:vAlign w:val="bottom"/>
          </w:tcPr>
          <w:p w:rsidR="00B249F8" w:rsidRPr="00B84AEF" w:rsidRDefault="00B249F8" w:rsidP="00210CC9">
            <w:pPr>
              <w:jc w:val="center"/>
            </w:pPr>
            <w:r w:rsidRPr="00B84AEF">
              <w:t>03</w:t>
            </w:r>
          </w:p>
        </w:tc>
        <w:tc>
          <w:tcPr>
            <w:tcW w:w="1701" w:type="dxa"/>
            <w:vAlign w:val="bottom"/>
          </w:tcPr>
          <w:p w:rsidR="00B249F8" w:rsidRPr="00B84AEF" w:rsidRDefault="00B249F8" w:rsidP="00210CC9">
            <w:pPr>
              <w:jc w:val="center"/>
            </w:pPr>
            <w:r w:rsidRPr="00B84AEF">
              <w:t>01 2 08 93010</w:t>
            </w:r>
          </w:p>
        </w:tc>
        <w:tc>
          <w:tcPr>
            <w:tcW w:w="709" w:type="dxa"/>
            <w:vAlign w:val="bottom"/>
          </w:tcPr>
          <w:p w:rsidR="00B249F8" w:rsidRPr="00B84AEF" w:rsidRDefault="00B249F8" w:rsidP="00210CC9">
            <w:pPr>
              <w:jc w:val="center"/>
            </w:pPr>
            <w:r w:rsidRPr="00B84AEF">
              <w:t>200</w:t>
            </w:r>
          </w:p>
        </w:tc>
        <w:tc>
          <w:tcPr>
            <w:tcW w:w="1105" w:type="dxa"/>
            <w:vAlign w:val="bottom"/>
          </w:tcPr>
          <w:p w:rsidR="00B249F8" w:rsidRPr="00B84AEF" w:rsidRDefault="00B249F8" w:rsidP="00210CC9">
            <w:pPr>
              <w:jc w:val="right"/>
            </w:pPr>
            <w:r>
              <w:t>180,0</w:t>
            </w:r>
          </w:p>
        </w:tc>
        <w:tc>
          <w:tcPr>
            <w:tcW w:w="992" w:type="dxa"/>
            <w:vAlign w:val="bottom"/>
          </w:tcPr>
          <w:p w:rsidR="00B249F8" w:rsidRPr="00B84AEF" w:rsidRDefault="00B249F8" w:rsidP="00210CC9">
            <w:pPr>
              <w:jc w:val="right"/>
            </w:pPr>
            <w:r>
              <w:t>66,0</w:t>
            </w:r>
          </w:p>
        </w:tc>
        <w:tc>
          <w:tcPr>
            <w:tcW w:w="993" w:type="dxa"/>
            <w:vAlign w:val="bottom"/>
          </w:tcPr>
          <w:p w:rsidR="00B249F8" w:rsidRPr="00B84AEF" w:rsidRDefault="00B249F8" w:rsidP="00210CC9">
            <w:pPr>
              <w:jc w:val="right"/>
            </w:pPr>
            <w:r>
              <w:t>3,0</w:t>
            </w:r>
          </w:p>
        </w:tc>
      </w:tr>
      <w:tr w:rsidR="00B249F8" w:rsidRPr="00EA7780" w:rsidTr="00210CC9">
        <w:tc>
          <w:tcPr>
            <w:tcW w:w="3261" w:type="dxa"/>
          </w:tcPr>
          <w:p w:rsidR="00B249F8" w:rsidRPr="00B84AEF" w:rsidRDefault="00B249F8" w:rsidP="00210CC9">
            <w:r w:rsidRPr="00B84AEF">
              <w:t>Прочие мероприятия по благоустройству (Закупка товаров, работ и услуг для обеспечения государственных (муниципальных) нужд)</w:t>
            </w:r>
          </w:p>
        </w:tc>
        <w:tc>
          <w:tcPr>
            <w:tcW w:w="567" w:type="dxa"/>
            <w:vAlign w:val="bottom"/>
          </w:tcPr>
          <w:p w:rsidR="00B249F8" w:rsidRPr="00B84AEF" w:rsidRDefault="00B249F8" w:rsidP="00210CC9">
            <w:pPr>
              <w:jc w:val="center"/>
            </w:pPr>
            <w:r w:rsidRPr="00B84AEF">
              <w:t>05</w:t>
            </w:r>
          </w:p>
        </w:tc>
        <w:tc>
          <w:tcPr>
            <w:tcW w:w="567" w:type="dxa"/>
            <w:vAlign w:val="bottom"/>
          </w:tcPr>
          <w:p w:rsidR="00B249F8" w:rsidRPr="00B84AEF" w:rsidRDefault="00B249F8" w:rsidP="00210CC9">
            <w:pPr>
              <w:jc w:val="center"/>
            </w:pPr>
            <w:r w:rsidRPr="00B84AEF">
              <w:t>03</w:t>
            </w:r>
          </w:p>
        </w:tc>
        <w:tc>
          <w:tcPr>
            <w:tcW w:w="1701" w:type="dxa"/>
            <w:vAlign w:val="bottom"/>
          </w:tcPr>
          <w:p w:rsidR="00B249F8" w:rsidRPr="00B84AEF" w:rsidRDefault="00B249F8" w:rsidP="00210CC9">
            <w:pPr>
              <w:jc w:val="center"/>
            </w:pPr>
            <w:r w:rsidRPr="00B84AEF">
              <w:t>01 2 08 93020</w:t>
            </w:r>
          </w:p>
        </w:tc>
        <w:tc>
          <w:tcPr>
            <w:tcW w:w="709" w:type="dxa"/>
            <w:vAlign w:val="bottom"/>
          </w:tcPr>
          <w:p w:rsidR="00B249F8" w:rsidRPr="00B84AEF" w:rsidRDefault="00B249F8" w:rsidP="00210CC9">
            <w:pPr>
              <w:jc w:val="center"/>
            </w:pPr>
            <w:r w:rsidRPr="00B84AEF">
              <w:t>200</w:t>
            </w:r>
          </w:p>
        </w:tc>
        <w:tc>
          <w:tcPr>
            <w:tcW w:w="1105" w:type="dxa"/>
            <w:vAlign w:val="bottom"/>
          </w:tcPr>
          <w:p w:rsidR="00B249F8" w:rsidRPr="00B84AEF" w:rsidRDefault="00B249F8" w:rsidP="00210CC9">
            <w:pPr>
              <w:jc w:val="right"/>
            </w:pPr>
            <w:r>
              <w:t>20,0</w:t>
            </w:r>
          </w:p>
        </w:tc>
        <w:tc>
          <w:tcPr>
            <w:tcW w:w="992" w:type="dxa"/>
            <w:vAlign w:val="bottom"/>
          </w:tcPr>
          <w:p w:rsidR="00B249F8" w:rsidRPr="00B84AEF" w:rsidRDefault="00B249F8" w:rsidP="00210CC9">
            <w:pPr>
              <w:jc w:val="right"/>
            </w:pPr>
            <w:r>
              <w:t>0,0</w:t>
            </w:r>
          </w:p>
        </w:tc>
        <w:tc>
          <w:tcPr>
            <w:tcW w:w="993" w:type="dxa"/>
            <w:vAlign w:val="bottom"/>
          </w:tcPr>
          <w:p w:rsidR="00B249F8" w:rsidRPr="00B84AEF" w:rsidRDefault="00B249F8" w:rsidP="00210CC9">
            <w:pPr>
              <w:jc w:val="right"/>
            </w:pPr>
            <w:r>
              <w:t>0,0</w:t>
            </w:r>
          </w:p>
        </w:tc>
      </w:tr>
      <w:tr w:rsidR="00B249F8" w:rsidRPr="00EA7780" w:rsidTr="00210CC9">
        <w:tc>
          <w:tcPr>
            <w:tcW w:w="3261" w:type="dxa"/>
          </w:tcPr>
          <w:p w:rsidR="00B249F8" w:rsidRPr="00B84AEF" w:rsidRDefault="00B249F8" w:rsidP="00210CC9">
            <w:r w:rsidRPr="00B84AEF">
              <w:t xml:space="preserve">Уличное освещение (Закупка товаров, работ и услуг для обеспечения государственных (муниципальных) нужд) </w:t>
            </w:r>
          </w:p>
        </w:tc>
        <w:tc>
          <w:tcPr>
            <w:tcW w:w="567" w:type="dxa"/>
            <w:vAlign w:val="bottom"/>
          </w:tcPr>
          <w:p w:rsidR="00B249F8" w:rsidRPr="00B84AEF" w:rsidRDefault="00B249F8" w:rsidP="00210CC9">
            <w:pPr>
              <w:jc w:val="center"/>
            </w:pPr>
            <w:r w:rsidRPr="00B84AEF">
              <w:t>05</w:t>
            </w:r>
          </w:p>
        </w:tc>
        <w:tc>
          <w:tcPr>
            <w:tcW w:w="567" w:type="dxa"/>
            <w:vAlign w:val="bottom"/>
          </w:tcPr>
          <w:p w:rsidR="00B249F8" w:rsidRPr="000C0640" w:rsidRDefault="00B249F8" w:rsidP="00210CC9">
            <w:pPr>
              <w:jc w:val="center"/>
            </w:pPr>
            <w:r w:rsidRPr="000C0640">
              <w:t>03</w:t>
            </w:r>
          </w:p>
        </w:tc>
        <w:tc>
          <w:tcPr>
            <w:tcW w:w="1701" w:type="dxa"/>
            <w:vAlign w:val="bottom"/>
          </w:tcPr>
          <w:p w:rsidR="00B249F8" w:rsidRPr="00B84AEF" w:rsidRDefault="00B249F8" w:rsidP="00210CC9">
            <w:pPr>
              <w:jc w:val="center"/>
            </w:pPr>
            <w:r w:rsidRPr="00B84AEF">
              <w:t xml:space="preserve">01 2 08 </w:t>
            </w:r>
            <w:r w:rsidRPr="00B84AEF">
              <w:rPr>
                <w:lang w:val="en-US"/>
              </w:rPr>
              <w:t>S8670</w:t>
            </w:r>
          </w:p>
        </w:tc>
        <w:tc>
          <w:tcPr>
            <w:tcW w:w="709" w:type="dxa"/>
            <w:vAlign w:val="bottom"/>
          </w:tcPr>
          <w:p w:rsidR="00B249F8" w:rsidRPr="00B84AEF" w:rsidRDefault="00B249F8" w:rsidP="00210CC9">
            <w:pPr>
              <w:jc w:val="center"/>
            </w:pPr>
            <w:r w:rsidRPr="00B84AEF">
              <w:t>200</w:t>
            </w:r>
          </w:p>
        </w:tc>
        <w:tc>
          <w:tcPr>
            <w:tcW w:w="1105" w:type="dxa"/>
            <w:vAlign w:val="bottom"/>
          </w:tcPr>
          <w:p w:rsidR="00B249F8" w:rsidRPr="00B84AEF" w:rsidRDefault="00B249F8" w:rsidP="00210CC9">
            <w:pPr>
              <w:jc w:val="right"/>
            </w:pPr>
            <w:r>
              <w:t>10,0</w:t>
            </w:r>
          </w:p>
        </w:tc>
        <w:tc>
          <w:tcPr>
            <w:tcW w:w="992" w:type="dxa"/>
            <w:vAlign w:val="bottom"/>
          </w:tcPr>
          <w:p w:rsidR="00B249F8" w:rsidRPr="00B84AEF" w:rsidRDefault="00B249F8" w:rsidP="00210CC9">
            <w:pPr>
              <w:jc w:val="right"/>
            </w:pPr>
            <w:r>
              <w:t>0,0</w:t>
            </w:r>
          </w:p>
        </w:tc>
        <w:tc>
          <w:tcPr>
            <w:tcW w:w="993" w:type="dxa"/>
            <w:vAlign w:val="bottom"/>
          </w:tcPr>
          <w:p w:rsidR="00B249F8" w:rsidRPr="00B84AEF" w:rsidRDefault="00B249F8" w:rsidP="00210CC9">
            <w:pPr>
              <w:jc w:val="right"/>
            </w:pPr>
            <w:r>
              <w:t>0,0</w:t>
            </w:r>
          </w:p>
        </w:tc>
      </w:tr>
      <w:tr w:rsidR="00B249F8" w:rsidRPr="00EA7780" w:rsidTr="00210CC9">
        <w:tc>
          <w:tcPr>
            <w:tcW w:w="3261" w:type="dxa"/>
          </w:tcPr>
          <w:p w:rsidR="00B249F8" w:rsidRPr="00B84AEF" w:rsidRDefault="00B249F8" w:rsidP="00210CC9">
            <w:pPr>
              <w:rPr>
                <w:b/>
              </w:rPr>
            </w:pPr>
            <w:r w:rsidRPr="00B84AEF">
              <w:rPr>
                <w:b/>
              </w:rPr>
              <w:t>Культура, кинематография</w:t>
            </w:r>
          </w:p>
        </w:tc>
        <w:tc>
          <w:tcPr>
            <w:tcW w:w="567" w:type="dxa"/>
            <w:vAlign w:val="bottom"/>
          </w:tcPr>
          <w:p w:rsidR="00B249F8" w:rsidRPr="00B84AEF" w:rsidRDefault="00B249F8" w:rsidP="00210CC9">
            <w:pPr>
              <w:jc w:val="center"/>
              <w:rPr>
                <w:b/>
              </w:rPr>
            </w:pPr>
            <w:r w:rsidRPr="00B84AEF">
              <w:rPr>
                <w:b/>
              </w:rPr>
              <w:t>08</w:t>
            </w:r>
          </w:p>
        </w:tc>
        <w:tc>
          <w:tcPr>
            <w:tcW w:w="567" w:type="dxa"/>
            <w:vAlign w:val="bottom"/>
          </w:tcPr>
          <w:p w:rsidR="00B249F8" w:rsidRPr="00E81F47" w:rsidRDefault="00B249F8" w:rsidP="00210CC9">
            <w:pPr>
              <w:jc w:val="center"/>
              <w:rPr>
                <w:b/>
              </w:rPr>
            </w:pPr>
          </w:p>
        </w:tc>
        <w:tc>
          <w:tcPr>
            <w:tcW w:w="1701" w:type="dxa"/>
            <w:vAlign w:val="bottom"/>
          </w:tcPr>
          <w:p w:rsidR="00B249F8" w:rsidRPr="00E81F47" w:rsidRDefault="00B249F8" w:rsidP="00210CC9">
            <w:pPr>
              <w:jc w:val="center"/>
              <w:rPr>
                <w:b/>
              </w:rPr>
            </w:pPr>
          </w:p>
        </w:tc>
        <w:tc>
          <w:tcPr>
            <w:tcW w:w="709" w:type="dxa"/>
            <w:vAlign w:val="bottom"/>
          </w:tcPr>
          <w:p w:rsidR="00B249F8" w:rsidRPr="00E81F47" w:rsidRDefault="00B249F8" w:rsidP="00210CC9">
            <w:pPr>
              <w:jc w:val="center"/>
              <w:rPr>
                <w:b/>
              </w:rPr>
            </w:pPr>
          </w:p>
        </w:tc>
        <w:tc>
          <w:tcPr>
            <w:tcW w:w="1105" w:type="dxa"/>
            <w:vAlign w:val="bottom"/>
          </w:tcPr>
          <w:p w:rsidR="00B249F8" w:rsidRPr="00E81F47" w:rsidRDefault="00B249F8" w:rsidP="00210CC9">
            <w:pPr>
              <w:jc w:val="right"/>
              <w:rPr>
                <w:b/>
              </w:rPr>
            </w:pPr>
            <w:r>
              <w:rPr>
                <w:b/>
              </w:rPr>
              <w:t>768,0</w:t>
            </w:r>
          </w:p>
        </w:tc>
        <w:tc>
          <w:tcPr>
            <w:tcW w:w="992" w:type="dxa"/>
            <w:vAlign w:val="bottom"/>
          </w:tcPr>
          <w:p w:rsidR="00B249F8" w:rsidRPr="00E81F47" w:rsidRDefault="00B249F8" w:rsidP="00210CC9">
            <w:pPr>
              <w:jc w:val="right"/>
              <w:rPr>
                <w:b/>
              </w:rPr>
            </w:pPr>
            <w:r>
              <w:rPr>
                <w:b/>
              </w:rPr>
              <w:t>830,0</w:t>
            </w:r>
          </w:p>
        </w:tc>
        <w:tc>
          <w:tcPr>
            <w:tcW w:w="993" w:type="dxa"/>
            <w:vAlign w:val="bottom"/>
          </w:tcPr>
          <w:p w:rsidR="00B249F8" w:rsidRPr="00E81F47" w:rsidRDefault="00B249F8" w:rsidP="00210CC9">
            <w:pPr>
              <w:jc w:val="right"/>
              <w:rPr>
                <w:b/>
              </w:rPr>
            </w:pPr>
            <w:r>
              <w:rPr>
                <w:b/>
              </w:rPr>
              <w:t>849,0</w:t>
            </w:r>
          </w:p>
        </w:tc>
      </w:tr>
      <w:tr w:rsidR="00B249F8" w:rsidRPr="00EA7780" w:rsidTr="00210CC9">
        <w:tc>
          <w:tcPr>
            <w:tcW w:w="3261" w:type="dxa"/>
          </w:tcPr>
          <w:p w:rsidR="00B249F8" w:rsidRPr="00B84AEF" w:rsidRDefault="00B249F8" w:rsidP="00210CC9">
            <w:r w:rsidRPr="00B84AEF">
              <w:t>Культура</w:t>
            </w:r>
          </w:p>
        </w:tc>
        <w:tc>
          <w:tcPr>
            <w:tcW w:w="567" w:type="dxa"/>
            <w:vAlign w:val="bottom"/>
          </w:tcPr>
          <w:p w:rsidR="00B249F8" w:rsidRPr="00B84AEF" w:rsidRDefault="00B249F8" w:rsidP="00210CC9">
            <w:pPr>
              <w:jc w:val="center"/>
            </w:pPr>
            <w:r w:rsidRPr="00B84AEF">
              <w:t>08</w:t>
            </w:r>
          </w:p>
        </w:tc>
        <w:tc>
          <w:tcPr>
            <w:tcW w:w="567" w:type="dxa"/>
            <w:vAlign w:val="bottom"/>
          </w:tcPr>
          <w:p w:rsidR="00B249F8" w:rsidRPr="00B84AEF" w:rsidRDefault="00B249F8" w:rsidP="00210CC9">
            <w:pPr>
              <w:jc w:val="center"/>
            </w:pPr>
            <w:r w:rsidRPr="00B84AEF">
              <w:t>01</w:t>
            </w:r>
          </w:p>
        </w:tc>
        <w:tc>
          <w:tcPr>
            <w:tcW w:w="1701" w:type="dxa"/>
            <w:vAlign w:val="bottom"/>
          </w:tcPr>
          <w:p w:rsidR="00B249F8" w:rsidRPr="00B84AEF" w:rsidRDefault="00B249F8" w:rsidP="00210CC9">
            <w:pPr>
              <w:jc w:val="center"/>
            </w:pP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768,0</w:t>
            </w:r>
          </w:p>
        </w:tc>
        <w:tc>
          <w:tcPr>
            <w:tcW w:w="992" w:type="dxa"/>
            <w:vAlign w:val="bottom"/>
          </w:tcPr>
          <w:p w:rsidR="00B249F8" w:rsidRPr="00B84AEF" w:rsidRDefault="00B249F8" w:rsidP="00210CC9">
            <w:pPr>
              <w:jc w:val="right"/>
            </w:pPr>
            <w:r>
              <w:t>830,0</w:t>
            </w:r>
          </w:p>
        </w:tc>
        <w:tc>
          <w:tcPr>
            <w:tcW w:w="993" w:type="dxa"/>
            <w:vAlign w:val="bottom"/>
          </w:tcPr>
          <w:p w:rsidR="00B249F8" w:rsidRPr="00B84AEF" w:rsidRDefault="00B249F8" w:rsidP="00210CC9">
            <w:pPr>
              <w:jc w:val="right"/>
            </w:pPr>
            <w:r>
              <w:t>849,0</w:t>
            </w:r>
          </w:p>
        </w:tc>
      </w:tr>
      <w:tr w:rsidR="00B249F8" w:rsidRPr="00EA7780" w:rsidTr="00210CC9">
        <w:tc>
          <w:tcPr>
            <w:tcW w:w="3261" w:type="dxa"/>
          </w:tcPr>
          <w:p w:rsidR="00B249F8" w:rsidRPr="00B84AEF" w:rsidRDefault="00B249F8" w:rsidP="00210CC9">
            <w:r w:rsidRPr="00B84AEF">
              <w:rPr>
                <w:bCs/>
              </w:rPr>
              <w:t xml:space="preserve">Муниципальная программа Александровского </w:t>
            </w:r>
            <w:r w:rsidRPr="00B84AEF">
              <w:rPr>
                <w:bCs/>
              </w:rPr>
              <w:lastRenderedPageBreak/>
              <w:t>сельского поселения Эртильского муниципального района «Муниципальное управление и гражданское общество»</w:t>
            </w:r>
          </w:p>
        </w:tc>
        <w:tc>
          <w:tcPr>
            <w:tcW w:w="567" w:type="dxa"/>
            <w:vAlign w:val="bottom"/>
          </w:tcPr>
          <w:p w:rsidR="00B249F8" w:rsidRPr="00B84AEF" w:rsidRDefault="00B249F8" w:rsidP="00210CC9">
            <w:pPr>
              <w:jc w:val="center"/>
            </w:pPr>
            <w:r w:rsidRPr="00B84AEF">
              <w:lastRenderedPageBreak/>
              <w:t>08</w:t>
            </w:r>
          </w:p>
        </w:tc>
        <w:tc>
          <w:tcPr>
            <w:tcW w:w="567" w:type="dxa"/>
            <w:vAlign w:val="bottom"/>
          </w:tcPr>
          <w:p w:rsidR="00B249F8" w:rsidRPr="00B84AEF" w:rsidRDefault="00B249F8" w:rsidP="00210CC9">
            <w:pPr>
              <w:jc w:val="center"/>
            </w:pPr>
            <w:r w:rsidRPr="00B84AEF">
              <w:t>01</w:t>
            </w:r>
          </w:p>
        </w:tc>
        <w:tc>
          <w:tcPr>
            <w:tcW w:w="1701" w:type="dxa"/>
            <w:vAlign w:val="bottom"/>
          </w:tcPr>
          <w:p w:rsidR="00B249F8" w:rsidRPr="00B84AEF" w:rsidRDefault="00B249F8" w:rsidP="00210CC9">
            <w:pPr>
              <w:jc w:val="center"/>
            </w:pPr>
            <w:r w:rsidRPr="00B84AEF">
              <w:t>01 0 00 00000</w:t>
            </w: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768,0</w:t>
            </w:r>
          </w:p>
        </w:tc>
        <w:tc>
          <w:tcPr>
            <w:tcW w:w="992" w:type="dxa"/>
            <w:vAlign w:val="bottom"/>
          </w:tcPr>
          <w:p w:rsidR="00B249F8" w:rsidRPr="00B84AEF" w:rsidRDefault="00B249F8" w:rsidP="00210CC9">
            <w:pPr>
              <w:jc w:val="right"/>
            </w:pPr>
            <w:r>
              <w:t>830,0</w:t>
            </w:r>
          </w:p>
        </w:tc>
        <w:tc>
          <w:tcPr>
            <w:tcW w:w="993" w:type="dxa"/>
            <w:vAlign w:val="bottom"/>
          </w:tcPr>
          <w:p w:rsidR="00B249F8" w:rsidRPr="00B84AEF" w:rsidRDefault="00B249F8" w:rsidP="00210CC9">
            <w:pPr>
              <w:jc w:val="right"/>
            </w:pPr>
            <w:r>
              <w:t>849,0</w:t>
            </w:r>
          </w:p>
        </w:tc>
      </w:tr>
      <w:tr w:rsidR="00B249F8" w:rsidRPr="00EA7780" w:rsidTr="00210CC9">
        <w:tc>
          <w:tcPr>
            <w:tcW w:w="3261" w:type="dxa"/>
          </w:tcPr>
          <w:p w:rsidR="00B249F8" w:rsidRPr="00B84AEF" w:rsidRDefault="00B249F8" w:rsidP="00210CC9">
            <w:r w:rsidRPr="00B84AEF">
              <w:lastRenderedPageBreak/>
              <w:t>Подпрограмма «Создание условий для комфортного проживания и повышения качества жизни населения на территории поселения»</w:t>
            </w:r>
          </w:p>
        </w:tc>
        <w:tc>
          <w:tcPr>
            <w:tcW w:w="567" w:type="dxa"/>
            <w:vAlign w:val="bottom"/>
          </w:tcPr>
          <w:p w:rsidR="00B249F8" w:rsidRPr="00B84AEF" w:rsidRDefault="00B249F8" w:rsidP="00210CC9">
            <w:pPr>
              <w:jc w:val="center"/>
            </w:pPr>
            <w:r w:rsidRPr="00B84AEF">
              <w:t>08</w:t>
            </w:r>
          </w:p>
        </w:tc>
        <w:tc>
          <w:tcPr>
            <w:tcW w:w="567" w:type="dxa"/>
            <w:vAlign w:val="bottom"/>
          </w:tcPr>
          <w:p w:rsidR="00B249F8" w:rsidRPr="00B84AEF" w:rsidRDefault="00B249F8" w:rsidP="00210CC9">
            <w:pPr>
              <w:jc w:val="center"/>
            </w:pPr>
            <w:r w:rsidRPr="00B84AEF">
              <w:t>01</w:t>
            </w:r>
          </w:p>
        </w:tc>
        <w:tc>
          <w:tcPr>
            <w:tcW w:w="1701" w:type="dxa"/>
            <w:vAlign w:val="bottom"/>
          </w:tcPr>
          <w:p w:rsidR="00B249F8" w:rsidRPr="00B84AEF" w:rsidRDefault="00B249F8" w:rsidP="00210CC9">
            <w:pPr>
              <w:jc w:val="center"/>
            </w:pPr>
            <w:r w:rsidRPr="00B84AEF">
              <w:t>01 2 00 00000</w:t>
            </w: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768,0</w:t>
            </w:r>
          </w:p>
        </w:tc>
        <w:tc>
          <w:tcPr>
            <w:tcW w:w="992" w:type="dxa"/>
            <w:vAlign w:val="bottom"/>
          </w:tcPr>
          <w:p w:rsidR="00B249F8" w:rsidRPr="00B84AEF" w:rsidRDefault="00B249F8" w:rsidP="00210CC9">
            <w:pPr>
              <w:jc w:val="right"/>
            </w:pPr>
            <w:r>
              <w:t>830,0</w:t>
            </w:r>
          </w:p>
        </w:tc>
        <w:tc>
          <w:tcPr>
            <w:tcW w:w="993" w:type="dxa"/>
            <w:vAlign w:val="bottom"/>
          </w:tcPr>
          <w:p w:rsidR="00B249F8" w:rsidRPr="00B84AEF" w:rsidRDefault="00B249F8" w:rsidP="00210CC9">
            <w:pPr>
              <w:jc w:val="right"/>
            </w:pPr>
            <w:r>
              <w:t>849,0</w:t>
            </w:r>
          </w:p>
        </w:tc>
      </w:tr>
      <w:tr w:rsidR="00B249F8" w:rsidRPr="00EA7780" w:rsidTr="00210CC9">
        <w:tc>
          <w:tcPr>
            <w:tcW w:w="3261" w:type="dxa"/>
          </w:tcPr>
          <w:p w:rsidR="00B249F8" w:rsidRPr="00B84AEF" w:rsidRDefault="00B249F8" w:rsidP="00210CC9">
            <w:r>
              <w:t xml:space="preserve">Основное мероприятие </w:t>
            </w:r>
            <w:r w:rsidRPr="00B84AEF">
              <w:t>«Создание условий для организации досуга и обеспечение жителей поселения услугами организации культуры»</w:t>
            </w:r>
          </w:p>
        </w:tc>
        <w:tc>
          <w:tcPr>
            <w:tcW w:w="567" w:type="dxa"/>
            <w:vAlign w:val="bottom"/>
          </w:tcPr>
          <w:p w:rsidR="00B249F8" w:rsidRPr="00B84AEF" w:rsidRDefault="00B249F8" w:rsidP="00210CC9">
            <w:pPr>
              <w:jc w:val="center"/>
            </w:pPr>
            <w:r w:rsidRPr="00B84AEF">
              <w:t>08</w:t>
            </w:r>
          </w:p>
        </w:tc>
        <w:tc>
          <w:tcPr>
            <w:tcW w:w="567" w:type="dxa"/>
            <w:vAlign w:val="bottom"/>
          </w:tcPr>
          <w:p w:rsidR="00B249F8" w:rsidRPr="00B84AEF" w:rsidRDefault="00B249F8" w:rsidP="00210CC9">
            <w:pPr>
              <w:jc w:val="center"/>
            </w:pPr>
            <w:r w:rsidRPr="00B84AEF">
              <w:t>01</w:t>
            </w:r>
          </w:p>
        </w:tc>
        <w:tc>
          <w:tcPr>
            <w:tcW w:w="1701" w:type="dxa"/>
            <w:vAlign w:val="bottom"/>
          </w:tcPr>
          <w:p w:rsidR="00B249F8" w:rsidRPr="00B84AEF" w:rsidRDefault="00B249F8" w:rsidP="00210CC9">
            <w:pPr>
              <w:jc w:val="center"/>
            </w:pPr>
            <w:r w:rsidRPr="00B84AEF">
              <w:t>01 2 06 00000</w:t>
            </w: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768,0</w:t>
            </w:r>
          </w:p>
        </w:tc>
        <w:tc>
          <w:tcPr>
            <w:tcW w:w="992" w:type="dxa"/>
            <w:vAlign w:val="bottom"/>
          </w:tcPr>
          <w:p w:rsidR="00B249F8" w:rsidRPr="00B84AEF" w:rsidRDefault="00B249F8" w:rsidP="00210CC9">
            <w:pPr>
              <w:jc w:val="right"/>
            </w:pPr>
            <w:r>
              <w:t>830,0</w:t>
            </w:r>
          </w:p>
        </w:tc>
        <w:tc>
          <w:tcPr>
            <w:tcW w:w="993" w:type="dxa"/>
            <w:vAlign w:val="bottom"/>
          </w:tcPr>
          <w:p w:rsidR="00B249F8" w:rsidRPr="00B84AEF" w:rsidRDefault="00B249F8" w:rsidP="00210CC9">
            <w:pPr>
              <w:jc w:val="right"/>
            </w:pPr>
            <w:r>
              <w:t>849,0</w:t>
            </w:r>
          </w:p>
        </w:tc>
      </w:tr>
      <w:tr w:rsidR="00B249F8" w:rsidRPr="00EA7780" w:rsidTr="00210CC9">
        <w:tc>
          <w:tcPr>
            <w:tcW w:w="3261" w:type="dxa"/>
          </w:tcPr>
          <w:p w:rsidR="00B249F8" w:rsidRDefault="00B249F8" w:rsidP="00210CC9">
            <w:r>
              <w:t xml:space="preserve">Расходы на обеспечение деятельности (оказание услуг) муниципальных учреждений </w:t>
            </w:r>
          </w:p>
          <w:p w:rsidR="00B249F8" w:rsidRPr="00B84AEF" w:rsidRDefault="00B249F8" w:rsidP="00210CC9">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B249F8" w:rsidRPr="00B84AEF" w:rsidRDefault="00B249F8" w:rsidP="00210CC9">
            <w:pPr>
              <w:jc w:val="center"/>
            </w:pPr>
            <w:r>
              <w:t>08</w:t>
            </w:r>
          </w:p>
        </w:tc>
        <w:tc>
          <w:tcPr>
            <w:tcW w:w="567" w:type="dxa"/>
            <w:vAlign w:val="bottom"/>
          </w:tcPr>
          <w:p w:rsidR="00B249F8" w:rsidRDefault="00B249F8" w:rsidP="00210CC9">
            <w:pPr>
              <w:jc w:val="center"/>
            </w:pPr>
            <w:r>
              <w:t>01</w:t>
            </w:r>
          </w:p>
        </w:tc>
        <w:tc>
          <w:tcPr>
            <w:tcW w:w="1701" w:type="dxa"/>
            <w:vAlign w:val="bottom"/>
          </w:tcPr>
          <w:p w:rsidR="00B249F8" w:rsidRPr="00B84AEF" w:rsidRDefault="00B249F8" w:rsidP="00210CC9">
            <w:pPr>
              <w:jc w:val="center"/>
            </w:pPr>
            <w:r w:rsidRPr="00B84AEF">
              <w:t>01 2 06 00590</w:t>
            </w:r>
          </w:p>
        </w:tc>
        <w:tc>
          <w:tcPr>
            <w:tcW w:w="709" w:type="dxa"/>
            <w:vAlign w:val="bottom"/>
          </w:tcPr>
          <w:p w:rsidR="00B249F8" w:rsidRPr="00B84AEF" w:rsidRDefault="00B249F8" w:rsidP="00210CC9">
            <w:pPr>
              <w:jc w:val="center"/>
            </w:pPr>
            <w:r>
              <w:t>100</w:t>
            </w:r>
          </w:p>
        </w:tc>
        <w:tc>
          <w:tcPr>
            <w:tcW w:w="1105" w:type="dxa"/>
            <w:vAlign w:val="bottom"/>
          </w:tcPr>
          <w:p w:rsidR="00B249F8" w:rsidRDefault="00B249F8" w:rsidP="00210CC9">
            <w:pPr>
              <w:jc w:val="right"/>
            </w:pPr>
            <w:r>
              <w:t>0,0</w:t>
            </w:r>
          </w:p>
        </w:tc>
        <w:tc>
          <w:tcPr>
            <w:tcW w:w="992" w:type="dxa"/>
            <w:vAlign w:val="bottom"/>
          </w:tcPr>
          <w:p w:rsidR="00B249F8" w:rsidRDefault="00B249F8" w:rsidP="00210CC9">
            <w:pPr>
              <w:jc w:val="right"/>
            </w:pPr>
            <w:r>
              <w:t>783,0</w:t>
            </w:r>
          </w:p>
        </w:tc>
        <w:tc>
          <w:tcPr>
            <w:tcW w:w="993" w:type="dxa"/>
            <w:vAlign w:val="bottom"/>
          </w:tcPr>
          <w:p w:rsidR="00B249F8" w:rsidRDefault="00B249F8" w:rsidP="00210CC9">
            <w:pPr>
              <w:jc w:val="right"/>
            </w:pPr>
            <w:r>
              <w:t>849,0</w:t>
            </w:r>
          </w:p>
        </w:tc>
      </w:tr>
      <w:tr w:rsidR="00B249F8" w:rsidRPr="00EA7780" w:rsidTr="00210CC9">
        <w:tc>
          <w:tcPr>
            <w:tcW w:w="3261" w:type="dxa"/>
          </w:tcPr>
          <w:p w:rsidR="00B249F8" w:rsidRPr="00B84AEF" w:rsidRDefault="00B249F8" w:rsidP="00210CC9">
            <w:pPr>
              <w:rPr>
                <w:b/>
              </w:rPr>
            </w:pPr>
            <w:r w:rsidRPr="00B84AEF">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vAlign w:val="bottom"/>
          </w:tcPr>
          <w:p w:rsidR="00B249F8" w:rsidRPr="00B84AEF" w:rsidRDefault="00B249F8" w:rsidP="00210CC9">
            <w:pPr>
              <w:jc w:val="center"/>
            </w:pPr>
            <w:r w:rsidRPr="00B84AEF">
              <w:t>08</w:t>
            </w:r>
          </w:p>
        </w:tc>
        <w:tc>
          <w:tcPr>
            <w:tcW w:w="567" w:type="dxa"/>
            <w:vAlign w:val="bottom"/>
          </w:tcPr>
          <w:p w:rsidR="00B249F8" w:rsidRPr="00B84AEF" w:rsidRDefault="00B249F8" w:rsidP="00210CC9">
            <w:pPr>
              <w:jc w:val="center"/>
            </w:pPr>
            <w:r>
              <w:t>01</w:t>
            </w:r>
          </w:p>
        </w:tc>
        <w:tc>
          <w:tcPr>
            <w:tcW w:w="1701" w:type="dxa"/>
            <w:vAlign w:val="bottom"/>
          </w:tcPr>
          <w:p w:rsidR="00B249F8" w:rsidRPr="00B84AEF" w:rsidRDefault="00B249F8" w:rsidP="00210CC9">
            <w:pPr>
              <w:jc w:val="center"/>
            </w:pPr>
            <w:r w:rsidRPr="00B84AEF">
              <w:t>01 2 06 00590</w:t>
            </w:r>
          </w:p>
        </w:tc>
        <w:tc>
          <w:tcPr>
            <w:tcW w:w="709" w:type="dxa"/>
            <w:vAlign w:val="bottom"/>
          </w:tcPr>
          <w:p w:rsidR="00B249F8" w:rsidRPr="00B84AEF" w:rsidRDefault="00B249F8" w:rsidP="00210CC9">
            <w:pPr>
              <w:jc w:val="center"/>
            </w:pPr>
            <w:r w:rsidRPr="00B84AEF">
              <w:t>200</w:t>
            </w:r>
          </w:p>
        </w:tc>
        <w:tc>
          <w:tcPr>
            <w:tcW w:w="1105" w:type="dxa"/>
            <w:vAlign w:val="bottom"/>
          </w:tcPr>
          <w:p w:rsidR="00B249F8" w:rsidRPr="00B84AEF" w:rsidRDefault="00B249F8" w:rsidP="00210CC9">
            <w:pPr>
              <w:jc w:val="right"/>
            </w:pPr>
            <w:r>
              <w:t>5,0</w:t>
            </w:r>
          </w:p>
        </w:tc>
        <w:tc>
          <w:tcPr>
            <w:tcW w:w="992" w:type="dxa"/>
            <w:vAlign w:val="bottom"/>
          </w:tcPr>
          <w:p w:rsidR="00B249F8" w:rsidRPr="00B84AEF" w:rsidRDefault="00B249F8" w:rsidP="00210CC9">
            <w:pPr>
              <w:jc w:val="right"/>
            </w:pPr>
            <w:r>
              <w:t>47,0</w:t>
            </w:r>
          </w:p>
        </w:tc>
        <w:tc>
          <w:tcPr>
            <w:tcW w:w="993" w:type="dxa"/>
            <w:vAlign w:val="bottom"/>
          </w:tcPr>
          <w:p w:rsidR="00B249F8" w:rsidRPr="00B84AEF" w:rsidRDefault="00B249F8" w:rsidP="00210CC9">
            <w:pPr>
              <w:jc w:val="right"/>
            </w:pPr>
            <w:r>
              <w:t>0,0</w:t>
            </w:r>
          </w:p>
        </w:tc>
      </w:tr>
      <w:tr w:rsidR="00B249F8" w:rsidRPr="00EA7780" w:rsidTr="00210CC9">
        <w:tc>
          <w:tcPr>
            <w:tcW w:w="3261" w:type="dxa"/>
          </w:tcPr>
          <w:p w:rsidR="00B249F8" w:rsidRPr="00B84AEF" w:rsidRDefault="00B249F8" w:rsidP="00210CC9">
            <w:r w:rsidRPr="00304B6A">
              <w:rPr>
                <w:color w:val="000000"/>
              </w:rPr>
              <w:t xml:space="preserve">Межбюджетные трансферты бюджетам муниципальных районов </w:t>
            </w:r>
            <w:r w:rsidRPr="00304B6A">
              <w:rPr>
                <w:color w:val="000000"/>
              </w:rPr>
              <w:lastRenderedPageBreak/>
              <w:t>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567" w:type="dxa"/>
            <w:vAlign w:val="bottom"/>
          </w:tcPr>
          <w:p w:rsidR="00B249F8" w:rsidRPr="00B84AEF" w:rsidRDefault="00B249F8" w:rsidP="00210CC9">
            <w:pPr>
              <w:jc w:val="center"/>
            </w:pPr>
            <w:r>
              <w:lastRenderedPageBreak/>
              <w:t>08</w:t>
            </w:r>
          </w:p>
        </w:tc>
        <w:tc>
          <w:tcPr>
            <w:tcW w:w="567" w:type="dxa"/>
            <w:vAlign w:val="bottom"/>
          </w:tcPr>
          <w:p w:rsidR="00B249F8" w:rsidRDefault="00B249F8" w:rsidP="00210CC9">
            <w:pPr>
              <w:jc w:val="center"/>
            </w:pPr>
            <w:r>
              <w:t>01</w:t>
            </w:r>
          </w:p>
        </w:tc>
        <w:tc>
          <w:tcPr>
            <w:tcW w:w="1701" w:type="dxa"/>
            <w:vAlign w:val="bottom"/>
          </w:tcPr>
          <w:p w:rsidR="00B249F8" w:rsidRPr="00B84AEF" w:rsidRDefault="00B249F8" w:rsidP="00210CC9">
            <w:pPr>
              <w:jc w:val="center"/>
            </w:pPr>
            <w:r>
              <w:t>01 2 06 9499</w:t>
            </w:r>
            <w:r w:rsidRPr="00B84AEF">
              <w:t>0</w:t>
            </w:r>
          </w:p>
        </w:tc>
        <w:tc>
          <w:tcPr>
            <w:tcW w:w="709" w:type="dxa"/>
            <w:vAlign w:val="bottom"/>
          </w:tcPr>
          <w:p w:rsidR="00B249F8" w:rsidRPr="00B84AEF" w:rsidRDefault="00B249F8" w:rsidP="00210CC9">
            <w:pPr>
              <w:jc w:val="center"/>
            </w:pPr>
            <w:r>
              <w:t>500</w:t>
            </w:r>
          </w:p>
        </w:tc>
        <w:tc>
          <w:tcPr>
            <w:tcW w:w="1105" w:type="dxa"/>
            <w:vAlign w:val="bottom"/>
          </w:tcPr>
          <w:p w:rsidR="00B249F8" w:rsidRDefault="00B249F8" w:rsidP="00210CC9">
            <w:pPr>
              <w:jc w:val="right"/>
            </w:pPr>
            <w:r>
              <w:t>763,0</w:t>
            </w:r>
          </w:p>
        </w:tc>
        <w:tc>
          <w:tcPr>
            <w:tcW w:w="992" w:type="dxa"/>
            <w:vAlign w:val="bottom"/>
          </w:tcPr>
          <w:p w:rsidR="00B249F8" w:rsidRDefault="00B249F8" w:rsidP="00210CC9">
            <w:pPr>
              <w:jc w:val="right"/>
            </w:pPr>
            <w:r>
              <w:t>0,0</w:t>
            </w:r>
          </w:p>
        </w:tc>
        <w:tc>
          <w:tcPr>
            <w:tcW w:w="993" w:type="dxa"/>
            <w:vAlign w:val="bottom"/>
          </w:tcPr>
          <w:p w:rsidR="00B249F8" w:rsidRDefault="00B249F8" w:rsidP="00210CC9">
            <w:pPr>
              <w:jc w:val="right"/>
            </w:pPr>
            <w:r>
              <w:t>0,0</w:t>
            </w:r>
          </w:p>
        </w:tc>
      </w:tr>
      <w:tr w:rsidR="00B249F8" w:rsidRPr="00EA7780" w:rsidTr="00210CC9">
        <w:tc>
          <w:tcPr>
            <w:tcW w:w="3261" w:type="dxa"/>
          </w:tcPr>
          <w:p w:rsidR="00B249F8" w:rsidRPr="00B84AEF" w:rsidRDefault="00B249F8" w:rsidP="00210CC9">
            <w:pPr>
              <w:rPr>
                <w:b/>
                <w:color w:val="000000"/>
              </w:rPr>
            </w:pPr>
            <w:r w:rsidRPr="00B84AEF">
              <w:rPr>
                <w:b/>
                <w:color w:val="000000"/>
              </w:rPr>
              <w:lastRenderedPageBreak/>
              <w:t>Социальная политика</w:t>
            </w:r>
          </w:p>
        </w:tc>
        <w:tc>
          <w:tcPr>
            <w:tcW w:w="567" w:type="dxa"/>
            <w:vAlign w:val="bottom"/>
          </w:tcPr>
          <w:p w:rsidR="00B249F8" w:rsidRPr="00B84AEF" w:rsidRDefault="00B249F8" w:rsidP="00210CC9">
            <w:pPr>
              <w:jc w:val="center"/>
              <w:rPr>
                <w:b/>
              </w:rPr>
            </w:pPr>
            <w:r w:rsidRPr="00B84AEF">
              <w:rPr>
                <w:b/>
              </w:rPr>
              <w:t>10</w:t>
            </w:r>
          </w:p>
        </w:tc>
        <w:tc>
          <w:tcPr>
            <w:tcW w:w="567" w:type="dxa"/>
            <w:vAlign w:val="bottom"/>
          </w:tcPr>
          <w:p w:rsidR="00B249F8" w:rsidRPr="00B84AEF" w:rsidRDefault="00B249F8" w:rsidP="00210CC9">
            <w:pPr>
              <w:jc w:val="center"/>
            </w:pPr>
            <w:r w:rsidRPr="00B84AEF">
              <w:t>01</w:t>
            </w:r>
          </w:p>
        </w:tc>
        <w:tc>
          <w:tcPr>
            <w:tcW w:w="1701" w:type="dxa"/>
            <w:vAlign w:val="bottom"/>
          </w:tcPr>
          <w:p w:rsidR="00B249F8" w:rsidRPr="00B84AEF" w:rsidRDefault="00B249F8" w:rsidP="00210CC9">
            <w:pPr>
              <w:jc w:val="center"/>
              <w:rPr>
                <w:b/>
              </w:rPr>
            </w:pPr>
          </w:p>
        </w:tc>
        <w:tc>
          <w:tcPr>
            <w:tcW w:w="709" w:type="dxa"/>
            <w:vAlign w:val="bottom"/>
          </w:tcPr>
          <w:p w:rsidR="00B249F8" w:rsidRPr="00B84AEF" w:rsidRDefault="00B249F8" w:rsidP="00210CC9">
            <w:pPr>
              <w:jc w:val="center"/>
              <w:rPr>
                <w:b/>
              </w:rPr>
            </w:pPr>
          </w:p>
        </w:tc>
        <w:tc>
          <w:tcPr>
            <w:tcW w:w="1105" w:type="dxa"/>
            <w:vAlign w:val="bottom"/>
          </w:tcPr>
          <w:p w:rsidR="00B249F8" w:rsidRPr="00B84AEF" w:rsidRDefault="00B249F8" w:rsidP="00210CC9">
            <w:pPr>
              <w:jc w:val="right"/>
              <w:rPr>
                <w:b/>
              </w:rPr>
            </w:pPr>
            <w:r>
              <w:rPr>
                <w:b/>
              </w:rPr>
              <w:t>315,0</w:t>
            </w:r>
          </w:p>
        </w:tc>
        <w:tc>
          <w:tcPr>
            <w:tcW w:w="992" w:type="dxa"/>
            <w:vAlign w:val="bottom"/>
          </w:tcPr>
          <w:p w:rsidR="00B249F8" w:rsidRPr="00B84AEF" w:rsidRDefault="00B249F8" w:rsidP="00210CC9">
            <w:pPr>
              <w:jc w:val="right"/>
              <w:rPr>
                <w:b/>
              </w:rPr>
            </w:pPr>
            <w:r>
              <w:rPr>
                <w:b/>
              </w:rPr>
              <w:t>0,0</w:t>
            </w:r>
          </w:p>
        </w:tc>
        <w:tc>
          <w:tcPr>
            <w:tcW w:w="993" w:type="dxa"/>
            <w:vAlign w:val="bottom"/>
          </w:tcPr>
          <w:p w:rsidR="00B249F8" w:rsidRPr="00B84AEF" w:rsidRDefault="00B249F8" w:rsidP="00210CC9">
            <w:pPr>
              <w:jc w:val="right"/>
              <w:rPr>
                <w:b/>
              </w:rPr>
            </w:pPr>
            <w:r>
              <w:rPr>
                <w:b/>
              </w:rPr>
              <w:t>0,0</w:t>
            </w:r>
          </w:p>
        </w:tc>
      </w:tr>
      <w:tr w:rsidR="00B249F8" w:rsidRPr="00EA7780" w:rsidTr="00210CC9">
        <w:tc>
          <w:tcPr>
            <w:tcW w:w="3261" w:type="dxa"/>
          </w:tcPr>
          <w:p w:rsidR="00B249F8" w:rsidRPr="00B84AEF" w:rsidRDefault="00B249F8" w:rsidP="00210CC9">
            <w:pPr>
              <w:rPr>
                <w:color w:val="000000"/>
              </w:rPr>
            </w:pPr>
            <w:r w:rsidRPr="00B84AEF">
              <w:rPr>
                <w:color w:val="000000"/>
              </w:rPr>
              <w:t>Пенсионное обеспечение</w:t>
            </w:r>
          </w:p>
        </w:tc>
        <w:tc>
          <w:tcPr>
            <w:tcW w:w="567" w:type="dxa"/>
            <w:vAlign w:val="bottom"/>
          </w:tcPr>
          <w:p w:rsidR="00B249F8" w:rsidRPr="00B84AEF" w:rsidRDefault="00B249F8" w:rsidP="00210CC9">
            <w:pPr>
              <w:jc w:val="center"/>
            </w:pPr>
            <w:r w:rsidRPr="00B84AEF">
              <w:t>10</w:t>
            </w:r>
          </w:p>
        </w:tc>
        <w:tc>
          <w:tcPr>
            <w:tcW w:w="567" w:type="dxa"/>
            <w:vAlign w:val="bottom"/>
          </w:tcPr>
          <w:p w:rsidR="00B249F8" w:rsidRPr="00B84AEF" w:rsidRDefault="00B249F8" w:rsidP="00210CC9">
            <w:pPr>
              <w:jc w:val="center"/>
            </w:pPr>
            <w:r w:rsidRPr="00B84AEF">
              <w:t>01</w:t>
            </w:r>
          </w:p>
        </w:tc>
        <w:tc>
          <w:tcPr>
            <w:tcW w:w="1701" w:type="dxa"/>
            <w:vAlign w:val="bottom"/>
          </w:tcPr>
          <w:p w:rsidR="00B249F8" w:rsidRPr="00B84AEF" w:rsidRDefault="00B249F8" w:rsidP="00210CC9">
            <w:pPr>
              <w:jc w:val="center"/>
            </w:pP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315,0</w:t>
            </w:r>
          </w:p>
        </w:tc>
        <w:tc>
          <w:tcPr>
            <w:tcW w:w="992" w:type="dxa"/>
            <w:vAlign w:val="bottom"/>
          </w:tcPr>
          <w:p w:rsidR="00B249F8" w:rsidRPr="00B84AEF" w:rsidRDefault="00B249F8" w:rsidP="00210CC9">
            <w:pPr>
              <w:jc w:val="right"/>
            </w:pPr>
            <w:r>
              <w:t>0,0</w:t>
            </w:r>
          </w:p>
        </w:tc>
        <w:tc>
          <w:tcPr>
            <w:tcW w:w="993" w:type="dxa"/>
            <w:vAlign w:val="bottom"/>
          </w:tcPr>
          <w:p w:rsidR="00B249F8" w:rsidRPr="00B84AEF" w:rsidRDefault="00B249F8" w:rsidP="00210CC9">
            <w:pPr>
              <w:jc w:val="right"/>
            </w:pPr>
            <w:r>
              <w:t>0,0</w:t>
            </w:r>
          </w:p>
        </w:tc>
      </w:tr>
      <w:tr w:rsidR="00B249F8" w:rsidRPr="00EA7780" w:rsidTr="00210CC9">
        <w:tc>
          <w:tcPr>
            <w:tcW w:w="3261" w:type="dxa"/>
          </w:tcPr>
          <w:p w:rsidR="00B249F8" w:rsidRPr="00B84AEF" w:rsidRDefault="00B249F8" w:rsidP="00210CC9">
            <w:pPr>
              <w:rPr>
                <w:bCs/>
              </w:rPr>
            </w:pPr>
            <w:r w:rsidRPr="00B84AEF">
              <w:rPr>
                <w:bCs/>
              </w:rPr>
              <w:t>Муниципальная программа Александровского сельского поселения Эртильского муниципального района «Муниципальное управление и гражданское общество»</w:t>
            </w:r>
          </w:p>
        </w:tc>
        <w:tc>
          <w:tcPr>
            <w:tcW w:w="567" w:type="dxa"/>
            <w:vAlign w:val="bottom"/>
          </w:tcPr>
          <w:p w:rsidR="00B249F8" w:rsidRPr="00B84AEF" w:rsidRDefault="00B249F8" w:rsidP="00210CC9">
            <w:pPr>
              <w:jc w:val="center"/>
            </w:pPr>
            <w:r w:rsidRPr="00B84AEF">
              <w:t>10</w:t>
            </w:r>
          </w:p>
        </w:tc>
        <w:tc>
          <w:tcPr>
            <w:tcW w:w="567" w:type="dxa"/>
            <w:vAlign w:val="bottom"/>
          </w:tcPr>
          <w:p w:rsidR="00B249F8" w:rsidRPr="00B84AEF" w:rsidRDefault="00B249F8" w:rsidP="00210CC9">
            <w:pPr>
              <w:jc w:val="center"/>
            </w:pPr>
            <w:r w:rsidRPr="00B84AEF">
              <w:t>01</w:t>
            </w:r>
          </w:p>
        </w:tc>
        <w:tc>
          <w:tcPr>
            <w:tcW w:w="1701" w:type="dxa"/>
            <w:vAlign w:val="bottom"/>
          </w:tcPr>
          <w:p w:rsidR="00B249F8" w:rsidRPr="00B84AEF" w:rsidRDefault="00B249F8" w:rsidP="00210CC9">
            <w:pPr>
              <w:jc w:val="center"/>
            </w:pPr>
            <w:r w:rsidRPr="00B84AEF">
              <w:t>01 0 00 00000</w:t>
            </w: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315,0</w:t>
            </w:r>
          </w:p>
        </w:tc>
        <w:tc>
          <w:tcPr>
            <w:tcW w:w="992" w:type="dxa"/>
            <w:vAlign w:val="bottom"/>
          </w:tcPr>
          <w:p w:rsidR="00B249F8" w:rsidRPr="00B84AEF" w:rsidRDefault="00B249F8" w:rsidP="00210CC9">
            <w:pPr>
              <w:jc w:val="right"/>
            </w:pPr>
            <w:r>
              <w:t>0,0</w:t>
            </w:r>
          </w:p>
        </w:tc>
        <w:tc>
          <w:tcPr>
            <w:tcW w:w="993" w:type="dxa"/>
            <w:vAlign w:val="bottom"/>
          </w:tcPr>
          <w:p w:rsidR="00B249F8" w:rsidRPr="00B84AEF" w:rsidRDefault="00B249F8" w:rsidP="00210CC9">
            <w:pPr>
              <w:jc w:val="right"/>
            </w:pPr>
            <w:r>
              <w:t>0,0</w:t>
            </w:r>
          </w:p>
        </w:tc>
      </w:tr>
      <w:tr w:rsidR="00B249F8" w:rsidRPr="00EA7780" w:rsidTr="00210CC9">
        <w:tc>
          <w:tcPr>
            <w:tcW w:w="3261" w:type="dxa"/>
          </w:tcPr>
          <w:p w:rsidR="00B249F8" w:rsidRPr="00B84AEF" w:rsidRDefault="00B249F8" w:rsidP="00210CC9">
            <w:pPr>
              <w:rPr>
                <w:bCs/>
              </w:rPr>
            </w:pPr>
            <w:r w:rsidRPr="00B84AEF">
              <w:t>Подпрограмма «Обеспечение реализации муниципальной программы в поселении»</w:t>
            </w:r>
          </w:p>
        </w:tc>
        <w:tc>
          <w:tcPr>
            <w:tcW w:w="567" w:type="dxa"/>
            <w:vAlign w:val="bottom"/>
          </w:tcPr>
          <w:p w:rsidR="00B249F8" w:rsidRPr="00B84AEF" w:rsidRDefault="00B249F8" w:rsidP="00210CC9">
            <w:pPr>
              <w:jc w:val="center"/>
            </w:pPr>
            <w:r w:rsidRPr="00B84AEF">
              <w:t>10</w:t>
            </w:r>
          </w:p>
        </w:tc>
        <w:tc>
          <w:tcPr>
            <w:tcW w:w="567" w:type="dxa"/>
            <w:vAlign w:val="bottom"/>
          </w:tcPr>
          <w:p w:rsidR="00B249F8" w:rsidRPr="00B84AEF" w:rsidRDefault="00B249F8" w:rsidP="00210CC9">
            <w:pPr>
              <w:jc w:val="center"/>
            </w:pPr>
            <w:r w:rsidRPr="00B84AEF">
              <w:t>01</w:t>
            </w:r>
          </w:p>
        </w:tc>
        <w:tc>
          <w:tcPr>
            <w:tcW w:w="1701" w:type="dxa"/>
            <w:vAlign w:val="bottom"/>
          </w:tcPr>
          <w:p w:rsidR="00B249F8" w:rsidRPr="00B84AEF" w:rsidRDefault="00B249F8" w:rsidP="00210CC9">
            <w:pPr>
              <w:jc w:val="center"/>
            </w:pPr>
            <w:r w:rsidRPr="00B84AEF">
              <w:t>01 3 00 00000</w:t>
            </w: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315,0</w:t>
            </w:r>
          </w:p>
        </w:tc>
        <w:tc>
          <w:tcPr>
            <w:tcW w:w="992" w:type="dxa"/>
            <w:vAlign w:val="bottom"/>
          </w:tcPr>
          <w:p w:rsidR="00B249F8" w:rsidRPr="00B84AEF" w:rsidRDefault="00B249F8" w:rsidP="00210CC9">
            <w:pPr>
              <w:jc w:val="right"/>
            </w:pPr>
            <w:r>
              <w:t>0,0</w:t>
            </w:r>
          </w:p>
        </w:tc>
        <w:tc>
          <w:tcPr>
            <w:tcW w:w="993" w:type="dxa"/>
            <w:vAlign w:val="bottom"/>
          </w:tcPr>
          <w:p w:rsidR="00B249F8" w:rsidRPr="00B84AEF" w:rsidRDefault="00B249F8" w:rsidP="00210CC9">
            <w:pPr>
              <w:jc w:val="right"/>
            </w:pPr>
            <w:r>
              <w:t>0,0</w:t>
            </w:r>
          </w:p>
        </w:tc>
      </w:tr>
      <w:tr w:rsidR="00B249F8" w:rsidRPr="00EA7780" w:rsidTr="00210CC9">
        <w:tc>
          <w:tcPr>
            <w:tcW w:w="3261" w:type="dxa"/>
          </w:tcPr>
          <w:p w:rsidR="00B249F8" w:rsidRPr="00B84AEF" w:rsidRDefault="00B249F8" w:rsidP="00210CC9">
            <w:pPr>
              <w:rPr>
                <w:color w:val="000000"/>
              </w:rPr>
            </w:pPr>
            <w:r w:rsidRPr="00B84AEF">
              <w:t>Основное мероприятие «Финансовое обеспечение выполнения других расходных обязательств администрации сельского поселения»</w:t>
            </w:r>
          </w:p>
        </w:tc>
        <w:tc>
          <w:tcPr>
            <w:tcW w:w="567" w:type="dxa"/>
            <w:vAlign w:val="bottom"/>
          </w:tcPr>
          <w:p w:rsidR="00B249F8" w:rsidRPr="00B84AEF" w:rsidRDefault="00B249F8" w:rsidP="00210CC9">
            <w:pPr>
              <w:jc w:val="center"/>
            </w:pPr>
            <w:r w:rsidRPr="00B84AEF">
              <w:t>10</w:t>
            </w:r>
          </w:p>
        </w:tc>
        <w:tc>
          <w:tcPr>
            <w:tcW w:w="567" w:type="dxa"/>
            <w:vAlign w:val="bottom"/>
          </w:tcPr>
          <w:p w:rsidR="00B249F8" w:rsidRPr="00B84AEF" w:rsidRDefault="00B249F8" w:rsidP="00210CC9">
            <w:pPr>
              <w:jc w:val="center"/>
            </w:pPr>
            <w:r w:rsidRPr="00B84AEF">
              <w:t>01</w:t>
            </w:r>
          </w:p>
        </w:tc>
        <w:tc>
          <w:tcPr>
            <w:tcW w:w="1701" w:type="dxa"/>
            <w:vAlign w:val="bottom"/>
          </w:tcPr>
          <w:p w:rsidR="00B249F8" w:rsidRPr="00B84AEF" w:rsidRDefault="00B249F8" w:rsidP="00210CC9">
            <w:pPr>
              <w:jc w:val="center"/>
            </w:pPr>
            <w:r w:rsidRPr="00B84AEF">
              <w:t>01 3 02 00000</w:t>
            </w:r>
          </w:p>
        </w:tc>
        <w:tc>
          <w:tcPr>
            <w:tcW w:w="709" w:type="dxa"/>
            <w:vAlign w:val="bottom"/>
          </w:tcPr>
          <w:p w:rsidR="00B249F8" w:rsidRPr="00B84AEF" w:rsidRDefault="00B249F8" w:rsidP="00210CC9">
            <w:pPr>
              <w:jc w:val="center"/>
            </w:pPr>
          </w:p>
        </w:tc>
        <w:tc>
          <w:tcPr>
            <w:tcW w:w="1105" w:type="dxa"/>
            <w:vAlign w:val="bottom"/>
          </w:tcPr>
          <w:p w:rsidR="00B249F8" w:rsidRPr="00B84AEF" w:rsidRDefault="00B249F8" w:rsidP="00210CC9">
            <w:pPr>
              <w:jc w:val="right"/>
            </w:pPr>
            <w:r>
              <w:t>315,0</w:t>
            </w:r>
          </w:p>
        </w:tc>
        <w:tc>
          <w:tcPr>
            <w:tcW w:w="992" w:type="dxa"/>
            <w:vAlign w:val="bottom"/>
          </w:tcPr>
          <w:p w:rsidR="00B249F8" w:rsidRPr="00B84AEF" w:rsidRDefault="00B249F8" w:rsidP="00210CC9">
            <w:pPr>
              <w:jc w:val="right"/>
            </w:pPr>
            <w:r>
              <w:t>0,0</w:t>
            </w:r>
          </w:p>
        </w:tc>
        <w:tc>
          <w:tcPr>
            <w:tcW w:w="993" w:type="dxa"/>
            <w:vAlign w:val="bottom"/>
          </w:tcPr>
          <w:p w:rsidR="00B249F8" w:rsidRPr="00B84AEF" w:rsidRDefault="00B249F8" w:rsidP="00210CC9">
            <w:pPr>
              <w:jc w:val="right"/>
            </w:pPr>
            <w:r>
              <w:t>0,0</w:t>
            </w:r>
          </w:p>
        </w:tc>
      </w:tr>
      <w:tr w:rsidR="00B249F8" w:rsidRPr="00EA7780" w:rsidTr="00210CC9">
        <w:tc>
          <w:tcPr>
            <w:tcW w:w="3261" w:type="dxa"/>
          </w:tcPr>
          <w:p w:rsidR="00B249F8" w:rsidRPr="00B84AEF" w:rsidRDefault="00B249F8" w:rsidP="00210CC9">
            <w:r>
              <w:rPr>
                <w:color w:val="000000"/>
              </w:rPr>
              <w:t>Доплата к пенсиям муниципальным служащим</w:t>
            </w:r>
            <w:r w:rsidRPr="00B84AEF">
              <w:t>(Социальное обеспечение и иные выплаты населению)</w:t>
            </w:r>
          </w:p>
        </w:tc>
        <w:tc>
          <w:tcPr>
            <w:tcW w:w="567" w:type="dxa"/>
            <w:vAlign w:val="bottom"/>
          </w:tcPr>
          <w:p w:rsidR="00B249F8" w:rsidRPr="00B84AEF" w:rsidRDefault="00B249F8" w:rsidP="00210CC9">
            <w:pPr>
              <w:jc w:val="center"/>
            </w:pPr>
            <w:r w:rsidRPr="00B84AEF">
              <w:t>10</w:t>
            </w:r>
          </w:p>
        </w:tc>
        <w:tc>
          <w:tcPr>
            <w:tcW w:w="567" w:type="dxa"/>
            <w:vAlign w:val="bottom"/>
          </w:tcPr>
          <w:p w:rsidR="00B249F8" w:rsidRPr="000C0640" w:rsidRDefault="00B249F8" w:rsidP="00210CC9">
            <w:pPr>
              <w:jc w:val="center"/>
            </w:pPr>
            <w:r w:rsidRPr="000C0640">
              <w:t>01</w:t>
            </w:r>
          </w:p>
        </w:tc>
        <w:tc>
          <w:tcPr>
            <w:tcW w:w="1701" w:type="dxa"/>
            <w:vAlign w:val="bottom"/>
          </w:tcPr>
          <w:p w:rsidR="00B249F8" w:rsidRPr="00B84AEF" w:rsidRDefault="00B249F8" w:rsidP="00210CC9">
            <w:pPr>
              <w:jc w:val="center"/>
            </w:pPr>
            <w:r w:rsidRPr="00B84AEF">
              <w:t>01 3 02 90470</w:t>
            </w:r>
          </w:p>
        </w:tc>
        <w:tc>
          <w:tcPr>
            <w:tcW w:w="709" w:type="dxa"/>
            <w:vAlign w:val="bottom"/>
          </w:tcPr>
          <w:p w:rsidR="00B249F8" w:rsidRPr="00B84AEF" w:rsidRDefault="00B249F8" w:rsidP="00210CC9">
            <w:pPr>
              <w:jc w:val="center"/>
            </w:pPr>
            <w:r w:rsidRPr="00B84AEF">
              <w:t>300</w:t>
            </w:r>
          </w:p>
        </w:tc>
        <w:tc>
          <w:tcPr>
            <w:tcW w:w="1105" w:type="dxa"/>
            <w:vAlign w:val="bottom"/>
          </w:tcPr>
          <w:p w:rsidR="00B249F8" w:rsidRPr="00B84AEF" w:rsidRDefault="00B249F8" w:rsidP="00210CC9">
            <w:pPr>
              <w:jc w:val="center"/>
            </w:pPr>
            <w:r>
              <w:t>315,0</w:t>
            </w:r>
          </w:p>
        </w:tc>
        <w:tc>
          <w:tcPr>
            <w:tcW w:w="992" w:type="dxa"/>
            <w:vAlign w:val="bottom"/>
          </w:tcPr>
          <w:p w:rsidR="00B249F8" w:rsidRPr="00B84AEF" w:rsidRDefault="00B249F8" w:rsidP="00210CC9">
            <w:pPr>
              <w:jc w:val="right"/>
            </w:pPr>
            <w:r>
              <w:t>0,0</w:t>
            </w:r>
          </w:p>
        </w:tc>
        <w:tc>
          <w:tcPr>
            <w:tcW w:w="993" w:type="dxa"/>
            <w:vAlign w:val="bottom"/>
          </w:tcPr>
          <w:p w:rsidR="00B249F8" w:rsidRPr="00B84AEF" w:rsidRDefault="00B249F8" w:rsidP="00210CC9">
            <w:pPr>
              <w:jc w:val="right"/>
            </w:pPr>
            <w:r>
              <w:t>0,0</w:t>
            </w:r>
          </w:p>
        </w:tc>
      </w:tr>
    </w:tbl>
    <w:p w:rsidR="00B249F8" w:rsidRDefault="00B249F8" w:rsidP="00B249F8">
      <w:pPr>
        <w:tabs>
          <w:tab w:val="left" w:pos="6660"/>
        </w:tabs>
        <w:jc w:val="both"/>
        <w:rPr>
          <w:sz w:val="24"/>
          <w:szCs w:val="24"/>
        </w:rPr>
      </w:pPr>
    </w:p>
    <w:p w:rsidR="00B249F8" w:rsidRDefault="00B249F8" w:rsidP="00B249F8">
      <w:pPr>
        <w:tabs>
          <w:tab w:val="left" w:pos="6660"/>
        </w:tabs>
        <w:jc w:val="both"/>
        <w:rPr>
          <w:sz w:val="24"/>
          <w:szCs w:val="24"/>
        </w:rPr>
      </w:pPr>
    </w:p>
    <w:p w:rsidR="00B249F8" w:rsidRDefault="00B249F8" w:rsidP="00B249F8">
      <w:pPr>
        <w:tabs>
          <w:tab w:val="left" w:pos="6660"/>
        </w:tabs>
        <w:jc w:val="both"/>
        <w:rPr>
          <w:sz w:val="24"/>
          <w:szCs w:val="24"/>
        </w:rPr>
      </w:pPr>
    </w:p>
    <w:p w:rsidR="00B249F8" w:rsidRDefault="00B249F8" w:rsidP="00B249F8">
      <w:pPr>
        <w:tabs>
          <w:tab w:val="left" w:pos="6660"/>
        </w:tabs>
        <w:jc w:val="both"/>
        <w:rPr>
          <w:sz w:val="24"/>
          <w:szCs w:val="24"/>
        </w:rPr>
      </w:pPr>
    </w:p>
    <w:p w:rsidR="00B249F8" w:rsidRDefault="00B249F8" w:rsidP="00B249F8">
      <w:pPr>
        <w:tabs>
          <w:tab w:val="left" w:pos="6660"/>
        </w:tabs>
        <w:jc w:val="both"/>
        <w:rPr>
          <w:sz w:val="24"/>
          <w:szCs w:val="24"/>
        </w:rPr>
      </w:pPr>
    </w:p>
    <w:p w:rsidR="00B249F8" w:rsidRDefault="00B249F8" w:rsidP="00B249F8">
      <w:pPr>
        <w:tabs>
          <w:tab w:val="left" w:pos="6660"/>
        </w:tabs>
        <w:jc w:val="both"/>
        <w:rPr>
          <w:sz w:val="24"/>
          <w:szCs w:val="24"/>
        </w:rPr>
      </w:pPr>
    </w:p>
    <w:p w:rsidR="00B249F8" w:rsidRDefault="00B249F8" w:rsidP="00B249F8">
      <w:pPr>
        <w:tabs>
          <w:tab w:val="left" w:pos="6660"/>
        </w:tabs>
        <w:jc w:val="both"/>
        <w:rPr>
          <w:sz w:val="24"/>
          <w:szCs w:val="24"/>
        </w:rPr>
      </w:pPr>
    </w:p>
    <w:p w:rsidR="00B249F8" w:rsidRDefault="00B249F8" w:rsidP="00B249F8">
      <w:pPr>
        <w:tabs>
          <w:tab w:val="left" w:pos="6660"/>
        </w:tabs>
        <w:jc w:val="both"/>
        <w:rPr>
          <w:sz w:val="24"/>
          <w:szCs w:val="24"/>
        </w:rPr>
      </w:pPr>
    </w:p>
    <w:p w:rsidR="00B249F8" w:rsidRDefault="00B249F8" w:rsidP="00B249F8">
      <w:pPr>
        <w:tabs>
          <w:tab w:val="left" w:pos="6660"/>
        </w:tabs>
        <w:jc w:val="both"/>
        <w:rPr>
          <w:sz w:val="24"/>
          <w:szCs w:val="24"/>
        </w:rPr>
      </w:pPr>
    </w:p>
    <w:p w:rsidR="00B249F8" w:rsidRDefault="00B249F8" w:rsidP="00B249F8">
      <w:pPr>
        <w:tabs>
          <w:tab w:val="left" w:pos="6660"/>
        </w:tabs>
        <w:jc w:val="both"/>
        <w:rPr>
          <w:sz w:val="24"/>
          <w:szCs w:val="24"/>
        </w:rPr>
      </w:pPr>
    </w:p>
    <w:p w:rsidR="00B249F8" w:rsidRDefault="00B249F8" w:rsidP="00B249F8">
      <w:pPr>
        <w:tabs>
          <w:tab w:val="left" w:pos="6660"/>
        </w:tabs>
        <w:ind w:left="4111"/>
        <w:jc w:val="both"/>
        <w:rPr>
          <w:sz w:val="24"/>
          <w:szCs w:val="24"/>
        </w:rPr>
      </w:pPr>
      <w:r>
        <w:rPr>
          <w:sz w:val="24"/>
          <w:szCs w:val="24"/>
        </w:rPr>
        <w:lastRenderedPageBreak/>
        <w:t xml:space="preserve">                                      Приложение 5 </w:t>
      </w:r>
    </w:p>
    <w:p w:rsidR="00B249F8" w:rsidRDefault="00B249F8" w:rsidP="00B249F8">
      <w:pPr>
        <w:tabs>
          <w:tab w:val="left" w:pos="6660"/>
        </w:tabs>
        <w:ind w:left="4111"/>
        <w:jc w:val="both"/>
        <w:rPr>
          <w:sz w:val="24"/>
          <w:szCs w:val="24"/>
        </w:rPr>
      </w:pPr>
      <w:r w:rsidRPr="00D5486C">
        <w:rPr>
          <w:sz w:val="24"/>
          <w:szCs w:val="24"/>
        </w:rPr>
        <w:t>к Решению Совета народных депутатов</w:t>
      </w:r>
      <w:r>
        <w:rPr>
          <w:sz w:val="24"/>
          <w:szCs w:val="24"/>
        </w:rPr>
        <w:t xml:space="preserve"> </w:t>
      </w:r>
      <w:r w:rsidRPr="00D5486C">
        <w:rPr>
          <w:sz w:val="24"/>
          <w:szCs w:val="24"/>
        </w:rPr>
        <w:t>Александровского сельского поселения</w:t>
      </w:r>
      <w:r>
        <w:rPr>
          <w:sz w:val="24"/>
          <w:szCs w:val="24"/>
        </w:rPr>
        <w:t xml:space="preserve"> </w:t>
      </w:r>
      <w:r w:rsidRPr="00D5486C">
        <w:rPr>
          <w:sz w:val="24"/>
          <w:szCs w:val="24"/>
        </w:rPr>
        <w:t>Эртильского муниципального района</w:t>
      </w:r>
      <w:r>
        <w:rPr>
          <w:sz w:val="24"/>
          <w:szCs w:val="24"/>
        </w:rPr>
        <w:t xml:space="preserve"> Воронежской области «О бюджете </w:t>
      </w:r>
      <w:r w:rsidRPr="00D5486C">
        <w:rPr>
          <w:sz w:val="24"/>
          <w:szCs w:val="24"/>
        </w:rPr>
        <w:t>сельского поселения на 2025 год и на</w:t>
      </w:r>
      <w:r>
        <w:rPr>
          <w:sz w:val="24"/>
          <w:szCs w:val="24"/>
        </w:rPr>
        <w:t xml:space="preserve"> </w:t>
      </w:r>
      <w:r w:rsidRPr="00D5486C">
        <w:rPr>
          <w:sz w:val="24"/>
          <w:szCs w:val="24"/>
        </w:rPr>
        <w:t>плановый период 2026 и 2027 годов»</w:t>
      </w:r>
    </w:p>
    <w:p w:rsidR="00B249F8" w:rsidRDefault="00B249F8" w:rsidP="00B249F8">
      <w:pPr>
        <w:tabs>
          <w:tab w:val="left" w:pos="6660"/>
        </w:tabs>
        <w:jc w:val="both"/>
        <w:rPr>
          <w:sz w:val="24"/>
          <w:szCs w:val="24"/>
        </w:rPr>
      </w:pPr>
    </w:p>
    <w:p w:rsidR="00B249F8" w:rsidRDefault="00B249F8" w:rsidP="00B249F8">
      <w:pPr>
        <w:jc w:val="center"/>
      </w:pPr>
      <w:r w:rsidRPr="001B19AB">
        <w:rPr>
          <w:b/>
        </w:rPr>
        <w:t>Распределение бюджетных ассигнований по целевым статьям (муниципальным программам Александровского сельского поселения), группам видов расходов, разделам, подразделам классификации расходов бюджета Александровского сельского поселения на 202</w:t>
      </w:r>
      <w:r>
        <w:rPr>
          <w:b/>
        </w:rPr>
        <w:t>5 год и на плановый период 2026 и 2027</w:t>
      </w:r>
      <w:r w:rsidRPr="001B19AB">
        <w:rPr>
          <w:b/>
        </w:rPr>
        <w:t xml:space="preserve"> годов</w:t>
      </w:r>
    </w:p>
    <w:p w:rsidR="00B249F8" w:rsidRPr="001B19AB" w:rsidRDefault="00B249F8" w:rsidP="00B249F8">
      <w:pPr>
        <w:jc w:val="center"/>
        <w:rPr>
          <w:b/>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402"/>
        <w:gridCol w:w="1701"/>
        <w:gridCol w:w="709"/>
        <w:gridCol w:w="567"/>
        <w:gridCol w:w="567"/>
        <w:gridCol w:w="992"/>
        <w:gridCol w:w="992"/>
        <w:gridCol w:w="993"/>
      </w:tblGrid>
      <w:tr w:rsidR="00B249F8" w:rsidRPr="00624D0E" w:rsidTr="00210CC9">
        <w:trPr>
          <w:trHeight w:val="483"/>
        </w:trPr>
        <w:tc>
          <w:tcPr>
            <w:tcW w:w="709" w:type="dxa"/>
            <w:vMerge w:val="restart"/>
          </w:tcPr>
          <w:p w:rsidR="00B249F8" w:rsidRPr="00317F67" w:rsidRDefault="00B249F8" w:rsidP="00210CC9">
            <w:pPr>
              <w:ind w:left="-360" w:right="-360" w:firstLine="360"/>
              <w:jc w:val="center"/>
              <w:rPr>
                <w:b/>
              </w:rPr>
            </w:pPr>
          </w:p>
          <w:p w:rsidR="00B249F8" w:rsidRDefault="00B249F8" w:rsidP="00210CC9">
            <w:pPr>
              <w:ind w:right="-360"/>
              <w:rPr>
                <w:b/>
              </w:rPr>
            </w:pPr>
            <w:r w:rsidRPr="00317F67">
              <w:rPr>
                <w:b/>
              </w:rPr>
              <w:t>№</w:t>
            </w:r>
          </w:p>
          <w:p w:rsidR="00B249F8" w:rsidRPr="00317F67" w:rsidRDefault="00B249F8" w:rsidP="00210CC9">
            <w:pPr>
              <w:ind w:right="-360"/>
              <w:rPr>
                <w:b/>
              </w:rPr>
            </w:pPr>
            <w:r w:rsidRPr="00317F67">
              <w:rPr>
                <w:b/>
              </w:rPr>
              <w:t>п</w:t>
            </w:r>
            <w:r>
              <w:rPr>
                <w:b/>
              </w:rPr>
              <w:t>/</w:t>
            </w:r>
            <w:r w:rsidRPr="00317F67">
              <w:rPr>
                <w:b/>
              </w:rPr>
              <w:t>п</w:t>
            </w:r>
          </w:p>
        </w:tc>
        <w:tc>
          <w:tcPr>
            <w:tcW w:w="3402" w:type="dxa"/>
            <w:vMerge w:val="restart"/>
            <w:vAlign w:val="center"/>
          </w:tcPr>
          <w:p w:rsidR="00B249F8" w:rsidRPr="00317F67" w:rsidRDefault="00B249F8" w:rsidP="00210CC9">
            <w:pPr>
              <w:jc w:val="center"/>
              <w:rPr>
                <w:b/>
              </w:rPr>
            </w:pPr>
          </w:p>
          <w:p w:rsidR="00B249F8" w:rsidRPr="00317F67" w:rsidRDefault="00B249F8" w:rsidP="00210CC9">
            <w:pPr>
              <w:jc w:val="center"/>
              <w:rPr>
                <w:b/>
              </w:rPr>
            </w:pPr>
            <w:r w:rsidRPr="00317F67">
              <w:rPr>
                <w:b/>
              </w:rPr>
              <w:t>Наименование программы</w:t>
            </w:r>
          </w:p>
        </w:tc>
        <w:tc>
          <w:tcPr>
            <w:tcW w:w="1701" w:type="dxa"/>
            <w:vMerge w:val="restart"/>
            <w:vAlign w:val="center"/>
          </w:tcPr>
          <w:p w:rsidR="00B249F8" w:rsidRPr="00317F67" w:rsidRDefault="00B249F8" w:rsidP="00210CC9">
            <w:pPr>
              <w:jc w:val="center"/>
              <w:rPr>
                <w:b/>
              </w:rPr>
            </w:pPr>
          </w:p>
          <w:p w:rsidR="00B249F8" w:rsidRPr="00317F67" w:rsidRDefault="00B249F8" w:rsidP="00210CC9">
            <w:pPr>
              <w:jc w:val="center"/>
              <w:rPr>
                <w:b/>
              </w:rPr>
            </w:pPr>
            <w:r w:rsidRPr="00317F67">
              <w:rPr>
                <w:b/>
              </w:rPr>
              <w:t>ЦСР</w:t>
            </w:r>
          </w:p>
        </w:tc>
        <w:tc>
          <w:tcPr>
            <w:tcW w:w="709" w:type="dxa"/>
            <w:vMerge w:val="restart"/>
            <w:vAlign w:val="center"/>
          </w:tcPr>
          <w:p w:rsidR="00B249F8" w:rsidRPr="00317F67" w:rsidRDefault="00B249F8" w:rsidP="00210CC9">
            <w:pPr>
              <w:jc w:val="center"/>
              <w:rPr>
                <w:b/>
              </w:rPr>
            </w:pPr>
          </w:p>
          <w:p w:rsidR="00B249F8" w:rsidRPr="00317F67" w:rsidRDefault="00B249F8" w:rsidP="00210CC9">
            <w:pPr>
              <w:jc w:val="center"/>
              <w:rPr>
                <w:b/>
              </w:rPr>
            </w:pPr>
            <w:r w:rsidRPr="00317F67">
              <w:rPr>
                <w:b/>
              </w:rPr>
              <w:t>ВР</w:t>
            </w:r>
          </w:p>
        </w:tc>
        <w:tc>
          <w:tcPr>
            <w:tcW w:w="567" w:type="dxa"/>
            <w:vMerge w:val="restart"/>
            <w:vAlign w:val="center"/>
          </w:tcPr>
          <w:p w:rsidR="00B249F8" w:rsidRPr="00317F67" w:rsidRDefault="00B249F8" w:rsidP="00210CC9">
            <w:pPr>
              <w:jc w:val="center"/>
              <w:rPr>
                <w:b/>
              </w:rPr>
            </w:pPr>
          </w:p>
          <w:p w:rsidR="00B249F8" w:rsidRPr="00317F67" w:rsidRDefault="00B249F8" w:rsidP="00210CC9">
            <w:pPr>
              <w:jc w:val="center"/>
              <w:rPr>
                <w:b/>
              </w:rPr>
            </w:pPr>
            <w:r w:rsidRPr="00317F67">
              <w:rPr>
                <w:b/>
              </w:rPr>
              <w:t>РЗ</w:t>
            </w:r>
          </w:p>
        </w:tc>
        <w:tc>
          <w:tcPr>
            <w:tcW w:w="567" w:type="dxa"/>
            <w:vMerge w:val="restart"/>
          </w:tcPr>
          <w:p w:rsidR="00B249F8" w:rsidRPr="00317F67" w:rsidRDefault="00B249F8" w:rsidP="00210CC9">
            <w:pPr>
              <w:jc w:val="center"/>
              <w:rPr>
                <w:b/>
              </w:rPr>
            </w:pPr>
          </w:p>
          <w:p w:rsidR="00B249F8" w:rsidRDefault="00B249F8" w:rsidP="00210CC9">
            <w:pPr>
              <w:jc w:val="center"/>
              <w:rPr>
                <w:b/>
              </w:rPr>
            </w:pPr>
          </w:p>
          <w:p w:rsidR="00B249F8" w:rsidRPr="00317F67" w:rsidRDefault="00B249F8" w:rsidP="00210CC9">
            <w:pPr>
              <w:jc w:val="center"/>
              <w:rPr>
                <w:b/>
              </w:rPr>
            </w:pPr>
            <w:r w:rsidRPr="00317F67">
              <w:rPr>
                <w:b/>
              </w:rPr>
              <w:t>ПР</w:t>
            </w:r>
          </w:p>
        </w:tc>
        <w:tc>
          <w:tcPr>
            <w:tcW w:w="2977" w:type="dxa"/>
            <w:gridSpan w:val="3"/>
            <w:vAlign w:val="center"/>
          </w:tcPr>
          <w:p w:rsidR="00B249F8" w:rsidRPr="00317F67" w:rsidRDefault="00B249F8" w:rsidP="00210CC9">
            <w:pPr>
              <w:jc w:val="center"/>
              <w:rPr>
                <w:b/>
              </w:rPr>
            </w:pPr>
            <w:r w:rsidRPr="00BE3247">
              <w:rPr>
                <w:b/>
              </w:rPr>
              <w:t>Сумма(тыс. рублей</w:t>
            </w:r>
            <w:r>
              <w:rPr>
                <w:b/>
              </w:rPr>
              <w:t>)</w:t>
            </w:r>
          </w:p>
        </w:tc>
      </w:tr>
      <w:tr w:rsidR="00B249F8" w:rsidRPr="00624D0E" w:rsidTr="00210CC9">
        <w:trPr>
          <w:trHeight w:val="611"/>
        </w:trPr>
        <w:tc>
          <w:tcPr>
            <w:tcW w:w="709" w:type="dxa"/>
            <w:vMerge/>
          </w:tcPr>
          <w:p w:rsidR="00B249F8" w:rsidRPr="00317F67" w:rsidRDefault="00B249F8" w:rsidP="00210CC9">
            <w:pPr>
              <w:ind w:left="-360" w:right="-360" w:firstLine="360"/>
              <w:jc w:val="center"/>
              <w:rPr>
                <w:b/>
              </w:rPr>
            </w:pPr>
          </w:p>
        </w:tc>
        <w:tc>
          <w:tcPr>
            <w:tcW w:w="3402" w:type="dxa"/>
            <w:vMerge/>
          </w:tcPr>
          <w:p w:rsidR="00B249F8" w:rsidRPr="00317F67" w:rsidRDefault="00B249F8" w:rsidP="00210CC9">
            <w:pPr>
              <w:jc w:val="center"/>
              <w:rPr>
                <w:b/>
              </w:rPr>
            </w:pPr>
          </w:p>
        </w:tc>
        <w:tc>
          <w:tcPr>
            <w:tcW w:w="1701" w:type="dxa"/>
            <w:vMerge/>
          </w:tcPr>
          <w:p w:rsidR="00B249F8" w:rsidRPr="00317F67" w:rsidRDefault="00B249F8" w:rsidP="00210CC9">
            <w:pPr>
              <w:jc w:val="center"/>
              <w:rPr>
                <w:b/>
              </w:rPr>
            </w:pPr>
          </w:p>
        </w:tc>
        <w:tc>
          <w:tcPr>
            <w:tcW w:w="709" w:type="dxa"/>
            <w:vMerge/>
          </w:tcPr>
          <w:p w:rsidR="00B249F8" w:rsidRPr="00317F67" w:rsidRDefault="00B249F8" w:rsidP="00210CC9">
            <w:pPr>
              <w:jc w:val="center"/>
              <w:rPr>
                <w:b/>
              </w:rPr>
            </w:pPr>
          </w:p>
        </w:tc>
        <w:tc>
          <w:tcPr>
            <w:tcW w:w="567" w:type="dxa"/>
            <w:vMerge/>
          </w:tcPr>
          <w:p w:rsidR="00B249F8" w:rsidRPr="00317F67" w:rsidRDefault="00B249F8" w:rsidP="00210CC9">
            <w:pPr>
              <w:jc w:val="center"/>
              <w:rPr>
                <w:b/>
              </w:rPr>
            </w:pPr>
          </w:p>
        </w:tc>
        <w:tc>
          <w:tcPr>
            <w:tcW w:w="567" w:type="dxa"/>
            <w:vMerge/>
          </w:tcPr>
          <w:p w:rsidR="00B249F8" w:rsidRPr="00317F67" w:rsidRDefault="00B249F8" w:rsidP="00210CC9">
            <w:pPr>
              <w:jc w:val="center"/>
              <w:rPr>
                <w:b/>
              </w:rPr>
            </w:pPr>
          </w:p>
        </w:tc>
        <w:tc>
          <w:tcPr>
            <w:tcW w:w="992" w:type="dxa"/>
          </w:tcPr>
          <w:p w:rsidR="00B249F8" w:rsidRDefault="00B249F8" w:rsidP="00210CC9">
            <w:pPr>
              <w:jc w:val="center"/>
              <w:rPr>
                <w:b/>
              </w:rPr>
            </w:pPr>
            <w:r>
              <w:rPr>
                <w:b/>
              </w:rPr>
              <w:t>2025</w:t>
            </w:r>
          </w:p>
          <w:p w:rsidR="00B249F8" w:rsidRDefault="00B249F8" w:rsidP="00210CC9">
            <w:pPr>
              <w:jc w:val="center"/>
              <w:rPr>
                <w:b/>
              </w:rPr>
            </w:pPr>
            <w:r w:rsidRPr="00317F67">
              <w:rPr>
                <w:b/>
              </w:rPr>
              <w:t xml:space="preserve"> год</w:t>
            </w:r>
          </w:p>
        </w:tc>
        <w:tc>
          <w:tcPr>
            <w:tcW w:w="992" w:type="dxa"/>
          </w:tcPr>
          <w:p w:rsidR="00B249F8" w:rsidRDefault="00B249F8" w:rsidP="00210CC9">
            <w:pPr>
              <w:jc w:val="center"/>
              <w:rPr>
                <w:b/>
              </w:rPr>
            </w:pPr>
            <w:r>
              <w:rPr>
                <w:b/>
              </w:rPr>
              <w:t>2026</w:t>
            </w:r>
          </w:p>
          <w:p w:rsidR="00B249F8" w:rsidRDefault="00B249F8" w:rsidP="00210CC9">
            <w:pPr>
              <w:jc w:val="center"/>
              <w:rPr>
                <w:b/>
              </w:rPr>
            </w:pPr>
            <w:r>
              <w:rPr>
                <w:b/>
              </w:rPr>
              <w:t>год</w:t>
            </w:r>
          </w:p>
        </w:tc>
        <w:tc>
          <w:tcPr>
            <w:tcW w:w="993" w:type="dxa"/>
          </w:tcPr>
          <w:p w:rsidR="00B249F8" w:rsidRDefault="00B249F8" w:rsidP="00210CC9">
            <w:pPr>
              <w:jc w:val="center"/>
              <w:rPr>
                <w:b/>
              </w:rPr>
            </w:pPr>
            <w:r>
              <w:rPr>
                <w:b/>
              </w:rPr>
              <w:t>2027</w:t>
            </w:r>
          </w:p>
          <w:p w:rsidR="00B249F8" w:rsidRDefault="00B249F8" w:rsidP="00210CC9">
            <w:pPr>
              <w:jc w:val="center"/>
              <w:rPr>
                <w:b/>
              </w:rPr>
            </w:pPr>
            <w:r w:rsidRPr="00317F67">
              <w:rPr>
                <w:b/>
              </w:rPr>
              <w:t xml:space="preserve"> год</w:t>
            </w:r>
          </w:p>
        </w:tc>
      </w:tr>
      <w:tr w:rsidR="00B249F8" w:rsidRPr="00624D0E" w:rsidTr="00210CC9">
        <w:tc>
          <w:tcPr>
            <w:tcW w:w="709" w:type="dxa"/>
          </w:tcPr>
          <w:p w:rsidR="00B249F8" w:rsidRPr="004134C4" w:rsidRDefault="00B249F8" w:rsidP="00210CC9">
            <w:pPr>
              <w:jc w:val="center"/>
              <w:rPr>
                <w:b/>
              </w:rPr>
            </w:pPr>
            <w:r w:rsidRPr="004134C4">
              <w:rPr>
                <w:b/>
              </w:rPr>
              <w:t>1</w:t>
            </w:r>
          </w:p>
        </w:tc>
        <w:tc>
          <w:tcPr>
            <w:tcW w:w="3402" w:type="dxa"/>
          </w:tcPr>
          <w:p w:rsidR="00B249F8" w:rsidRPr="004134C4" w:rsidRDefault="00B249F8" w:rsidP="00210CC9">
            <w:pPr>
              <w:jc w:val="center"/>
              <w:rPr>
                <w:b/>
              </w:rPr>
            </w:pPr>
            <w:r w:rsidRPr="004134C4">
              <w:rPr>
                <w:b/>
              </w:rPr>
              <w:t>2</w:t>
            </w:r>
          </w:p>
        </w:tc>
        <w:tc>
          <w:tcPr>
            <w:tcW w:w="1701" w:type="dxa"/>
          </w:tcPr>
          <w:p w:rsidR="00B249F8" w:rsidRPr="004134C4" w:rsidRDefault="00B249F8" w:rsidP="00210CC9">
            <w:pPr>
              <w:jc w:val="center"/>
              <w:rPr>
                <w:b/>
              </w:rPr>
            </w:pPr>
            <w:r w:rsidRPr="004134C4">
              <w:rPr>
                <w:b/>
              </w:rPr>
              <w:t>3</w:t>
            </w:r>
          </w:p>
        </w:tc>
        <w:tc>
          <w:tcPr>
            <w:tcW w:w="709" w:type="dxa"/>
          </w:tcPr>
          <w:p w:rsidR="00B249F8" w:rsidRPr="004134C4" w:rsidRDefault="00B249F8" w:rsidP="00210CC9">
            <w:pPr>
              <w:jc w:val="center"/>
              <w:rPr>
                <w:b/>
              </w:rPr>
            </w:pPr>
            <w:r w:rsidRPr="004134C4">
              <w:rPr>
                <w:b/>
              </w:rPr>
              <w:t>4</w:t>
            </w:r>
          </w:p>
        </w:tc>
        <w:tc>
          <w:tcPr>
            <w:tcW w:w="567" w:type="dxa"/>
          </w:tcPr>
          <w:p w:rsidR="00B249F8" w:rsidRPr="004134C4" w:rsidRDefault="00B249F8" w:rsidP="00210CC9">
            <w:pPr>
              <w:jc w:val="center"/>
              <w:rPr>
                <w:b/>
              </w:rPr>
            </w:pPr>
            <w:r w:rsidRPr="004134C4">
              <w:rPr>
                <w:b/>
              </w:rPr>
              <w:t>5</w:t>
            </w:r>
          </w:p>
        </w:tc>
        <w:tc>
          <w:tcPr>
            <w:tcW w:w="567" w:type="dxa"/>
          </w:tcPr>
          <w:p w:rsidR="00B249F8" w:rsidRPr="004134C4" w:rsidRDefault="00B249F8" w:rsidP="00210CC9">
            <w:pPr>
              <w:jc w:val="center"/>
              <w:rPr>
                <w:b/>
              </w:rPr>
            </w:pPr>
            <w:r w:rsidRPr="004134C4">
              <w:rPr>
                <w:b/>
              </w:rPr>
              <w:t>6</w:t>
            </w:r>
          </w:p>
        </w:tc>
        <w:tc>
          <w:tcPr>
            <w:tcW w:w="992" w:type="dxa"/>
          </w:tcPr>
          <w:p w:rsidR="00B249F8" w:rsidRPr="004134C4" w:rsidRDefault="00B249F8" w:rsidP="00210CC9">
            <w:pPr>
              <w:jc w:val="center"/>
              <w:rPr>
                <w:b/>
              </w:rPr>
            </w:pPr>
            <w:r w:rsidRPr="004134C4">
              <w:rPr>
                <w:b/>
              </w:rPr>
              <w:t>7</w:t>
            </w:r>
          </w:p>
        </w:tc>
        <w:tc>
          <w:tcPr>
            <w:tcW w:w="992" w:type="dxa"/>
          </w:tcPr>
          <w:p w:rsidR="00B249F8" w:rsidRPr="004134C4" w:rsidRDefault="00B249F8" w:rsidP="00210CC9">
            <w:pPr>
              <w:jc w:val="center"/>
              <w:rPr>
                <w:b/>
              </w:rPr>
            </w:pPr>
            <w:r w:rsidRPr="004134C4">
              <w:rPr>
                <w:b/>
              </w:rPr>
              <w:t>8</w:t>
            </w:r>
          </w:p>
        </w:tc>
        <w:tc>
          <w:tcPr>
            <w:tcW w:w="993" w:type="dxa"/>
          </w:tcPr>
          <w:p w:rsidR="00B249F8" w:rsidRPr="004134C4" w:rsidRDefault="00B249F8" w:rsidP="00210CC9">
            <w:pPr>
              <w:jc w:val="center"/>
              <w:rPr>
                <w:b/>
              </w:rPr>
            </w:pPr>
            <w:r w:rsidRPr="004134C4">
              <w:rPr>
                <w:b/>
              </w:rPr>
              <w:t>9</w:t>
            </w:r>
          </w:p>
        </w:tc>
      </w:tr>
      <w:tr w:rsidR="00B249F8" w:rsidRPr="0098775C" w:rsidTr="00210CC9">
        <w:tc>
          <w:tcPr>
            <w:tcW w:w="709" w:type="dxa"/>
          </w:tcPr>
          <w:p w:rsidR="00B249F8" w:rsidRDefault="00B249F8" w:rsidP="00210CC9">
            <w:pPr>
              <w:jc w:val="center"/>
              <w:rPr>
                <w:b/>
              </w:rPr>
            </w:pPr>
          </w:p>
          <w:p w:rsidR="00B249F8" w:rsidRDefault="00B249F8" w:rsidP="00210CC9">
            <w:pPr>
              <w:jc w:val="center"/>
              <w:rPr>
                <w:b/>
              </w:rPr>
            </w:pPr>
          </w:p>
          <w:p w:rsidR="00B249F8" w:rsidRDefault="00B249F8" w:rsidP="00210CC9">
            <w:pPr>
              <w:jc w:val="center"/>
              <w:rPr>
                <w:b/>
              </w:rPr>
            </w:pPr>
          </w:p>
          <w:p w:rsidR="00B249F8" w:rsidRDefault="00B249F8" w:rsidP="00210CC9">
            <w:pPr>
              <w:jc w:val="center"/>
              <w:rPr>
                <w:b/>
              </w:rPr>
            </w:pPr>
          </w:p>
          <w:p w:rsidR="00B249F8" w:rsidRDefault="00B249F8" w:rsidP="00210CC9">
            <w:pPr>
              <w:jc w:val="center"/>
              <w:rPr>
                <w:b/>
              </w:rPr>
            </w:pPr>
          </w:p>
          <w:p w:rsidR="00B249F8" w:rsidRDefault="00B249F8" w:rsidP="00210CC9">
            <w:pPr>
              <w:jc w:val="center"/>
              <w:rPr>
                <w:b/>
              </w:rPr>
            </w:pPr>
          </w:p>
          <w:p w:rsidR="00B249F8" w:rsidRPr="006445A5" w:rsidRDefault="00B249F8" w:rsidP="00210CC9">
            <w:pPr>
              <w:jc w:val="center"/>
              <w:rPr>
                <w:b/>
              </w:rPr>
            </w:pPr>
            <w:r w:rsidRPr="006445A5">
              <w:rPr>
                <w:b/>
              </w:rPr>
              <w:t>1</w:t>
            </w:r>
          </w:p>
        </w:tc>
        <w:tc>
          <w:tcPr>
            <w:tcW w:w="3402" w:type="dxa"/>
          </w:tcPr>
          <w:p w:rsidR="00B249F8" w:rsidRPr="00317F67" w:rsidRDefault="00B249F8" w:rsidP="00210CC9">
            <w:pPr>
              <w:rPr>
                <w:b/>
              </w:rPr>
            </w:pPr>
            <w:r w:rsidRPr="00317F67">
              <w:rPr>
                <w:b/>
              </w:rPr>
              <w:t>Муниципальная программа Александровского сельского поселения Эртильского муниципального района «Муниципальное управление и гражданское общество»</w:t>
            </w:r>
          </w:p>
        </w:tc>
        <w:tc>
          <w:tcPr>
            <w:tcW w:w="1701" w:type="dxa"/>
            <w:vAlign w:val="bottom"/>
          </w:tcPr>
          <w:p w:rsidR="00B249F8" w:rsidRPr="00317F67" w:rsidRDefault="00B249F8" w:rsidP="00210CC9">
            <w:pPr>
              <w:jc w:val="center"/>
              <w:rPr>
                <w:b/>
              </w:rPr>
            </w:pPr>
          </w:p>
          <w:p w:rsidR="00B249F8" w:rsidRPr="00317F67" w:rsidRDefault="00B249F8" w:rsidP="00210CC9">
            <w:pPr>
              <w:jc w:val="center"/>
              <w:rPr>
                <w:b/>
              </w:rPr>
            </w:pPr>
          </w:p>
          <w:p w:rsidR="00B249F8" w:rsidRPr="00317F67" w:rsidRDefault="00B249F8" w:rsidP="00210CC9">
            <w:pPr>
              <w:jc w:val="center"/>
              <w:rPr>
                <w:b/>
              </w:rPr>
            </w:pPr>
            <w:r w:rsidRPr="00317F67">
              <w:rPr>
                <w:b/>
              </w:rPr>
              <w:t>01 0 00 00000</w:t>
            </w:r>
          </w:p>
        </w:tc>
        <w:tc>
          <w:tcPr>
            <w:tcW w:w="709" w:type="dxa"/>
            <w:vAlign w:val="bottom"/>
          </w:tcPr>
          <w:p w:rsidR="00B249F8" w:rsidRPr="00317F67" w:rsidRDefault="00B249F8" w:rsidP="00210CC9">
            <w:pPr>
              <w:jc w:val="center"/>
              <w:rPr>
                <w:b/>
              </w:rPr>
            </w:pPr>
          </w:p>
        </w:tc>
        <w:tc>
          <w:tcPr>
            <w:tcW w:w="567" w:type="dxa"/>
            <w:vAlign w:val="bottom"/>
          </w:tcPr>
          <w:p w:rsidR="00B249F8" w:rsidRPr="00317F67" w:rsidRDefault="00B249F8" w:rsidP="00210CC9">
            <w:pPr>
              <w:jc w:val="center"/>
              <w:rPr>
                <w:b/>
              </w:rPr>
            </w:pPr>
          </w:p>
        </w:tc>
        <w:tc>
          <w:tcPr>
            <w:tcW w:w="567" w:type="dxa"/>
            <w:vAlign w:val="bottom"/>
          </w:tcPr>
          <w:p w:rsidR="00B249F8" w:rsidRPr="00317F67" w:rsidRDefault="00B249F8" w:rsidP="00210CC9">
            <w:pPr>
              <w:jc w:val="center"/>
              <w:rPr>
                <w:b/>
              </w:rPr>
            </w:pPr>
          </w:p>
        </w:tc>
        <w:tc>
          <w:tcPr>
            <w:tcW w:w="992" w:type="dxa"/>
            <w:vAlign w:val="bottom"/>
          </w:tcPr>
          <w:p w:rsidR="00B249F8" w:rsidRPr="00317F67" w:rsidRDefault="00B249F8" w:rsidP="00210CC9">
            <w:pPr>
              <w:jc w:val="right"/>
              <w:rPr>
                <w:b/>
              </w:rPr>
            </w:pPr>
            <w:r>
              <w:rPr>
                <w:b/>
              </w:rPr>
              <w:t>4161,0</w:t>
            </w:r>
          </w:p>
        </w:tc>
        <w:tc>
          <w:tcPr>
            <w:tcW w:w="992" w:type="dxa"/>
            <w:vAlign w:val="bottom"/>
          </w:tcPr>
          <w:p w:rsidR="00B249F8" w:rsidRPr="00317F67" w:rsidRDefault="00B249F8" w:rsidP="00210CC9">
            <w:pPr>
              <w:jc w:val="right"/>
              <w:rPr>
                <w:b/>
              </w:rPr>
            </w:pPr>
            <w:r>
              <w:rPr>
                <w:b/>
              </w:rPr>
              <w:t>3029,9</w:t>
            </w:r>
          </w:p>
        </w:tc>
        <w:tc>
          <w:tcPr>
            <w:tcW w:w="993" w:type="dxa"/>
            <w:vAlign w:val="bottom"/>
          </w:tcPr>
          <w:p w:rsidR="00B249F8" w:rsidRPr="00317F67" w:rsidRDefault="00B249F8" w:rsidP="00210CC9">
            <w:pPr>
              <w:jc w:val="right"/>
              <w:rPr>
                <w:b/>
              </w:rPr>
            </w:pPr>
            <w:r>
              <w:rPr>
                <w:b/>
              </w:rPr>
              <w:t>2992,1</w:t>
            </w:r>
          </w:p>
        </w:tc>
      </w:tr>
      <w:tr w:rsidR="00B249F8" w:rsidRPr="0098775C" w:rsidTr="00210CC9">
        <w:tc>
          <w:tcPr>
            <w:tcW w:w="709" w:type="dxa"/>
          </w:tcPr>
          <w:p w:rsidR="00B249F8" w:rsidRDefault="00B249F8" w:rsidP="00210CC9">
            <w:pPr>
              <w:rPr>
                <w:b/>
              </w:rPr>
            </w:pPr>
          </w:p>
          <w:p w:rsidR="00B249F8" w:rsidRDefault="00B249F8" w:rsidP="00210CC9">
            <w:pPr>
              <w:rPr>
                <w:b/>
              </w:rPr>
            </w:pPr>
          </w:p>
          <w:p w:rsidR="00B249F8" w:rsidRDefault="00B249F8" w:rsidP="00210CC9">
            <w:pPr>
              <w:rPr>
                <w:b/>
              </w:rPr>
            </w:pPr>
          </w:p>
          <w:p w:rsidR="00B249F8" w:rsidRDefault="00B249F8" w:rsidP="00210CC9">
            <w:pPr>
              <w:rPr>
                <w:b/>
              </w:rPr>
            </w:pPr>
          </w:p>
          <w:p w:rsidR="00B249F8" w:rsidRPr="00317F67" w:rsidRDefault="00B249F8" w:rsidP="00210CC9">
            <w:pPr>
              <w:rPr>
                <w:b/>
              </w:rPr>
            </w:pPr>
            <w:r w:rsidRPr="00317F67">
              <w:rPr>
                <w:b/>
              </w:rPr>
              <w:t>1.1</w:t>
            </w:r>
          </w:p>
        </w:tc>
        <w:tc>
          <w:tcPr>
            <w:tcW w:w="3402" w:type="dxa"/>
          </w:tcPr>
          <w:p w:rsidR="00B249F8" w:rsidRPr="00317F67" w:rsidRDefault="00B249F8" w:rsidP="00210CC9">
            <w:pPr>
              <w:rPr>
                <w:b/>
                <w:color w:val="000000"/>
              </w:rPr>
            </w:pPr>
            <w:r w:rsidRPr="00317F67">
              <w:rPr>
                <w:b/>
                <w:color w:val="000000"/>
              </w:rPr>
              <w:t>Подпрограмма «Создание условий для комфортного проживания и повышения качества жизни</w:t>
            </w:r>
            <w:r>
              <w:rPr>
                <w:b/>
                <w:color w:val="000000"/>
              </w:rPr>
              <w:t xml:space="preserve"> населения</w:t>
            </w:r>
            <w:r w:rsidRPr="00317F67">
              <w:rPr>
                <w:b/>
                <w:color w:val="000000"/>
              </w:rPr>
              <w:t xml:space="preserve"> на территории поселения»</w:t>
            </w:r>
          </w:p>
        </w:tc>
        <w:tc>
          <w:tcPr>
            <w:tcW w:w="1701" w:type="dxa"/>
            <w:vAlign w:val="bottom"/>
          </w:tcPr>
          <w:p w:rsidR="00B249F8" w:rsidRPr="00317F67" w:rsidRDefault="00B249F8" w:rsidP="00210CC9">
            <w:pPr>
              <w:jc w:val="center"/>
              <w:rPr>
                <w:b/>
              </w:rPr>
            </w:pPr>
          </w:p>
          <w:p w:rsidR="00B249F8" w:rsidRPr="00317F67" w:rsidRDefault="00B249F8" w:rsidP="00210CC9">
            <w:pPr>
              <w:jc w:val="center"/>
              <w:rPr>
                <w:b/>
              </w:rPr>
            </w:pPr>
            <w:r w:rsidRPr="00317F67">
              <w:rPr>
                <w:b/>
              </w:rPr>
              <w:t>01 2 00 00000</w:t>
            </w:r>
          </w:p>
        </w:tc>
        <w:tc>
          <w:tcPr>
            <w:tcW w:w="709" w:type="dxa"/>
            <w:vAlign w:val="bottom"/>
          </w:tcPr>
          <w:p w:rsidR="00B249F8" w:rsidRPr="00317F67" w:rsidRDefault="00B249F8" w:rsidP="00210CC9">
            <w:pPr>
              <w:jc w:val="center"/>
              <w:rPr>
                <w:b/>
              </w:rPr>
            </w:pPr>
          </w:p>
        </w:tc>
        <w:tc>
          <w:tcPr>
            <w:tcW w:w="567" w:type="dxa"/>
            <w:vAlign w:val="bottom"/>
          </w:tcPr>
          <w:p w:rsidR="00B249F8" w:rsidRPr="00317F67" w:rsidRDefault="00B249F8" w:rsidP="00210CC9">
            <w:pPr>
              <w:jc w:val="center"/>
              <w:rPr>
                <w:b/>
              </w:rPr>
            </w:pPr>
          </w:p>
        </w:tc>
        <w:tc>
          <w:tcPr>
            <w:tcW w:w="567" w:type="dxa"/>
            <w:vAlign w:val="bottom"/>
          </w:tcPr>
          <w:p w:rsidR="00B249F8" w:rsidRPr="00317F67" w:rsidRDefault="00B249F8" w:rsidP="00210CC9">
            <w:pPr>
              <w:jc w:val="center"/>
              <w:rPr>
                <w:b/>
              </w:rPr>
            </w:pPr>
          </w:p>
        </w:tc>
        <w:tc>
          <w:tcPr>
            <w:tcW w:w="992" w:type="dxa"/>
            <w:vAlign w:val="bottom"/>
          </w:tcPr>
          <w:p w:rsidR="00B249F8" w:rsidRPr="00317F67" w:rsidRDefault="00B249F8" w:rsidP="00210CC9">
            <w:pPr>
              <w:jc w:val="right"/>
              <w:rPr>
                <w:b/>
              </w:rPr>
            </w:pPr>
            <w:r>
              <w:rPr>
                <w:b/>
              </w:rPr>
              <w:t>1143,0</w:t>
            </w:r>
          </w:p>
        </w:tc>
        <w:tc>
          <w:tcPr>
            <w:tcW w:w="992" w:type="dxa"/>
            <w:vAlign w:val="bottom"/>
          </w:tcPr>
          <w:p w:rsidR="00B249F8" w:rsidRPr="00317F67" w:rsidRDefault="00B249F8" w:rsidP="00210CC9">
            <w:pPr>
              <w:jc w:val="right"/>
              <w:rPr>
                <w:b/>
              </w:rPr>
            </w:pPr>
            <w:r>
              <w:rPr>
                <w:b/>
              </w:rPr>
              <w:t>1073,9</w:t>
            </w:r>
          </w:p>
        </w:tc>
        <w:tc>
          <w:tcPr>
            <w:tcW w:w="993" w:type="dxa"/>
            <w:vAlign w:val="bottom"/>
          </w:tcPr>
          <w:p w:rsidR="00B249F8" w:rsidRPr="00317F67" w:rsidRDefault="00B249F8" w:rsidP="00210CC9">
            <w:pPr>
              <w:jc w:val="right"/>
              <w:rPr>
                <w:b/>
              </w:rPr>
            </w:pPr>
            <w:r>
              <w:rPr>
                <w:b/>
              </w:rPr>
              <w:t>1036,1</w:t>
            </w:r>
          </w:p>
        </w:tc>
      </w:tr>
      <w:tr w:rsidR="00B249F8" w:rsidRPr="0098775C" w:rsidTr="00210CC9">
        <w:tc>
          <w:tcPr>
            <w:tcW w:w="709" w:type="dxa"/>
          </w:tcPr>
          <w:p w:rsidR="00B249F8" w:rsidRDefault="00B249F8" w:rsidP="00210CC9">
            <w:pPr>
              <w:rPr>
                <w:b/>
              </w:rPr>
            </w:pPr>
          </w:p>
          <w:p w:rsidR="00B249F8" w:rsidRDefault="00B249F8" w:rsidP="00210CC9">
            <w:pPr>
              <w:rPr>
                <w:b/>
              </w:rPr>
            </w:pPr>
          </w:p>
          <w:p w:rsidR="00B249F8" w:rsidRDefault="00B249F8" w:rsidP="00210CC9">
            <w:pPr>
              <w:rPr>
                <w:b/>
              </w:rPr>
            </w:pPr>
          </w:p>
          <w:p w:rsidR="00B249F8" w:rsidRDefault="00B249F8" w:rsidP="00210CC9">
            <w:pPr>
              <w:rPr>
                <w:b/>
              </w:rPr>
            </w:pPr>
          </w:p>
          <w:p w:rsidR="00B249F8" w:rsidRPr="00AA488E" w:rsidRDefault="00B249F8" w:rsidP="00210CC9">
            <w:pPr>
              <w:rPr>
                <w:b/>
              </w:rPr>
            </w:pPr>
            <w:r w:rsidRPr="00AA488E">
              <w:rPr>
                <w:b/>
              </w:rPr>
              <w:t>1.1.</w:t>
            </w:r>
            <w:r>
              <w:rPr>
                <w:b/>
              </w:rPr>
              <w:t>2</w:t>
            </w:r>
          </w:p>
        </w:tc>
        <w:tc>
          <w:tcPr>
            <w:tcW w:w="3402" w:type="dxa"/>
          </w:tcPr>
          <w:p w:rsidR="00B249F8" w:rsidRPr="00AA488E" w:rsidRDefault="00B249F8" w:rsidP="00210CC9">
            <w:pPr>
              <w:rPr>
                <w:b/>
              </w:rPr>
            </w:pPr>
            <w:r w:rsidRPr="00AA488E">
              <w:rPr>
                <w:b/>
              </w:rPr>
              <w:t>Основное мероприятие «Участие в предупреждении и ликвидации последствий чрезвычайных ситуаций в границах поселения»</w:t>
            </w:r>
          </w:p>
        </w:tc>
        <w:tc>
          <w:tcPr>
            <w:tcW w:w="1701" w:type="dxa"/>
            <w:vAlign w:val="bottom"/>
          </w:tcPr>
          <w:p w:rsidR="00B249F8" w:rsidRPr="00AA488E" w:rsidRDefault="00B249F8" w:rsidP="00210CC9">
            <w:pPr>
              <w:spacing w:before="240"/>
              <w:jc w:val="center"/>
              <w:rPr>
                <w:b/>
              </w:rPr>
            </w:pPr>
            <w:r w:rsidRPr="00AA488E">
              <w:rPr>
                <w:b/>
              </w:rPr>
              <w:t>01 2 03 00000</w:t>
            </w:r>
          </w:p>
        </w:tc>
        <w:tc>
          <w:tcPr>
            <w:tcW w:w="709" w:type="dxa"/>
            <w:vAlign w:val="bottom"/>
          </w:tcPr>
          <w:p w:rsidR="00B249F8" w:rsidRPr="00AA488E" w:rsidRDefault="00B249F8" w:rsidP="00210CC9">
            <w:pPr>
              <w:jc w:val="center"/>
              <w:rPr>
                <w:b/>
              </w:rPr>
            </w:pPr>
          </w:p>
        </w:tc>
        <w:tc>
          <w:tcPr>
            <w:tcW w:w="567" w:type="dxa"/>
            <w:vAlign w:val="bottom"/>
          </w:tcPr>
          <w:p w:rsidR="00B249F8" w:rsidRPr="00AA488E" w:rsidRDefault="00B249F8" w:rsidP="00210CC9">
            <w:pPr>
              <w:jc w:val="center"/>
              <w:rPr>
                <w:b/>
              </w:rPr>
            </w:pPr>
          </w:p>
        </w:tc>
        <w:tc>
          <w:tcPr>
            <w:tcW w:w="567" w:type="dxa"/>
            <w:vAlign w:val="bottom"/>
          </w:tcPr>
          <w:p w:rsidR="00B249F8" w:rsidRPr="00AA488E" w:rsidRDefault="00B249F8" w:rsidP="00210CC9">
            <w:pPr>
              <w:jc w:val="center"/>
              <w:rPr>
                <w:b/>
              </w:rPr>
            </w:pPr>
          </w:p>
        </w:tc>
        <w:tc>
          <w:tcPr>
            <w:tcW w:w="992" w:type="dxa"/>
            <w:vAlign w:val="bottom"/>
          </w:tcPr>
          <w:p w:rsidR="00B249F8" w:rsidRPr="00AA488E" w:rsidRDefault="00B249F8" w:rsidP="00210CC9">
            <w:pPr>
              <w:spacing w:before="240"/>
              <w:jc w:val="right"/>
              <w:rPr>
                <w:b/>
              </w:rPr>
            </w:pPr>
            <w:r>
              <w:rPr>
                <w:b/>
              </w:rPr>
              <w:t>2,0</w:t>
            </w:r>
          </w:p>
        </w:tc>
        <w:tc>
          <w:tcPr>
            <w:tcW w:w="992" w:type="dxa"/>
            <w:vAlign w:val="bottom"/>
          </w:tcPr>
          <w:p w:rsidR="00B249F8" w:rsidRPr="00317F67" w:rsidRDefault="00B249F8" w:rsidP="00210CC9">
            <w:pPr>
              <w:jc w:val="right"/>
              <w:rPr>
                <w:b/>
              </w:rPr>
            </w:pPr>
            <w:r>
              <w:rPr>
                <w:b/>
              </w:rPr>
              <w:t>0,0</w:t>
            </w:r>
          </w:p>
        </w:tc>
        <w:tc>
          <w:tcPr>
            <w:tcW w:w="993" w:type="dxa"/>
            <w:vAlign w:val="bottom"/>
          </w:tcPr>
          <w:p w:rsidR="00B249F8" w:rsidRPr="00317F67" w:rsidRDefault="00B249F8" w:rsidP="00210CC9">
            <w:pPr>
              <w:jc w:val="right"/>
              <w:rPr>
                <w:b/>
              </w:rPr>
            </w:pPr>
            <w:r>
              <w:rPr>
                <w:b/>
              </w:rPr>
              <w:t>0,0</w:t>
            </w:r>
          </w:p>
        </w:tc>
      </w:tr>
      <w:tr w:rsidR="00B249F8" w:rsidRPr="0098775C" w:rsidTr="00210CC9">
        <w:tc>
          <w:tcPr>
            <w:tcW w:w="709" w:type="dxa"/>
          </w:tcPr>
          <w:p w:rsidR="00B249F8" w:rsidRPr="00AA488E" w:rsidRDefault="00B249F8" w:rsidP="00210CC9">
            <w:pPr>
              <w:rPr>
                <w:b/>
              </w:rPr>
            </w:pPr>
          </w:p>
        </w:tc>
        <w:tc>
          <w:tcPr>
            <w:tcW w:w="3402" w:type="dxa"/>
          </w:tcPr>
          <w:p w:rsidR="00B249F8" w:rsidRPr="0098775C" w:rsidRDefault="00B249F8" w:rsidP="00210CC9">
            <w:r w:rsidRPr="0098775C">
              <w:t>Мероприятия в сфере защиты населения от чрезвычайных ситуаций и пожаров (Закупка товаров, работ и услуг для</w:t>
            </w:r>
            <w:r>
              <w:t xml:space="preserve"> обеспечения</w:t>
            </w:r>
            <w:r w:rsidRPr="0098775C">
              <w:t xml:space="preserve"> государственных</w:t>
            </w:r>
            <w:r>
              <w:t xml:space="preserve"> </w:t>
            </w:r>
            <w:r>
              <w:lastRenderedPageBreak/>
              <w:t>(</w:t>
            </w:r>
            <w:r w:rsidRPr="0098775C">
              <w:t>муниципальных</w:t>
            </w:r>
            <w:r>
              <w:t>) нужд)</w:t>
            </w:r>
          </w:p>
        </w:tc>
        <w:tc>
          <w:tcPr>
            <w:tcW w:w="1701" w:type="dxa"/>
            <w:vAlign w:val="bottom"/>
          </w:tcPr>
          <w:p w:rsidR="00B249F8" w:rsidRPr="0098775C" w:rsidRDefault="00B249F8" w:rsidP="00210CC9">
            <w:r w:rsidRPr="0098775C">
              <w:lastRenderedPageBreak/>
              <w:t>01 2</w:t>
            </w:r>
            <w:r>
              <w:t xml:space="preserve"> 03</w:t>
            </w:r>
            <w:r w:rsidRPr="0098775C">
              <w:t xml:space="preserve"> 9143</w:t>
            </w:r>
            <w:r>
              <w:t>0</w:t>
            </w:r>
          </w:p>
        </w:tc>
        <w:tc>
          <w:tcPr>
            <w:tcW w:w="709" w:type="dxa"/>
            <w:vAlign w:val="bottom"/>
          </w:tcPr>
          <w:p w:rsidR="00B249F8" w:rsidRPr="0098775C" w:rsidRDefault="00B249F8" w:rsidP="00210CC9">
            <w:r w:rsidRPr="0098775C">
              <w:t>200</w:t>
            </w:r>
          </w:p>
        </w:tc>
        <w:tc>
          <w:tcPr>
            <w:tcW w:w="567" w:type="dxa"/>
            <w:vAlign w:val="bottom"/>
          </w:tcPr>
          <w:p w:rsidR="00B249F8" w:rsidRPr="0098775C" w:rsidRDefault="00B249F8" w:rsidP="00210CC9">
            <w:r w:rsidRPr="0098775C">
              <w:t>03</w:t>
            </w:r>
          </w:p>
        </w:tc>
        <w:tc>
          <w:tcPr>
            <w:tcW w:w="567" w:type="dxa"/>
            <w:vAlign w:val="bottom"/>
          </w:tcPr>
          <w:p w:rsidR="00B249F8" w:rsidRPr="0098775C" w:rsidRDefault="00B249F8" w:rsidP="00210CC9">
            <w:r>
              <w:t>14</w:t>
            </w:r>
          </w:p>
        </w:tc>
        <w:tc>
          <w:tcPr>
            <w:tcW w:w="992" w:type="dxa"/>
            <w:vAlign w:val="bottom"/>
          </w:tcPr>
          <w:p w:rsidR="00B249F8" w:rsidRPr="0098775C" w:rsidRDefault="00B249F8" w:rsidP="00210CC9">
            <w:pPr>
              <w:jc w:val="right"/>
            </w:pPr>
            <w:r>
              <w:t>2,0</w:t>
            </w:r>
          </w:p>
        </w:tc>
        <w:tc>
          <w:tcPr>
            <w:tcW w:w="992" w:type="dxa"/>
            <w:vAlign w:val="bottom"/>
          </w:tcPr>
          <w:p w:rsidR="00B249F8" w:rsidRPr="00BE3247" w:rsidRDefault="00B249F8" w:rsidP="00210CC9">
            <w:pPr>
              <w:jc w:val="right"/>
            </w:pPr>
            <w:r>
              <w:t>0,0</w:t>
            </w:r>
          </w:p>
        </w:tc>
        <w:tc>
          <w:tcPr>
            <w:tcW w:w="993" w:type="dxa"/>
            <w:vAlign w:val="bottom"/>
          </w:tcPr>
          <w:p w:rsidR="00B249F8" w:rsidRPr="00BE3247" w:rsidRDefault="00B249F8" w:rsidP="00210CC9">
            <w:pPr>
              <w:jc w:val="right"/>
            </w:pPr>
            <w:r>
              <w:t>0,0</w:t>
            </w:r>
          </w:p>
        </w:tc>
      </w:tr>
      <w:tr w:rsidR="00B249F8" w:rsidRPr="0098775C" w:rsidTr="00210CC9">
        <w:tc>
          <w:tcPr>
            <w:tcW w:w="709" w:type="dxa"/>
          </w:tcPr>
          <w:p w:rsidR="00B249F8" w:rsidRDefault="00B249F8" w:rsidP="00210CC9">
            <w:pPr>
              <w:rPr>
                <w:b/>
              </w:rPr>
            </w:pPr>
          </w:p>
          <w:p w:rsidR="00B249F8" w:rsidRDefault="00B249F8" w:rsidP="00210CC9">
            <w:pPr>
              <w:rPr>
                <w:b/>
              </w:rPr>
            </w:pPr>
          </w:p>
          <w:p w:rsidR="00B249F8" w:rsidRDefault="00B249F8" w:rsidP="00210CC9">
            <w:pPr>
              <w:rPr>
                <w:b/>
              </w:rPr>
            </w:pPr>
          </w:p>
          <w:p w:rsidR="00B249F8" w:rsidRDefault="00B249F8" w:rsidP="00210CC9">
            <w:pPr>
              <w:rPr>
                <w:b/>
              </w:rPr>
            </w:pPr>
          </w:p>
          <w:p w:rsidR="00B249F8" w:rsidRDefault="00B249F8" w:rsidP="00210CC9">
            <w:pPr>
              <w:rPr>
                <w:b/>
              </w:rPr>
            </w:pPr>
          </w:p>
          <w:p w:rsidR="00B249F8" w:rsidRPr="00317F67" w:rsidRDefault="00B249F8" w:rsidP="00210CC9">
            <w:pPr>
              <w:rPr>
                <w:b/>
              </w:rPr>
            </w:pPr>
            <w:r w:rsidRPr="00317F67">
              <w:rPr>
                <w:b/>
              </w:rPr>
              <w:t>1.1.</w:t>
            </w:r>
            <w:r>
              <w:rPr>
                <w:b/>
              </w:rPr>
              <w:t>3</w:t>
            </w:r>
          </w:p>
        </w:tc>
        <w:tc>
          <w:tcPr>
            <w:tcW w:w="3402" w:type="dxa"/>
          </w:tcPr>
          <w:p w:rsidR="00B249F8" w:rsidRPr="00317F67" w:rsidRDefault="00B249F8" w:rsidP="00210CC9">
            <w:pPr>
              <w:rPr>
                <w:b/>
              </w:rPr>
            </w:pPr>
            <w:r w:rsidRPr="00317F67">
              <w:rPr>
                <w:b/>
              </w:rPr>
              <w:t>Основное мероприятие «Создание условий для организации досуга и обеспечение жителей поселения услугами организации культуры»</w:t>
            </w:r>
          </w:p>
        </w:tc>
        <w:tc>
          <w:tcPr>
            <w:tcW w:w="1701" w:type="dxa"/>
            <w:vAlign w:val="bottom"/>
          </w:tcPr>
          <w:p w:rsidR="00B249F8" w:rsidRDefault="00B249F8" w:rsidP="00210CC9">
            <w:pPr>
              <w:jc w:val="center"/>
              <w:rPr>
                <w:b/>
              </w:rPr>
            </w:pPr>
          </w:p>
          <w:p w:rsidR="00B249F8" w:rsidRDefault="00B249F8" w:rsidP="00210CC9">
            <w:pPr>
              <w:jc w:val="center"/>
              <w:rPr>
                <w:b/>
              </w:rPr>
            </w:pPr>
          </w:p>
          <w:p w:rsidR="00B249F8" w:rsidRDefault="00B249F8" w:rsidP="00210CC9">
            <w:pPr>
              <w:jc w:val="center"/>
              <w:rPr>
                <w:b/>
              </w:rPr>
            </w:pPr>
          </w:p>
          <w:p w:rsidR="00B249F8" w:rsidRDefault="00B249F8" w:rsidP="00210CC9">
            <w:pPr>
              <w:jc w:val="center"/>
              <w:rPr>
                <w:b/>
              </w:rPr>
            </w:pPr>
          </w:p>
          <w:p w:rsidR="00B249F8" w:rsidRDefault="00B249F8" w:rsidP="00210CC9">
            <w:pPr>
              <w:jc w:val="center"/>
              <w:rPr>
                <w:b/>
              </w:rPr>
            </w:pPr>
          </w:p>
          <w:p w:rsidR="00B249F8" w:rsidRPr="00317F67" w:rsidRDefault="00B249F8" w:rsidP="00210CC9">
            <w:pPr>
              <w:jc w:val="center"/>
              <w:rPr>
                <w:b/>
              </w:rPr>
            </w:pPr>
            <w:r w:rsidRPr="00317F67">
              <w:rPr>
                <w:b/>
              </w:rPr>
              <w:t>01 2 06 00000</w:t>
            </w:r>
          </w:p>
        </w:tc>
        <w:tc>
          <w:tcPr>
            <w:tcW w:w="709" w:type="dxa"/>
            <w:vAlign w:val="bottom"/>
          </w:tcPr>
          <w:p w:rsidR="00B249F8" w:rsidRPr="00317F67" w:rsidRDefault="00B249F8" w:rsidP="00210CC9">
            <w:pPr>
              <w:jc w:val="center"/>
              <w:rPr>
                <w:b/>
              </w:rPr>
            </w:pPr>
          </w:p>
        </w:tc>
        <w:tc>
          <w:tcPr>
            <w:tcW w:w="567" w:type="dxa"/>
            <w:vAlign w:val="bottom"/>
          </w:tcPr>
          <w:p w:rsidR="00B249F8" w:rsidRPr="00317F67" w:rsidRDefault="00B249F8" w:rsidP="00210CC9">
            <w:pPr>
              <w:jc w:val="center"/>
              <w:rPr>
                <w:b/>
              </w:rPr>
            </w:pPr>
          </w:p>
        </w:tc>
        <w:tc>
          <w:tcPr>
            <w:tcW w:w="567" w:type="dxa"/>
            <w:vAlign w:val="bottom"/>
          </w:tcPr>
          <w:p w:rsidR="00B249F8" w:rsidRPr="00317F67" w:rsidRDefault="00B249F8" w:rsidP="00210CC9">
            <w:pPr>
              <w:jc w:val="center"/>
              <w:rPr>
                <w:b/>
              </w:rPr>
            </w:pPr>
          </w:p>
        </w:tc>
        <w:tc>
          <w:tcPr>
            <w:tcW w:w="992" w:type="dxa"/>
            <w:vAlign w:val="bottom"/>
          </w:tcPr>
          <w:p w:rsidR="00B249F8" w:rsidRDefault="00B249F8" w:rsidP="00210CC9">
            <w:pPr>
              <w:jc w:val="right"/>
              <w:rPr>
                <w:b/>
              </w:rPr>
            </w:pPr>
          </w:p>
          <w:p w:rsidR="00B249F8" w:rsidRDefault="00B249F8" w:rsidP="00210CC9">
            <w:pPr>
              <w:jc w:val="right"/>
              <w:rPr>
                <w:b/>
              </w:rPr>
            </w:pPr>
          </w:p>
          <w:p w:rsidR="00B249F8" w:rsidRDefault="00B249F8" w:rsidP="00210CC9">
            <w:pPr>
              <w:jc w:val="right"/>
              <w:rPr>
                <w:b/>
              </w:rPr>
            </w:pPr>
          </w:p>
          <w:p w:rsidR="00B249F8" w:rsidRDefault="00B249F8" w:rsidP="00210CC9">
            <w:pPr>
              <w:jc w:val="right"/>
              <w:rPr>
                <w:b/>
              </w:rPr>
            </w:pPr>
          </w:p>
          <w:p w:rsidR="00B249F8" w:rsidRDefault="00B249F8" w:rsidP="00210CC9">
            <w:pPr>
              <w:jc w:val="right"/>
              <w:rPr>
                <w:b/>
              </w:rPr>
            </w:pPr>
          </w:p>
          <w:p w:rsidR="00B249F8" w:rsidRPr="00317F67" w:rsidRDefault="00B249F8" w:rsidP="00210CC9">
            <w:pPr>
              <w:jc w:val="right"/>
              <w:rPr>
                <w:b/>
              </w:rPr>
            </w:pPr>
            <w:r>
              <w:rPr>
                <w:b/>
              </w:rPr>
              <w:t>768,0</w:t>
            </w:r>
          </w:p>
        </w:tc>
        <w:tc>
          <w:tcPr>
            <w:tcW w:w="992" w:type="dxa"/>
            <w:vAlign w:val="bottom"/>
          </w:tcPr>
          <w:p w:rsidR="00B249F8" w:rsidRDefault="00B249F8" w:rsidP="00210CC9">
            <w:pPr>
              <w:jc w:val="right"/>
              <w:rPr>
                <w:b/>
              </w:rPr>
            </w:pPr>
          </w:p>
          <w:p w:rsidR="00B249F8" w:rsidRDefault="00B249F8" w:rsidP="00210CC9">
            <w:pPr>
              <w:jc w:val="right"/>
              <w:rPr>
                <w:b/>
              </w:rPr>
            </w:pPr>
          </w:p>
          <w:p w:rsidR="00B249F8" w:rsidRDefault="00B249F8" w:rsidP="00210CC9">
            <w:pPr>
              <w:jc w:val="right"/>
              <w:rPr>
                <w:b/>
              </w:rPr>
            </w:pPr>
          </w:p>
          <w:p w:rsidR="00B249F8" w:rsidRDefault="00B249F8" w:rsidP="00210CC9">
            <w:pPr>
              <w:jc w:val="right"/>
              <w:rPr>
                <w:b/>
              </w:rPr>
            </w:pPr>
          </w:p>
          <w:p w:rsidR="00B249F8" w:rsidRDefault="00B249F8" w:rsidP="00210CC9">
            <w:pPr>
              <w:jc w:val="right"/>
              <w:rPr>
                <w:b/>
              </w:rPr>
            </w:pPr>
          </w:p>
          <w:p w:rsidR="00B249F8" w:rsidRPr="00317F67" w:rsidRDefault="00B249F8" w:rsidP="00210CC9">
            <w:pPr>
              <w:jc w:val="right"/>
              <w:rPr>
                <w:b/>
              </w:rPr>
            </w:pPr>
            <w:r>
              <w:rPr>
                <w:b/>
              </w:rPr>
              <w:t>830,0</w:t>
            </w:r>
          </w:p>
        </w:tc>
        <w:tc>
          <w:tcPr>
            <w:tcW w:w="993" w:type="dxa"/>
            <w:vAlign w:val="bottom"/>
          </w:tcPr>
          <w:p w:rsidR="00B249F8" w:rsidRPr="00317F67" w:rsidRDefault="00B249F8" w:rsidP="00210CC9">
            <w:pPr>
              <w:jc w:val="right"/>
              <w:rPr>
                <w:b/>
              </w:rPr>
            </w:pPr>
            <w:r>
              <w:rPr>
                <w:b/>
              </w:rPr>
              <w:t>849,0</w:t>
            </w:r>
          </w:p>
        </w:tc>
      </w:tr>
      <w:tr w:rsidR="00B249F8" w:rsidRPr="0098775C" w:rsidTr="00210CC9">
        <w:tc>
          <w:tcPr>
            <w:tcW w:w="709" w:type="dxa"/>
          </w:tcPr>
          <w:p w:rsidR="00B249F8" w:rsidRPr="00317F67" w:rsidRDefault="00B249F8" w:rsidP="00210CC9">
            <w:pPr>
              <w:rPr>
                <w:b/>
              </w:rPr>
            </w:pPr>
          </w:p>
        </w:tc>
        <w:tc>
          <w:tcPr>
            <w:tcW w:w="3402" w:type="dxa"/>
          </w:tcPr>
          <w:p w:rsidR="00B249F8" w:rsidRDefault="00B249F8" w:rsidP="00210CC9">
            <w:r>
              <w:t xml:space="preserve">Расходы на обеспечение деятельности (оказание услуг) муниципальных учреждений </w:t>
            </w:r>
          </w:p>
          <w:p w:rsidR="00B249F8" w:rsidRPr="00C839F0" w:rsidRDefault="00B249F8" w:rsidP="00210CC9">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bottom"/>
          </w:tcPr>
          <w:p w:rsidR="00B249F8" w:rsidRDefault="00B249F8" w:rsidP="00210CC9">
            <w:pPr>
              <w:jc w:val="center"/>
            </w:pPr>
            <w:r>
              <w:t xml:space="preserve">01 </w:t>
            </w:r>
            <w:r w:rsidRPr="0098775C">
              <w:t>2</w:t>
            </w:r>
            <w:r>
              <w:t xml:space="preserve"> 06</w:t>
            </w:r>
            <w:r w:rsidRPr="0098775C">
              <w:t xml:space="preserve"> 0059</w:t>
            </w:r>
            <w:r>
              <w:t>0</w:t>
            </w:r>
          </w:p>
        </w:tc>
        <w:tc>
          <w:tcPr>
            <w:tcW w:w="709" w:type="dxa"/>
            <w:vAlign w:val="bottom"/>
          </w:tcPr>
          <w:p w:rsidR="00B249F8" w:rsidRDefault="00B249F8" w:rsidP="00210CC9">
            <w:r>
              <w:t>100</w:t>
            </w:r>
          </w:p>
        </w:tc>
        <w:tc>
          <w:tcPr>
            <w:tcW w:w="567" w:type="dxa"/>
            <w:vAlign w:val="bottom"/>
          </w:tcPr>
          <w:p w:rsidR="00B249F8" w:rsidRPr="0098775C" w:rsidRDefault="00B249F8" w:rsidP="00210CC9">
            <w:r>
              <w:t>08</w:t>
            </w:r>
          </w:p>
        </w:tc>
        <w:tc>
          <w:tcPr>
            <w:tcW w:w="567" w:type="dxa"/>
            <w:vAlign w:val="bottom"/>
          </w:tcPr>
          <w:p w:rsidR="00B249F8" w:rsidRPr="0098775C" w:rsidRDefault="00B249F8" w:rsidP="00210CC9">
            <w:r>
              <w:t>01</w:t>
            </w:r>
          </w:p>
        </w:tc>
        <w:tc>
          <w:tcPr>
            <w:tcW w:w="992" w:type="dxa"/>
            <w:vAlign w:val="bottom"/>
          </w:tcPr>
          <w:p w:rsidR="00B249F8" w:rsidRDefault="00B249F8" w:rsidP="00210CC9">
            <w:pPr>
              <w:jc w:val="right"/>
            </w:pPr>
          </w:p>
        </w:tc>
        <w:tc>
          <w:tcPr>
            <w:tcW w:w="992" w:type="dxa"/>
            <w:vAlign w:val="bottom"/>
          </w:tcPr>
          <w:p w:rsidR="00B249F8" w:rsidRDefault="00B249F8" w:rsidP="00210CC9">
            <w:pPr>
              <w:jc w:val="right"/>
            </w:pPr>
            <w:r>
              <w:t>783,0</w:t>
            </w:r>
          </w:p>
        </w:tc>
        <w:tc>
          <w:tcPr>
            <w:tcW w:w="993" w:type="dxa"/>
            <w:vAlign w:val="bottom"/>
          </w:tcPr>
          <w:p w:rsidR="00B249F8" w:rsidRDefault="00B249F8" w:rsidP="00210CC9">
            <w:pPr>
              <w:jc w:val="right"/>
            </w:pPr>
            <w:r>
              <w:t>849,0</w:t>
            </w:r>
          </w:p>
        </w:tc>
      </w:tr>
      <w:tr w:rsidR="00B249F8" w:rsidRPr="0098775C" w:rsidTr="00210CC9">
        <w:tc>
          <w:tcPr>
            <w:tcW w:w="709" w:type="dxa"/>
          </w:tcPr>
          <w:p w:rsidR="00B249F8" w:rsidRPr="00317F67" w:rsidRDefault="00B249F8" w:rsidP="00210CC9">
            <w:pPr>
              <w:rPr>
                <w:b/>
              </w:rPr>
            </w:pPr>
          </w:p>
        </w:tc>
        <w:tc>
          <w:tcPr>
            <w:tcW w:w="3402" w:type="dxa"/>
          </w:tcPr>
          <w:p w:rsidR="00B249F8" w:rsidRPr="0098775C" w:rsidRDefault="00B249F8" w:rsidP="00210CC9">
            <w:r w:rsidRPr="00C839F0">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701" w:type="dxa"/>
            <w:vAlign w:val="bottom"/>
          </w:tcPr>
          <w:p w:rsidR="00B249F8" w:rsidRPr="0098775C" w:rsidRDefault="00B249F8" w:rsidP="00210CC9">
            <w:pPr>
              <w:jc w:val="center"/>
            </w:pPr>
            <w:r>
              <w:t xml:space="preserve">01 </w:t>
            </w:r>
            <w:r w:rsidRPr="0098775C">
              <w:t>2</w:t>
            </w:r>
            <w:r>
              <w:t xml:space="preserve"> 06</w:t>
            </w:r>
            <w:r w:rsidRPr="0098775C">
              <w:t xml:space="preserve"> 0059</w:t>
            </w:r>
            <w:r>
              <w:t>0</w:t>
            </w:r>
          </w:p>
        </w:tc>
        <w:tc>
          <w:tcPr>
            <w:tcW w:w="709" w:type="dxa"/>
            <w:vAlign w:val="bottom"/>
          </w:tcPr>
          <w:p w:rsidR="00B249F8" w:rsidRPr="0098775C" w:rsidRDefault="00B249F8" w:rsidP="00210CC9">
            <w:r>
              <w:t>2</w:t>
            </w:r>
            <w:r w:rsidRPr="0098775C">
              <w:t>00</w:t>
            </w:r>
          </w:p>
        </w:tc>
        <w:tc>
          <w:tcPr>
            <w:tcW w:w="567" w:type="dxa"/>
            <w:vAlign w:val="bottom"/>
          </w:tcPr>
          <w:p w:rsidR="00B249F8" w:rsidRPr="0098775C" w:rsidRDefault="00B249F8" w:rsidP="00210CC9">
            <w:r w:rsidRPr="0098775C">
              <w:t>08</w:t>
            </w:r>
          </w:p>
        </w:tc>
        <w:tc>
          <w:tcPr>
            <w:tcW w:w="567" w:type="dxa"/>
            <w:vAlign w:val="bottom"/>
          </w:tcPr>
          <w:p w:rsidR="00B249F8" w:rsidRPr="0098775C" w:rsidRDefault="00B249F8" w:rsidP="00210CC9">
            <w:r w:rsidRPr="0098775C">
              <w:t>01</w:t>
            </w:r>
          </w:p>
        </w:tc>
        <w:tc>
          <w:tcPr>
            <w:tcW w:w="992" w:type="dxa"/>
            <w:vAlign w:val="bottom"/>
          </w:tcPr>
          <w:p w:rsidR="00B249F8" w:rsidRDefault="00B249F8" w:rsidP="00210CC9">
            <w:pPr>
              <w:jc w:val="right"/>
            </w:pPr>
            <w:r>
              <w:t>5,0</w:t>
            </w:r>
          </w:p>
        </w:tc>
        <w:tc>
          <w:tcPr>
            <w:tcW w:w="992" w:type="dxa"/>
            <w:vAlign w:val="bottom"/>
          </w:tcPr>
          <w:p w:rsidR="00B249F8" w:rsidRDefault="00B249F8" w:rsidP="00210CC9">
            <w:pPr>
              <w:jc w:val="right"/>
            </w:pPr>
            <w:r>
              <w:t>47,0</w:t>
            </w:r>
          </w:p>
        </w:tc>
        <w:tc>
          <w:tcPr>
            <w:tcW w:w="993" w:type="dxa"/>
            <w:vAlign w:val="bottom"/>
          </w:tcPr>
          <w:p w:rsidR="00B249F8" w:rsidRDefault="00B249F8" w:rsidP="00210CC9">
            <w:pPr>
              <w:jc w:val="right"/>
            </w:pPr>
            <w:r>
              <w:t>0,0</w:t>
            </w:r>
          </w:p>
        </w:tc>
      </w:tr>
      <w:tr w:rsidR="00B249F8" w:rsidRPr="0098775C" w:rsidTr="00210CC9">
        <w:tc>
          <w:tcPr>
            <w:tcW w:w="709" w:type="dxa"/>
          </w:tcPr>
          <w:p w:rsidR="00B249F8" w:rsidRPr="00317F67" w:rsidRDefault="00B249F8" w:rsidP="00210CC9">
            <w:pPr>
              <w:rPr>
                <w:b/>
              </w:rPr>
            </w:pPr>
          </w:p>
        </w:tc>
        <w:tc>
          <w:tcPr>
            <w:tcW w:w="3402" w:type="dxa"/>
          </w:tcPr>
          <w:p w:rsidR="00B249F8" w:rsidRPr="00C839F0" w:rsidRDefault="00B249F8" w:rsidP="00210CC9">
            <w:r>
              <w:rPr>
                <w:color w:val="00000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701" w:type="dxa"/>
            <w:vAlign w:val="bottom"/>
          </w:tcPr>
          <w:p w:rsidR="00B249F8" w:rsidRDefault="00B249F8" w:rsidP="00210CC9">
            <w:pPr>
              <w:jc w:val="center"/>
            </w:pPr>
            <w:r>
              <w:t xml:space="preserve">01 </w:t>
            </w:r>
            <w:r w:rsidRPr="0098775C">
              <w:t>2</w:t>
            </w:r>
            <w:r>
              <w:t xml:space="preserve"> 06</w:t>
            </w:r>
            <w:r w:rsidRPr="0098775C">
              <w:t xml:space="preserve"> 0059</w:t>
            </w:r>
            <w:r>
              <w:t>0</w:t>
            </w:r>
          </w:p>
        </w:tc>
        <w:tc>
          <w:tcPr>
            <w:tcW w:w="709" w:type="dxa"/>
            <w:vAlign w:val="bottom"/>
          </w:tcPr>
          <w:p w:rsidR="00B249F8" w:rsidRDefault="00B249F8" w:rsidP="00210CC9">
            <w:r>
              <w:t>500</w:t>
            </w:r>
          </w:p>
        </w:tc>
        <w:tc>
          <w:tcPr>
            <w:tcW w:w="567" w:type="dxa"/>
            <w:vAlign w:val="bottom"/>
          </w:tcPr>
          <w:p w:rsidR="00B249F8" w:rsidRPr="0098775C" w:rsidRDefault="00B249F8" w:rsidP="00210CC9">
            <w:r>
              <w:t>08</w:t>
            </w:r>
          </w:p>
        </w:tc>
        <w:tc>
          <w:tcPr>
            <w:tcW w:w="567" w:type="dxa"/>
            <w:vAlign w:val="bottom"/>
          </w:tcPr>
          <w:p w:rsidR="00B249F8" w:rsidRPr="0098775C" w:rsidRDefault="00B249F8" w:rsidP="00210CC9">
            <w:r>
              <w:t>01</w:t>
            </w:r>
          </w:p>
        </w:tc>
        <w:tc>
          <w:tcPr>
            <w:tcW w:w="992" w:type="dxa"/>
            <w:vAlign w:val="bottom"/>
          </w:tcPr>
          <w:p w:rsidR="00B249F8" w:rsidRDefault="00B249F8" w:rsidP="00210CC9">
            <w:pPr>
              <w:jc w:val="right"/>
            </w:pPr>
            <w:r>
              <w:t>763,0</w:t>
            </w:r>
          </w:p>
        </w:tc>
        <w:tc>
          <w:tcPr>
            <w:tcW w:w="992" w:type="dxa"/>
            <w:vAlign w:val="bottom"/>
          </w:tcPr>
          <w:p w:rsidR="00B249F8" w:rsidRDefault="00B249F8" w:rsidP="00210CC9">
            <w:pPr>
              <w:jc w:val="right"/>
            </w:pPr>
            <w:r>
              <w:t>0,0</w:t>
            </w:r>
          </w:p>
        </w:tc>
        <w:tc>
          <w:tcPr>
            <w:tcW w:w="993" w:type="dxa"/>
            <w:vAlign w:val="bottom"/>
          </w:tcPr>
          <w:p w:rsidR="00B249F8" w:rsidRDefault="00B249F8" w:rsidP="00210CC9">
            <w:pPr>
              <w:jc w:val="right"/>
            </w:pPr>
            <w:r>
              <w:t>0,0</w:t>
            </w:r>
          </w:p>
        </w:tc>
      </w:tr>
      <w:tr w:rsidR="00B249F8" w:rsidRPr="0098775C" w:rsidTr="00210CC9">
        <w:tc>
          <w:tcPr>
            <w:tcW w:w="709" w:type="dxa"/>
          </w:tcPr>
          <w:p w:rsidR="00B249F8" w:rsidRDefault="00B249F8" w:rsidP="00210CC9">
            <w:pPr>
              <w:rPr>
                <w:b/>
              </w:rPr>
            </w:pPr>
          </w:p>
          <w:p w:rsidR="00B249F8" w:rsidRDefault="00B249F8" w:rsidP="00210CC9">
            <w:pPr>
              <w:rPr>
                <w:b/>
              </w:rPr>
            </w:pPr>
          </w:p>
          <w:p w:rsidR="00B249F8" w:rsidRDefault="00B249F8" w:rsidP="00210CC9">
            <w:pPr>
              <w:rPr>
                <w:b/>
              </w:rPr>
            </w:pPr>
          </w:p>
          <w:p w:rsidR="00B249F8" w:rsidRDefault="00B249F8" w:rsidP="00210CC9">
            <w:pPr>
              <w:rPr>
                <w:b/>
              </w:rPr>
            </w:pPr>
          </w:p>
          <w:p w:rsidR="00B249F8" w:rsidRDefault="00B249F8" w:rsidP="00210CC9">
            <w:pPr>
              <w:rPr>
                <w:b/>
              </w:rPr>
            </w:pPr>
          </w:p>
          <w:p w:rsidR="00B249F8" w:rsidRDefault="00B249F8" w:rsidP="00210CC9">
            <w:pPr>
              <w:rPr>
                <w:b/>
              </w:rPr>
            </w:pPr>
          </w:p>
          <w:p w:rsidR="00B249F8" w:rsidRDefault="00B249F8" w:rsidP="00210CC9">
            <w:pPr>
              <w:rPr>
                <w:b/>
              </w:rPr>
            </w:pPr>
          </w:p>
          <w:p w:rsidR="00B249F8" w:rsidRDefault="00B249F8" w:rsidP="00210CC9">
            <w:pPr>
              <w:rPr>
                <w:b/>
              </w:rPr>
            </w:pPr>
          </w:p>
          <w:p w:rsidR="00B249F8" w:rsidRDefault="00B249F8" w:rsidP="00210CC9">
            <w:pPr>
              <w:rPr>
                <w:b/>
              </w:rPr>
            </w:pPr>
          </w:p>
          <w:p w:rsidR="00B249F8" w:rsidRDefault="00B249F8" w:rsidP="00210CC9">
            <w:pPr>
              <w:rPr>
                <w:b/>
              </w:rPr>
            </w:pPr>
          </w:p>
          <w:p w:rsidR="00B249F8" w:rsidRDefault="00B249F8" w:rsidP="00210CC9">
            <w:pPr>
              <w:rPr>
                <w:b/>
              </w:rPr>
            </w:pPr>
          </w:p>
          <w:p w:rsidR="00B249F8" w:rsidRPr="00AA488E" w:rsidRDefault="00B249F8" w:rsidP="00210CC9">
            <w:pPr>
              <w:rPr>
                <w:b/>
              </w:rPr>
            </w:pPr>
            <w:r w:rsidRPr="00AA488E">
              <w:rPr>
                <w:b/>
              </w:rPr>
              <w:t>1.1.</w:t>
            </w:r>
            <w:r>
              <w:rPr>
                <w:b/>
              </w:rPr>
              <w:t>4</w:t>
            </w:r>
          </w:p>
        </w:tc>
        <w:tc>
          <w:tcPr>
            <w:tcW w:w="3402" w:type="dxa"/>
          </w:tcPr>
          <w:p w:rsidR="00B249F8" w:rsidRPr="00CA4329" w:rsidRDefault="00B249F8" w:rsidP="00210CC9">
            <w:pPr>
              <w:rPr>
                <w:b/>
              </w:rPr>
            </w:pPr>
            <w:r w:rsidRPr="00CA4329">
              <w:rPr>
                <w:b/>
              </w:rPr>
              <w:lastRenderedPageBreak/>
              <w:t xml:space="preserve">Основное мероприятие «Организация </w:t>
            </w:r>
            <w:r w:rsidRPr="00CA4329">
              <w:rPr>
                <w:b/>
              </w:rPr>
              <w:lastRenderedPageBreak/>
              <w:t>благоустройства территории поселения (включая освещение улиц, озеленение территории, установку указателей с наименованием улиц и номерами домов, содержание мест захоронения, строительство и содержание дорог местного значения»</w:t>
            </w:r>
          </w:p>
        </w:tc>
        <w:tc>
          <w:tcPr>
            <w:tcW w:w="1701" w:type="dxa"/>
            <w:vAlign w:val="bottom"/>
          </w:tcPr>
          <w:p w:rsidR="00B249F8" w:rsidRPr="00AA488E" w:rsidRDefault="00B249F8" w:rsidP="00210CC9">
            <w:pPr>
              <w:rPr>
                <w:b/>
              </w:rPr>
            </w:pPr>
            <w:r w:rsidRPr="00AA488E">
              <w:rPr>
                <w:b/>
              </w:rPr>
              <w:lastRenderedPageBreak/>
              <w:t>01 2 08 00000</w:t>
            </w:r>
          </w:p>
        </w:tc>
        <w:tc>
          <w:tcPr>
            <w:tcW w:w="709" w:type="dxa"/>
            <w:vAlign w:val="bottom"/>
          </w:tcPr>
          <w:p w:rsidR="00B249F8" w:rsidRPr="00AA488E" w:rsidRDefault="00B249F8" w:rsidP="00210CC9">
            <w:pPr>
              <w:rPr>
                <w:b/>
              </w:rPr>
            </w:pPr>
          </w:p>
        </w:tc>
        <w:tc>
          <w:tcPr>
            <w:tcW w:w="567" w:type="dxa"/>
            <w:vAlign w:val="bottom"/>
          </w:tcPr>
          <w:p w:rsidR="00B249F8" w:rsidRPr="00AA488E" w:rsidRDefault="00B249F8" w:rsidP="00210CC9">
            <w:pPr>
              <w:rPr>
                <w:b/>
              </w:rPr>
            </w:pPr>
          </w:p>
        </w:tc>
        <w:tc>
          <w:tcPr>
            <w:tcW w:w="567" w:type="dxa"/>
            <w:vAlign w:val="bottom"/>
          </w:tcPr>
          <w:p w:rsidR="00B249F8" w:rsidRPr="00AA488E" w:rsidRDefault="00B249F8" w:rsidP="00210CC9">
            <w:pPr>
              <w:rPr>
                <w:b/>
              </w:rPr>
            </w:pPr>
          </w:p>
        </w:tc>
        <w:tc>
          <w:tcPr>
            <w:tcW w:w="992" w:type="dxa"/>
            <w:vAlign w:val="bottom"/>
          </w:tcPr>
          <w:p w:rsidR="00B249F8" w:rsidRPr="00C839F0" w:rsidRDefault="00B249F8" w:rsidP="00210CC9">
            <w:pPr>
              <w:jc w:val="right"/>
              <w:rPr>
                <w:b/>
              </w:rPr>
            </w:pPr>
            <w:r>
              <w:rPr>
                <w:b/>
              </w:rPr>
              <w:t>210,0</w:t>
            </w:r>
          </w:p>
        </w:tc>
        <w:tc>
          <w:tcPr>
            <w:tcW w:w="992" w:type="dxa"/>
            <w:vAlign w:val="bottom"/>
          </w:tcPr>
          <w:p w:rsidR="00B249F8" w:rsidRPr="00C839F0" w:rsidRDefault="00B249F8" w:rsidP="00210CC9">
            <w:pPr>
              <w:jc w:val="right"/>
              <w:rPr>
                <w:b/>
              </w:rPr>
            </w:pPr>
            <w:r>
              <w:rPr>
                <w:b/>
              </w:rPr>
              <w:t>66,0</w:t>
            </w:r>
          </w:p>
        </w:tc>
        <w:tc>
          <w:tcPr>
            <w:tcW w:w="993" w:type="dxa"/>
            <w:vAlign w:val="bottom"/>
          </w:tcPr>
          <w:p w:rsidR="00B249F8" w:rsidRPr="00C839F0" w:rsidRDefault="00B249F8" w:rsidP="00210CC9">
            <w:pPr>
              <w:jc w:val="right"/>
              <w:rPr>
                <w:b/>
              </w:rPr>
            </w:pPr>
            <w:r>
              <w:rPr>
                <w:b/>
              </w:rPr>
              <w:t>3,0</w:t>
            </w:r>
          </w:p>
        </w:tc>
      </w:tr>
      <w:tr w:rsidR="00B249F8" w:rsidRPr="0098775C" w:rsidTr="00210CC9">
        <w:tc>
          <w:tcPr>
            <w:tcW w:w="709" w:type="dxa"/>
          </w:tcPr>
          <w:p w:rsidR="00B249F8" w:rsidRPr="00AA488E" w:rsidRDefault="00B249F8" w:rsidP="00210CC9">
            <w:pPr>
              <w:rPr>
                <w:b/>
              </w:rPr>
            </w:pPr>
          </w:p>
        </w:tc>
        <w:tc>
          <w:tcPr>
            <w:tcW w:w="3402" w:type="dxa"/>
          </w:tcPr>
          <w:p w:rsidR="00B249F8" w:rsidRPr="00AA488E" w:rsidRDefault="00B249F8" w:rsidP="00210CC9">
            <w:pPr>
              <w:rPr>
                <w:color w:val="000000"/>
              </w:rPr>
            </w:pPr>
            <w:r w:rsidRPr="0098775C">
              <w:t>Уличное освещение (Закупка товаров, работ и услуг для</w:t>
            </w:r>
            <w:r>
              <w:t xml:space="preserve"> обеспечения государственных (</w:t>
            </w:r>
            <w:r w:rsidRPr="0098775C">
              <w:t>муниципальных</w:t>
            </w:r>
            <w:r>
              <w:t>)</w:t>
            </w:r>
            <w:r w:rsidRPr="0098775C">
              <w:t xml:space="preserve"> нужд)</w:t>
            </w:r>
          </w:p>
        </w:tc>
        <w:tc>
          <w:tcPr>
            <w:tcW w:w="1701" w:type="dxa"/>
            <w:vAlign w:val="bottom"/>
          </w:tcPr>
          <w:p w:rsidR="00B249F8" w:rsidRPr="0098775C" w:rsidRDefault="00B249F8" w:rsidP="00210CC9">
            <w:r w:rsidRPr="0098775C">
              <w:t>01 2</w:t>
            </w:r>
            <w:r>
              <w:t xml:space="preserve"> 08</w:t>
            </w:r>
            <w:r w:rsidRPr="0098775C">
              <w:t xml:space="preserve"> 9301</w:t>
            </w:r>
            <w:r>
              <w:t xml:space="preserve">0 </w:t>
            </w:r>
          </w:p>
        </w:tc>
        <w:tc>
          <w:tcPr>
            <w:tcW w:w="709" w:type="dxa"/>
            <w:vAlign w:val="bottom"/>
          </w:tcPr>
          <w:p w:rsidR="00B249F8" w:rsidRPr="0098775C" w:rsidRDefault="00B249F8" w:rsidP="00210CC9">
            <w:r w:rsidRPr="0098775C">
              <w:t>200</w:t>
            </w:r>
          </w:p>
        </w:tc>
        <w:tc>
          <w:tcPr>
            <w:tcW w:w="567" w:type="dxa"/>
            <w:vAlign w:val="bottom"/>
          </w:tcPr>
          <w:p w:rsidR="00B249F8" w:rsidRPr="0098775C" w:rsidRDefault="00B249F8" w:rsidP="00210CC9">
            <w:r w:rsidRPr="0098775C">
              <w:t>05</w:t>
            </w:r>
          </w:p>
        </w:tc>
        <w:tc>
          <w:tcPr>
            <w:tcW w:w="567" w:type="dxa"/>
            <w:vAlign w:val="bottom"/>
          </w:tcPr>
          <w:p w:rsidR="00B249F8" w:rsidRPr="0098775C" w:rsidRDefault="00B249F8" w:rsidP="00210CC9">
            <w:r w:rsidRPr="0098775C">
              <w:t>03</w:t>
            </w:r>
          </w:p>
        </w:tc>
        <w:tc>
          <w:tcPr>
            <w:tcW w:w="992" w:type="dxa"/>
            <w:vAlign w:val="bottom"/>
          </w:tcPr>
          <w:p w:rsidR="00B249F8" w:rsidRPr="0098775C" w:rsidRDefault="00B249F8" w:rsidP="00210CC9">
            <w:pPr>
              <w:jc w:val="center"/>
            </w:pPr>
            <w:r>
              <w:t>180,0</w:t>
            </w:r>
          </w:p>
        </w:tc>
        <w:tc>
          <w:tcPr>
            <w:tcW w:w="992" w:type="dxa"/>
            <w:vAlign w:val="bottom"/>
          </w:tcPr>
          <w:p w:rsidR="00B249F8" w:rsidRDefault="00B249F8" w:rsidP="00210CC9">
            <w:pPr>
              <w:jc w:val="right"/>
            </w:pPr>
            <w:r>
              <w:t>66,0</w:t>
            </w:r>
          </w:p>
        </w:tc>
        <w:tc>
          <w:tcPr>
            <w:tcW w:w="993" w:type="dxa"/>
            <w:vAlign w:val="bottom"/>
          </w:tcPr>
          <w:p w:rsidR="00B249F8" w:rsidRPr="0098775C" w:rsidRDefault="00B249F8" w:rsidP="00210CC9">
            <w:pPr>
              <w:jc w:val="right"/>
            </w:pPr>
            <w:r>
              <w:t>3,0</w:t>
            </w:r>
          </w:p>
        </w:tc>
      </w:tr>
      <w:tr w:rsidR="00B249F8" w:rsidRPr="0098775C" w:rsidTr="00210CC9">
        <w:tc>
          <w:tcPr>
            <w:tcW w:w="709" w:type="dxa"/>
          </w:tcPr>
          <w:p w:rsidR="00B249F8" w:rsidRPr="00AA488E" w:rsidRDefault="00B249F8" w:rsidP="00210CC9">
            <w:pPr>
              <w:rPr>
                <w:b/>
              </w:rPr>
            </w:pPr>
          </w:p>
        </w:tc>
        <w:tc>
          <w:tcPr>
            <w:tcW w:w="3402" w:type="dxa"/>
          </w:tcPr>
          <w:p w:rsidR="00B249F8" w:rsidRPr="0098775C" w:rsidRDefault="00B249F8" w:rsidP="00210CC9">
            <w:r w:rsidRPr="0098775C">
              <w:t>Прочие мероприятия по благоустройству</w:t>
            </w:r>
          </w:p>
          <w:p w:rsidR="00B249F8" w:rsidRPr="00AA488E" w:rsidRDefault="00B249F8" w:rsidP="00210CC9">
            <w:pPr>
              <w:rPr>
                <w:color w:val="000000"/>
              </w:rPr>
            </w:pPr>
            <w:r w:rsidRPr="0098775C">
              <w:t xml:space="preserve"> (Закупка товаров, работ и услуг для </w:t>
            </w:r>
            <w:r>
              <w:t xml:space="preserve">обеспечения </w:t>
            </w:r>
            <w:r w:rsidRPr="0098775C">
              <w:t xml:space="preserve">государственных </w:t>
            </w:r>
            <w:r>
              <w:t>(</w:t>
            </w:r>
            <w:r w:rsidRPr="0098775C">
              <w:t>муниципальных</w:t>
            </w:r>
            <w:r>
              <w:t>)</w:t>
            </w:r>
            <w:r w:rsidRPr="0098775C">
              <w:t xml:space="preserve"> нужд</w:t>
            </w:r>
            <w:r>
              <w:t>)</w:t>
            </w:r>
          </w:p>
        </w:tc>
        <w:tc>
          <w:tcPr>
            <w:tcW w:w="1701" w:type="dxa"/>
            <w:vAlign w:val="bottom"/>
          </w:tcPr>
          <w:p w:rsidR="00B249F8" w:rsidRPr="0098775C" w:rsidRDefault="00B249F8" w:rsidP="00210CC9">
            <w:r w:rsidRPr="0098775C">
              <w:t>01 2</w:t>
            </w:r>
            <w:r>
              <w:t xml:space="preserve"> 08</w:t>
            </w:r>
            <w:r w:rsidRPr="0098775C">
              <w:t xml:space="preserve"> 9302</w:t>
            </w:r>
            <w:r>
              <w:t>0</w:t>
            </w:r>
          </w:p>
        </w:tc>
        <w:tc>
          <w:tcPr>
            <w:tcW w:w="709" w:type="dxa"/>
            <w:vAlign w:val="bottom"/>
          </w:tcPr>
          <w:p w:rsidR="00B249F8" w:rsidRPr="0098775C" w:rsidRDefault="00B249F8" w:rsidP="00210CC9">
            <w:r w:rsidRPr="0098775C">
              <w:t>200</w:t>
            </w:r>
          </w:p>
        </w:tc>
        <w:tc>
          <w:tcPr>
            <w:tcW w:w="567" w:type="dxa"/>
            <w:vAlign w:val="bottom"/>
          </w:tcPr>
          <w:p w:rsidR="00B249F8" w:rsidRPr="0098775C" w:rsidRDefault="00B249F8" w:rsidP="00210CC9">
            <w:r w:rsidRPr="0098775C">
              <w:t>05</w:t>
            </w:r>
          </w:p>
        </w:tc>
        <w:tc>
          <w:tcPr>
            <w:tcW w:w="567" w:type="dxa"/>
            <w:vAlign w:val="bottom"/>
          </w:tcPr>
          <w:p w:rsidR="00B249F8" w:rsidRPr="0098775C" w:rsidRDefault="00B249F8" w:rsidP="00210CC9">
            <w:r w:rsidRPr="0098775C">
              <w:t>03</w:t>
            </w:r>
          </w:p>
        </w:tc>
        <w:tc>
          <w:tcPr>
            <w:tcW w:w="992" w:type="dxa"/>
            <w:vAlign w:val="bottom"/>
          </w:tcPr>
          <w:p w:rsidR="00B249F8" w:rsidRPr="0098775C" w:rsidRDefault="00B249F8" w:rsidP="00210CC9">
            <w:pPr>
              <w:jc w:val="right"/>
            </w:pPr>
            <w:r>
              <w:t>20,0</w:t>
            </w:r>
          </w:p>
        </w:tc>
        <w:tc>
          <w:tcPr>
            <w:tcW w:w="992" w:type="dxa"/>
            <w:vAlign w:val="bottom"/>
          </w:tcPr>
          <w:p w:rsidR="00B249F8" w:rsidRDefault="00B249F8" w:rsidP="00210CC9">
            <w:pPr>
              <w:jc w:val="right"/>
            </w:pPr>
            <w:r>
              <w:t>0,0</w:t>
            </w:r>
          </w:p>
        </w:tc>
        <w:tc>
          <w:tcPr>
            <w:tcW w:w="993" w:type="dxa"/>
            <w:vAlign w:val="bottom"/>
          </w:tcPr>
          <w:p w:rsidR="00B249F8" w:rsidRPr="0098775C" w:rsidRDefault="00B249F8" w:rsidP="00210CC9">
            <w:pPr>
              <w:jc w:val="right"/>
            </w:pPr>
            <w:r>
              <w:t>0,0</w:t>
            </w:r>
          </w:p>
        </w:tc>
      </w:tr>
      <w:tr w:rsidR="00B249F8" w:rsidRPr="0098775C" w:rsidTr="00210CC9">
        <w:tc>
          <w:tcPr>
            <w:tcW w:w="709" w:type="dxa"/>
          </w:tcPr>
          <w:p w:rsidR="00B249F8" w:rsidRPr="00AA488E" w:rsidRDefault="00B249F8" w:rsidP="00210CC9">
            <w:pPr>
              <w:rPr>
                <w:b/>
              </w:rPr>
            </w:pPr>
          </w:p>
        </w:tc>
        <w:tc>
          <w:tcPr>
            <w:tcW w:w="3402" w:type="dxa"/>
          </w:tcPr>
          <w:p w:rsidR="00B249F8" w:rsidRPr="00AA488E" w:rsidRDefault="00B249F8" w:rsidP="00210CC9">
            <w:pPr>
              <w:rPr>
                <w:b/>
              </w:rPr>
            </w:pPr>
            <w:r w:rsidRPr="0098775C">
              <w:t>Уличное освещение (Закупка товаров, работ и услуг для</w:t>
            </w:r>
            <w:r>
              <w:t xml:space="preserve"> обеспечения государственных (</w:t>
            </w:r>
            <w:r w:rsidRPr="0098775C">
              <w:t>муниципальных</w:t>
            </w:r>
            <w:r>
              <w:t>)</w:t>
            </w:r>
            <w:r w:rsidRPr="0098775C">
              <w:t xml:space="preserve"> нужд)</w:t>
            </w:r>
          </w:p>
        </w:tc>
        <w:tc>
          <w:tcPr>
            <w:tcW w:w="1701" w:type="dxa"/>
            <w:vAlign w:val="bottom"/>
          </w:tcPr>
          <w:p w:rsidR="00B249F8" w:rsidRPr="00AA488E" w:rsidRDefault="00B249F8" w:rsidP="00210CC9">
            <w:pPr>
              <w:rPr>
                <w:lang w:val="en-US"/>
              </w:rPr>
            </w:pPr>
            <w:r w:rsidRPr="00AA488E">
              <w:rPr>
                <w:lang w:val="en-US"/>
              </w:rPr>
              <w:t>01 2 08 S8670</w:t>
            </w:r>
          </w:p>
        </w:tc>
        <w:tc>
          <w:tcPr>
            <w:tcW w:w="709" w:type="dxa"/>
            <w:vAlign w:val="bottom"/>
          </w:tcPr>
          <w:p w:rsidR="00B249F8" w:rsidRPr="00AA488E" w:rsidRDefault="00B249F8" w:rsidP="00210CC9">
            <w:pPr>
              <w:rPr>
                <w:lang w:val="en-US"/>
              </w:rPr>
            </w:pPr>
            <w:r w:rsidRPr="00AA488E">
              <w:rPr>
                <w:lang w:val="en-US"/>
              </w:rPr>
              <w:t>200</w:t>
            </w:r>
          </w:p>
        </w:tc>
        <w:tc>
          <w:tcPr>
            <w:tcW w:w="567" w:type="dxa"/>
            <w:vAlign w:val="bottom"/>
          </w:tcPr>
          <w:p w:rsidR="00B249F8" w:rsidRPr="00AA488E" w:rsidRDefault="00B249F8" w:rsidP="00210CC9">
            <w:pPr>
              <w:rPr>
                <w:lang w:val="en-US"/>
              </w:rPr>
            </w:pPr>
            <w:r w:rsidRPr="00AA488E">
              <w:rPr>
                <w:lang w:val="en-US"/>
              </w:rPr>
              <w:t>05</w:t>
            </w:r>
          </w:p>
        </w:tc>
        <w:tc>
          <w:tcPr>
            <w:tcW w:w="567" w:type="dxa"/>
            <w:vAlign w:val="bottom"/>
          </w:tcPr>
          <w:p w:rsidR="00B249F8" w:rsidRPr="00AA488E" w:rsidRDefault="00B249F8" w:rsidP="00210CC9">
            <w:pPr>
              <w:rPr>
                <w:lang w:val="en-US"/>
              </w:rPr>
            </w:pPr>
            <w:r w:rsidRPr="00AA488E">
              <w:rPr>
                <w:lang w:val="en-US"/>
              </w:rPr>
              <w:t>03</w:t>
            </w:r>
          </w:p>
        </w:tc>
        <w:tc>
          <w:tcPr>
            <w:tcW w:w="992" w:type="dxa"/>
            <w:vAlign w:val="bottom"/>
          </w:tcPr>
          <w:p w:rsidR="00B249F8" w:rsidRPr="008A2027" w:rsidRDefault="00B249F8" w:rsidP="00210CC9">
            <w:pPr>
              <w:jc w:val="right"/>
            </w:pPr>
            <w:r>
              <w:t>10,0</w:t>
            </w:r>
          </w:p>
        </w:tc>
        <w:tc>
          <w:tcPr>
            <w:tcW w:w="992" w:type="dxa"/>
            <w:vAlign w:val="bottom"/>
          </w:tcPr>
          <w:p w:rsidR="00B249F8" w:rsidRDefault="00B249F8" w:rsidP="00210CC9">
            <w:pPr>
              <w:jc w:val="right"/>
            </w:pPr>
            <w:r>
              <w:t>0,0</w:t>
            </w:r>
          </w:p>
        </w:tc>
        <w:tc>
          <w:tcPr>
            <w:tcW w:w="993" w:type="dxa"/>
            <w:vAlign w:val="bottom"/>
          </w:tcPr>
          <w:p w:rsidR="00B249F8" w:rsidRPr="0098775C" w:rsidRDefault="00B249F8" w:rsidP="00210CC9">
            <w:pPr>
              <w:jc w:val="right"/>
            </w:pPr>
            <w:r>
              <w:t>0,0</w:t>
            </w:r>
          </w:p>
        </w:tc>
      </w:tr>
      <w:tr w:rsidR="00B249F8" w:rsidRPr="0098775C" w:rsidTr="00210CC9">
        <w:tc>
          <w:tcPr>
            <w:tcW w:w="709" w:type="dxa"/>
          </w:tcPr>
          <w:p w:rsidR="00B249F8" w:rsidRDefault="00B249F8" w:rsidP="00210CC9">
            <w:pPr>
              <w:rPr>
                <w:b/>
              </w:rPr>
            </w:pPr>
          </w:p>
          <w:p w:rsidR="00B249F8" w:rsidRDefault="00B249F8" w:rsidP="00210CC9">
            <w:pPr>
              <w:rPr>
                <w:b/>
              </w:rPr>
            </w:pPr>
          </w:p>
          <w:p w:rsidR="00B249F8" w:rsidRDefault="00B249F8" w:rsidP="00210CC9">
            <w:pPr>
              <w:rPr>
                <w:b/>
              </w:rPr>
            </w:pPr>
          </w:p>
          <w:p w:rsidR="00B249F8" w:rsidRDefault="00B249F8" w:rsidP="00210CC9">
            <w:pPr>
              <w:rPr>
                <w:b/>
              </w:rPr>
            </w:pPr>
          </w:p>
          <w:p w:rsidR="00B249F8" w:rsidRDefault="00B249F8" w:rsidP="00210CC9">
            <w:pPr>
              <w:rPr>
                <w:b/>
              </w:rPr>
            </w:pPr>
          </w:p>
          <w:p w:rsidR="00B249F8" w:rsidRDefault="00B249F8" w:rsidP="00210CC9">
            <w:pPr>
              <w:rPr>
                <w:b/>
              </w:rPr>
            </w:pPr>
          </w:p>
          <w:p w:rsidR="00B249F8" w:rsidRDefault="00B249F8" w:rsidP="00210CC9">
            <w:pPr>
              <w:rPr>
                <w:b/>
              </w:rPr>
            </w:pPr>
          </w:p>
          <w:p w:rsidR="00B249F8" w:rsidRPr="00317F67" w:rsidRDefault="00B249F8" w:rsidP="00210CC9">
            <w:pPr>
              <w:rPr>
                <w:b/>
              </w:rPr>
            </w:pPr>
            <w:r w:rsidRPr="00317F67">
              <w:rPr>
                <w:b/>
              </w:rPr>
              <w:t>1.1.</w:t>
            </w:r>
            <w:r>
              <w:rPr>
                <w:b/>
              </w:rPr>
              <w:t>5</w:t>
            </w:r>
          </w:p>
        </w:tc>
        <w:tc>
          <w:tcPr>
            <w:tcW w:w="3402" w:type="dxa"/>
          </w:tcPr>
          <w:p w:rsidR="00B249F8" w:rsidRPr="00317F67" w:rsidRDefault="00B249F8" w:rsidP="00210CC9">
            <w:pPr>
              <w:rPr>
                <w:b/>
              </w:rPr>
            </w:pPr>
            <w:r w:rsidRPr="00317F67">
              <w:rPr>
                <w:b/>
              </w:rPr>
              <w:t>Основное мероприятие «Организация и осуществления мероприятий по мобилизационной подготовке муниципальных предприятий и учреждений, находящихся на территории поселения»</w:t>
            </w:r>
          </w:p>
        </w:tc>
        <w:tc>
          <w:tcPr>
            <w:tcW w:w="1701" w:type="dxa"/>
            <w:vAlign w:val="bottom"/>
          </w:tcPr>
          <w:p w:rsidR="00B249F8" w:rsidRPr="00317F67" w:rsidRDefault="00B249F8" w:rsidP="00210CC9">
            <w:pPr>
              <w:jc w:val="center"/>
              <w:rPr>
                <w:b/>
              </w:rPr>
            </w:pPr>
            <w:r w:rsidRPr="00317F67">
              <w:rPr>
                <w:b/>
              </w:rPr>
              <w:t>01 2 09 00000</w:t>
            </w:r>
          </w:p>
        </w:tc>
        <w:tc>
          <w:tcPr>
            <w:tcW w:w="709" w:type="dxa"/>
            <w:vAlign w:val="bottom"/>
          </w:tcPr>
          <w:p w:rsidR="00B249F8" w:rsidRPr="00317F67" w:rsidRDefault="00B249F8" w:rsidP="00210CC9">
            <w:pPr>
              <w:jc w:val="center"/>
              <w:rPr>
                <w:b/>
              </w:rPr>
            </w:pPr>
          </w:p>
        </w:tc>
        <w:tc>
          <w:tcPr>
            <w:tcW w:w="567" w:type="dxa"/>
            <w:vAlign w:val="bottom"/>
          </w:tcPr>
          <w:p w:rsidR="00B249F8" w:rsidRPr="00317F67" w:rsidRDefault="00B249F8" w:rsidP="00210CC9">
            <w:pPr>
              <w:jc w:val="center"/>
              <w:rPr>
                <w:b/>
              </w:rPr>
            </w:pPr>
          </w:p>
        </w:tc>
        <w:tc>
          <w:tcPr>
            <w:tcW w:w="567" w:type="dxa"/>
            <w:vAlign w:val="bottom"/>
          </w:tcPr>
          <w:p w:rsidR="00B249F8" w:rsidRPr="00317F67" w:rsidRDefault="00B249F8" w:rsidP="00210CC9">
            <w:pPr>
              <w:jc w:val="center"/>
              <w:rPr>
                <w:b/>
              </w:rPr>
            </w:pPr>
          </w:p>
        </w:tc>
        <w:tc>
          <w:tcPr>
            <w:tcW w:w="992" w:type="dxa"/>
            <w:vAlign w:val="bottom"/>
          </w:tcPr>
          <w:p w:rsidR="00B249F8" w:rsidRPr="00317F67" w:rsidRDefault="00B249F8" w:rsidP="00210CC9">
            <w:pPr>
              <w:jc w:val="right"/>
              <w:rPr>
                <w:b/>
              </w:rPr>
            </w:pPr>
            <w:r>
              <w:rPr>
                <w:b/>
              </w:rPr>
              <w:t>163,0</w:t>
            </w:r>
          </w:p>
        </w:tc>
        <w:tc>
          <w:tcPr>
            <w:tcW w:w="992" w:type="dxa"/>
            <w:vAlign w:val="bottom"/>
          </w:tcPr>
          <w:p w:rsidR="00B249F8" w:rsidRPr="00317F67" w:rsidRDefault="00B249F8" w:rsidP="00210CC9">
            <w:pPr>
              <w:jc w:val="right"/>
              <w:rPr>
                <w:b/>
              </w:rPr>
            </w:pPr>
            <w:r>
              <w:rPr>
                <w:b/>
              </w:rPr>
              <w:t>177,9</w:t>
            </w:r>
          </w:p>
        </w:tc>
        <w:tc>
          <w:tcPr>
            <w:tcW w:w="993" w:type="dxa"/>
            <w:vAlign w:val="bottom"/>
          </w:tcPr>
          <w:p w:rsidR="00B249F8" w:rsidRPr="00317F67" w:rsidRDefault="00B249F8" w:rsidP="00210CC9">
            <w:pPr>
              <w:jc w:val="right"/>
              <w:rPr>
                <w:b/>
              </w:rPr>
            </w:pPr>
            <w:r>
              <w:rPr>
                <w:b/>
              </w:rPr>
              <w:t>184,1</w:t>
            </w:r>
          </w:p>
        </w:tc>
      </w:tr>
      <w:tr w:rsidR="00B249F8" w:rsidRPr="0098775C" w:rsidTr="00210CC9">
        <w:tc>
          <w:tcPr>
            <w:tcW w:w="709" w:type="dxa"/>
          </w:tcPr>
          <w:p w:rsidR="00B249F8" w:rsidRPr="00317F67" w:rsidRDefault="00B249F8" w:rsidP="00210CC9">
            <w:pPr>
              <w:rPr>
                <w:b/>
              </w:rPr>
            </w:pPr>
          </w:p>
        </w:tc>
        <w:tc>
          <w:tcPr>
            <w:tcW w:w="3402" w:type="dxa"/>
          </w:tcPr>
          <w:p w:rsidR="00B249F8" w:rsidRPr="00C45E96" w:rsidRDefault="00B249F8" w:rsidP="00210CC9">
            <w:r>
              <w:t xml:space="preserve">Осуществление первичного воинского учета органами местного самоуправления поселений, муниципальных и </w:t>
            </w:r>
            <w:r>
              <w:lastRenderedPageBreak/>
              <w:t>городских округов (</w:t>
            </w:r>
            <w:r w:rsidRPr="0098775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bottom"/>
          </w:tcPr>
          <w:p w:rsidR="00B249F8" w:rsidRPr="0098775C" w:rsidRDefault="00B249F8" w:rsidP="00210CC9">
            <w:pPr>
              <w:jc w:val="center"/>
            </w:pPr>
            <w:r w:rsidRPr="0098775C">
              <w:lastRenderedPageBreak/>
              <w:t>01 2</w:t>
            </w:r>
            <w:r>
              <w:t xml:space="preserve"> 09</w:t>
            </w:r>
            <w:r w:rsidRPr="0098775C">
              <w:t xml:space="preserve"> 5118</w:t>
            </w:r>
            <w:r>
              <w:t>0</w:t>
            </w:r>
          </w:p>
        </w:tc>
        <w:tc>
          <w:tcPr>
            <w:tcW w:w="709" w:type="dxa"/>
            <w:vAlign w:val="bottom"/>
          </w:tcPr>
          <w:p w:rsidR="00B249F8" w:rsidRPr="0098775C" w:rsidRDefault="00B249F8" w:rsidP="00210CC9">
            <w:r w:rsidRPr="0098775C">
              <w:t>100</w:t>
            </w:r>
          </w:p>
        </w:tc>
        <w:tc>
          <w:tcPr>
            <w:tcW w:w="567" w:type="dxa"/>
            <w:vAlign w:val="bottom"/>
          </w:tcPr>
          <w:p w:rsidR="00B249F8" w:rsidRPr="0098775C" w:rsidRDefault="00B249F8" w:rsidP="00210CC9">
            <w:r w:rsidRPr="0098775C">
              <w:t>02</w:t>
            </w:r>
          </w:p>
        </w:tc>
        <w:tc>
          <w:tcPr>
            <w:tcW w:w="567" w:type="dxa"/>
            <w:vAlign w:val="bottom"/>
          </w:tcPr>
          <w:p w:rsidR="00B249F8" w:rsidRPr="0098775C" w:rsidRDefault="00B249F8" w:rsidP="00210CC9">
            <w:r w:rsidRPr="0098775C">
              <w:t>03</w:t>
            </w:r>
          </w:p>
        </w:tc>
        <w:tc>
          <w:tcPr>
            <w:tcW w:w="992" w:type="dxa"/>
            <w:vAlign w:val="bottom"/>
          </w:tcPr>
          <w:p w:rsidR="00B249F8" w:rsidRPr="0098775C" w:rsidRDefault="00B249F8" w:rsidP="00210CC9">
            <w:pPr>
              <w:jc w:val="right"/>
            </w:pPr>
            <w:r>
              <w:t>144,0</w:t>
            </w:r>
          </w:p>
        </w:tc>
        <w:tc>
          <w:tcPr>
            <w:tcW w:w="992" w:type="dxa"/>
            <w:vAlign w:val="bottom"/>
          </w:tcPr>
          <w:p w:rsidR="00B249F8" w:rsidRPr="0098775C" w:rsidRDefault="00B249F8" w:rsidP="00210CC9">
            <w:pPr>
              <w:jc w:val="right"/>
            </w:pPr>
            <w:r>
              <w:t>158,9</w:t>
            </w:r>
          </w:p>
        </w:tc>
        <w:tc>
          <w:tcPr>
            <w:tcW w:w="993" w:type="dxa"/>
            <w:vAlign w:val="bottom"/>
          </w:tcPr>
          <w:p w:rsidR="00B249F8" w:rsidRPr="0098775C" w:rsidRDefault="00B249F8" w:rsidP="00210CC9">
            <w:pPr>
              <w:jc w:val="right"/>
            </w:pPr>
            <w:r>
              <w:t>165,1</w:t>
            </w:r>
          </w:p>
        </w:tc>
      </w:tr>
      <w:tr w:rsidR="00B249F8" w:rsidRPr="0098775C" w:rsidTr="00210CC9">
        <w:tc>
          <w:tcPr>
            <w:tcW w:w="709" w:type="dxa"/>
          </w:tcPr>
          <w:p w:rsidR="00B249F8" w:rsidRPr="00317F67" w:rsidRDefault="00B249F8" w:rsidP="00210CC9">
            <w:pPr>
              <w:rPr>
                <w:b/>
              </w:rPr>
            </w:pPr>
          </w:p>
        </w:tc>
        <w:tc>
          <w:tcPr>
            <w:tcW w:w="3402" w:type="dxa"/>
          </w:tcPr>
          <w:p w:rsidR="00B249F8" w:rsidRPr="00317F67" w:rsidRDefault="00B249F8" w:rsidP="00210CC9">
            <w:pPr>
              <w:rPr>
                <w:color w:val="000000"/>
              </w:rPr>
            </w:pPr>
            <w:r>
              <w:t xml:space="preserve">Осуществление первичного воинского учета органами местного самоуправления поселений, муниципальных и городских округов </w:t>
            </w:r>
            <w:r w:rsidRPr="0098775C">
              <w:t>(Закупка товаров, работ и услуг для</w:t>
            </w:r>
            <w:r>
              <w:t>обеспечения</w:t>
            </w:r>
            <w:r w:rsidRPr="0098775C">
              <w:t xml:space="preserve"> государственных (муниципальных) нужд)</w:t>
            </w:r>
          </w:p>
        </w:tc>
        <w:tc>
          <w:tcPr>
            <w:tcW w:w="1701" w:type="dxa"/>
            <w:vAlign w:val="bottom"/>
          </w:tcPr>
          <w:p w:rsidR="00B249F8" w:rsidRPr="0098775C" w:rsidRDefault="00B249F8" w:rsidP="00210CC9">
            <w:pPr>
              <w:jc w:val="center"/>
            </w:pPr>
            <w:r w:rsidRPr="0098775C">
              <w:t>01 2</w:t>
            </w:r>
            <w:r>
              <w:t xml:space="preserve"> 09</w:t>
            </w:r>
            <w:r w:rsidRPr="0098775C">
              <w:t xml:space="preserve"> 5118</w:t>
            </w:r>
            <w:r>
              <w:t>0</w:t>
            </w:r>
          </w:p>
        </w:tc>
        <w:tc>
          <w:tcPr>
            <w:tcW w:w="709" w:type="dxa"/>
            <w:vAlign w:val="bottom"/>
          </w:tcPr>
          <w:p w:rsidR="00B249F8" w:rsidRPr="0098775C" w:rsidRDefault="00B249F8" w:rsidP="00210CC9">
            <w:r w:rsidRPr="0098775C">
              <w:t xml:space="preserve">200 </w:t>
            </w:r>
          </w:p>
        </w:tc>
        <w:tc>
          <w:tcPr>
            <w:tcW w:w="567" w:type="dxa"/>
            <w:vAlign w:val="bottom"/>
          </w:tcPr>
          <w:p w:rsidR="00B249F8" w:rsidRPr="0098775C" w:rsidRDefault="00B249F8" w:rsidP="00210CC9">
            <w:r w:rsidRPr="0098775C">
              <w:t>02</w:t>
            </w:r>
          </w:p>
        </w:tc>
        <w:tc>
          <w:tcPr>
            <w:tcW w:w="567" w:type="dxa"/>
            <w:vAlign w:val="bottom"/>
          </w:tcPr>
          <w:p w:rsidR="00B249F8" w:rsidRPr="0098775C" w:rsidRDefault="00B249F8" w:rsidP="00210CC9">
            <w:r w:rsidRPr="0098775C">
              <w:t>03</w:t>
            </w:r>
          </w:p>
        </w:tc>
        <w:tc>
          <w:tcPr>
            <w:tcW w:w="992" w:type="dxa"/>
            <w:vAlign w:val="bottom"/>
          </w:tcPr>
          <w:p w:rsidR="00B249F8" w:rsidRPr="0098775C" w:rsidRDefault="00B249F8" w:rsidP="00210CC9">
            <w:pPr>
              <w:jc w:val="right"/>
            </w:pPr>
            <w:r>
              <w:t>19,0</w:t>
            </w:r>
          </w:p>
        </w:tc>
        <w:tc>
          <w:tcPr>
            <w:tcW w:w="992" w:type="dxa"/>
            <w:vAlign w:val="bottom"/>
          </w:tcPr>
          <w:p w:rsidR="00B249F8" w:rsidRPr="0098775C" w:rsidRDefault="00B249F8" w:rsidP="00210CC9">
            <w:pPr>
              <w:jc w:val="right"/>
            </w:pPr>
            <w:r>
              <w:t>19,0</w:t>
            </w:r>
          </w:p>
        </w:tc>
        <w:tc>
          <w:tcPr>
            <w:tcW w:w="993" w:type="dxa"/>
            <w:vAlign w:val="bottom"/>
          </w:tcPr>
          <w:p w:rsidR="00B249F8" w:rsidRPr="0098775C" w:rsidRDefault="00B249F8" w:rsidP="00210CC9">
            <w:pPr>
              <w:jc w:val="right"/>
            </w:pPr>
            <w:r>
              <w:t>19,0</w:t>
            </w:r>
          </w:p>
        </w:tc>
      </w:tr>
      <w:tr w:rsidR="00B249F8" w:rsidRPr="0098775C" w:rsidTr="00210CC9">
        <w:tc>
          <w:tcPr>
            <w:tcW w:w="709" w:type="dxa"/>
          </w:tcPr>
          <w:p w:rsidR="00B249F8" w:rsidRDefault="00B249F8" w:rsidP="00210CC9">
            <w:pPr>
              <w:rPr>
                <w:b/>
              </w:rPr>
            </w:pPr>
          </w:p>
          <w:p w:rsidR="00B249F8" w:rsidRDefault="00B249F8" w:rsidP="00210CC9">
            <w:pPr>
              <w:rPr>
                <w:b/>
              </w:rPr>
            </w:pPr>
          </w:p>
          <w:p w:rsidR="00B249F8" w:rsidRDefault="00B249F8" w:rsidP="00210CC9">
            <w:pPr>
              <w:rPr>
                <w:b/>
              </w:rPr>
            </w:pPr>
          </w:p>
          <w:p w:rsidR="00B249F8" w:rsidRPr="00317F67" w:rsidRDefault="00B249F8" w:rsidP="00210CC9">
            <w:pPr>
              <w:rPr>
                <w:b/>
              </w:rPr>
            </w:pPr>
            <w:r w:rsidRPr="00317F67">
              <w:rPr>
                <w:b/>
              </w:rPr>
              <w:t>1.2</w:t>
            </w:r>
          </w:p>
        </w:tc>
        <w:tc>
          <w:tcPr>
            <w:tcW w:w="3402" w:type="dxa"/>
          </w:tcPr>
          <w:p w:rsidR="00B249F8" w:rsidRPr="00317F67" w:rsidRDefault="00B249F8" w:rsidP="00210CC9">
            <w:pPr>
              <w:rPr>
                <w:b/>
                <w:color w:val="000000"/>
              </w:rPr>
            </w:pPr>
            <w:r w:rsidRPr="00317F67">
              <w:rPr>
                <w:b/>
                <w:color w:val="000000"/>
              </w:rPr>
              <w:t>Подпрограмма «Обеспечение реализации муниципальной программы в поселении»</w:t>
            </w:r>
          </w:p>
        </w:tc>
        <w:tc>
          <w:tcPr>
            <w:tcW w:w="1701" w:type="dxa"/>
            <w:vAlign w:val="bottom"/>
          </w:tcPr>
          <w:p w:rsidR="00B249F8" w:rsidRPr="00317F67" w:rsidRDefault="00B249F8" w:rsidP="00210CC9">
            <w:pPr>
              <w:jc w:val="center"/>
              <w:rPr>
                <w:b/>
              </w:rPr>
            </w:pPr>
            <w:r w:rsidRPr="00317F67">
              <w:rPr>
                <w:b/>
              </w:rPr>
              <w:t>01 3 00 00000</w:t>
            </w:r>
          </w:p>
        </w:tc>
        <w:tc>
          <w:tcPr>
            <w:tcW w:w="709" w:type="dxa"/>
            <w:vAlign w:val="bottom"/>
          </w:tcPr>
          <w:p w:rsidR="00B249F8" w:rsidRPr="00317F67" w:rsidRDefault="00B249F8" w:rsidP="00210CC9">
            <w:pPr>
              <w:rPr>
                <w:b/>
              </w:rPr>
            </w:pPr>
          </w:p>
        </w:tc>
        <w:tc>
          <w:tcPr>
            <w:tcW w:w="567" w:type="dxa"/>
            <w:vAlign w:val="bottom"/>
          </w:tcPr>
          <w:p w:rsidR="00B249F8" w:rsidRPr="00317F67" w:rsidRDefault="00B249F8" w:rsidP="00210CC9">
            <w:pPr>
              <w:rPr>
                <w:b/>
              </w:rPr>
            </w:pPr>
          </w:p>
        </w:tc>
        <w:tc>
          <w:tcPr>
            <w:tcW w:w="567" w:type="dxa"/>
            <w:vAlign w:val="bottom"/>
          </w:tcPr>
          <w:p w:rsidR="00B249F8" w:rsidRPr="00317F67" w:rsidRDefault="00B249F8" w:rsidP="00210CC9">
            <w:pPr>
              <w:rPr>
                <w:b/>
              </w:rPr>
            </w:pPr>
          </w:p>
        </w:tc>
        <w:tc>
          <w:tcPr>
            <w:tcW w:w="992" w:type="dxa"/>
            <w:vAlign w:val="bottom"/>
          </w:tcPr>
          <w:p w:rsidR="00B249F8" w:rsidRPr="00317F67" w:rsidRDefault="00B249F8" w:rsidP="00210CC9">
            <w:pPr>
              <w:jc w:val="right"/>
              <w:rPr>
                <w:b/>
              </w:rPr>
            </w:pPr>
            <w:r>
              <w:rPr>
                <w:b/>
              </w:rPr>
              <w:t>3018,0</w:t>
            </w:r>
          </w:p>
        </w:tc>
        <w:tc>
          <w:tcPr>
            <w:tcW w:w="992" w:type="dxa"/>
            <w:vAlign w:val="bottom"/>
          </w:tcPr>
          <w:p w:rsidR="00B249F8" w:rsidRPr="00317F67" w:rsidRDefault="00B249F8" w:rsidP="00210CC9">
            <w:pPr>
              <w:jc w:val="right"/>
              <w:rPr>
                <w:b/>
              </w:rPr>
            </w:pPr>
            <w:r>
              <w:rPr>
                <w:b/>
              </w:rPr>
              <w:t>1956,0</w:t>
            </w:r>
          </w:p>
        </w:tc>
        <w:tc>
          <w:tcPr>
            <w:tcW w:w="993" w:type="dxa"/>
            <w:vAlign w:val="bottom"/>
          </w:tcPr>
          <w:p w:rsidR="00B249F8" w:rsidRPr="00317F67" w:rsidRDefault="00B249F8" w:rsidP="00210CC9">
            <w:pPr>
              <w:jc w:val="right"/>
              <w:rPr>
                <w:b/>
              </w:rPr>
            </w:pPr>
            <w:r>
              <w:rPr>
                <w:b/>
              </w:rPr>
              <w:t>1956,0</w:t>
            </w:r>
          </w:p>
        </w:tc>
      </w:tr>
      <w:tr w:rsidR="00B249F8" w:rsidRPr="0098775C" w:rsidTr="00210CC9">
        <w:tc>
          <w:tcPr>
            <w:tcW w:w="709" w:type="dxa"/>
          </w:tcPr>
          <w:p w:rsidR="00B249F8" w:rsidRDefault="00B249F8" w:rsidP="00210CC9">
            <w:pPr>
              <w:rPr>
                <w:b/>
              </w:rPr>
            </w:pPr>
          </w:p>
          <w:p w:rsidR="00B249F8" w:rsidRDefault="00B249F8" w:rsidP="00210CC9">
            <w:pPr>
              <w:rPr>
                <w:b/>
              </w:rPr>
            </w:pPr>
          </w:p>
          <w:p w:rsidR="00B249F8" w:rsidRDefault="00B249F8" w:rsidP="00210CC9">
            <w:pPr>
              <w:rPr>
                <w:b/>
              </w:rPr>
            </w:pPr>
          </w:p>
          <w:p w:rsidR="00B249F8" w:rsidRDefault="00B249F8" w:rsidP="00210CC9">
            <w:pPr>
              <w:rPr>
                <w:b/>
              </w:rPr>
            </w:pPr>
          </w:p>
          <w:p w:rsidR="00B249F8" w:rsidRDefault="00B249F8" w:rsidP="00210CC9">
            <w:pPr>
              <w:rPr>
                <w:b/>
              </w:rPr>
            </w:pPr>
          </w:p>
          <w:p w:rsidR="00B249F8" w:rsidRPr="00317F67" w:rsidRDefault="00B249F8" w:rsidP="00210CC9">
            <w:pPr>
              <w:rPr>
                <w:b/>
              </w:rPr>
            </w:pPr>
            <w:r w:rsidRPr="00317F67">
              <w:rPr>
                <w:b/>
              </w:rPr>
              <w:t>1.2.1</w:t>
            </w:r>
          </w:p>
        </w:tc>
        <w:tc>
          <w:tcPr>
            <w:tcW w:w="3402" w:type="dxa"/>
          </w:tcPr>
          <w:p w:rsidR="00B249F8" w:rsidRPr="00317F67" w:rsidRDefault="00B249F8" w:rsidP="00210CC9">
            <w:pPr>
              <w:rPr>
                <w:b/>
                <w:color w:val="000000"/>
              </w:rPr>
            </w:pPr>
            <w:r w:rsidRPr="00317F67">
              <w:rPr>
                <w:b/>
              </w:rPr>
              <w:t>Основное мероприятие «Финансовое обеспечение деятельности администрации Александровского сельского поселения»</w:t>
            </w:r>
          </w:p>
        </w:tc>
        <w:tc>
          <w:tcPr>
            <w:tcW w:w="1701" w:type="dxa"/>
            <w:vAlign w:val="bottom"/>
          </w:tcPr>
          <w:p w:rsidR="00B249F8" w:rsidRDefault="00B249F8" w:rsidP="00210CC9">
            <w:pPr>
              <w:jc w:val="center"/>
              <w:rPr>
                <w:b/>
              </w:rPr>
            </w:pPr>
          </w:p>
          <w:p w:rsidR="00B249F8" w:rsidRDefault="00B249F8" w:rsidP="00210CC9">
            <w:pPr>
              <w:jc w:val="center"/>
              <w:rPr>
                <w:b/>
              </w:rPr>
            </w:pPr>
          </w:p>
          <w:p w:rsidR="00B249F8" w:rsidRDefault="00B249F8" w:rsidP="00210CC9">
            <w:pPr>
              <w:jc w:val="center"/>
              <w:rPr>
                <w:b/>
              </w:rPr>
            </w:pPr>
          </w:p>
          <w:p w:rsidR="00B249F8" w:rsidRDefault="00B249F8" w:rsidP="00210CC9">
            <w:pPr>
              <w:jc w:val="center"/>
              <w:rPr>
                <w:b/>
              </w:rPr>
            </w:pPr>
          </w:p>
          <w:p w:rsidR="00B249F8" w:rsidRDefault="00B249F8" w:rsidP="00210CC9">
            <w:pPr>
              <w:jc w:val="center"/>
              <w:rPr>
                <w:b/>
              </w:rPr>
            </w:pPr>
          </w:p>
          <w:p w:rsidR="00B249F8" w:rsidRPr="00317F67" w:rsidRDefault="00B249F8" w:rsidP="00210CC9">
            <w:pPr>
              <w:jc w:val="center"/>
              <w:rPr>
                <w:b/>
              </w:rPr>
            </w:pPr>
            <w:r w:rsidRPr="00317F67">
              <w:rPr>
                <w:b/>
              </w:rPr>
              <w:t>01 3 01 00000</w:t>
            </w:r>
          </w:p>
        </w:tc>
        <w:tc>
          <w:tcPr>
            <w:tcW w:w="709" w:type="dxa"/>
            <w:vAlign w:val="bottom"/>
          </w:tcPr>
          <w:p w:rsidR="00B249F8" w:rsidRPr="00317F67" w:rsidRDefault="00B249F8" w:rsidP="00210CC9">
            <w:pPr>
              <w:rPr>
                <w:b/>
              </w:rPr>
            </w:pPr>
          </w:p>
        </w:tc>
        <w:tc>
          <w:tcPr>
            <w:tcW w:w="567" w:type="dxa"/>
            <w:vAlign w:val="bottom"/>
          </w:tcPr>
          <w:p w:rsidR="00B249F8" w:rsidRPr="00317F67" w:rsidRDefault="00B249F8" w:rsidP="00210CC9">
            <w:pPr>
              <w:rPr>
                <w:b/>
              </w:rPr>
            </w:pPr>
          </w:p>
        </w:tc>
        <w:tc>
          <w:tcPr>
            <w:tcW w:w="567" w:type="dxa"/>
            <w:vAlign w:val="bottom"/>
          </w:tcPr>
          <w:p w:rsidR="00B249F8" w:rsidRPr="00317F67" w:rsidRDefault="00B249F8" w:rsidP="00210CC9">
            <w:pPr>
              <w:rPr>
                <w:b/>
              </w:rPr>
            </w:pPr>
          </w:p>
        </w:tc>
        <w:tc>
          <w:tcPr>
            <w:tcW w:w="992" w:type="dxa"/>
            <w:vAlign w:val="bottom"/>
          </w:tcPr>
          <w:p w:rsidR="00B249F8" w:rsidRDefault="00B249F8" w:rsidP="00210CC9">
            <w:pPr>
              <w:jc w:val="right"/>
              <w:rPr>
                <w:b/>
              </w:rPr>
            </w:pPr>
          </w:p>
          <w:p w:rsidR="00B249F8" w:rsidRDefault="00B249F8" w:rsidP="00210CC9">
            <w:pPr>
              <w:jc w:val="right"/>
              <w:rPr>
                <w:b/>
              </w:rPr>
            </w:pPr>
          </w:p>
          <w:p w:rsidR="00B249F8" w:rsidRDefault="00B249F8" w:rsidP="00210CC9">
            <w:pPr>
              <w:jc w:val="right"/>
              <w:rPr>
                <w:b/>
              </w:rPr>
            </w:pPr>
          </w:p>
          <w:p w:rsidR="00B249F8" w:rsidRDefault="00B249F8" w:rsidP="00210CC9">
            <w:pPr>
              <w:jc w:val="right"/>
              <w:rPr>
                <w:b/>
              </w:rPr>
            </w:pPr>
          </w:p>
          <w:p w:rsidR="00B249F8" w:rsidRDefault="00B249F8" w:rsidP="00210CC9">
            <w:pPr>
              <w:jc w:val="right"/>
              <w:rPr>
                <w:b/>
              </w:rPr>
            </w:pPr>
          </w:p>
          <w:p w:rsidR="00B249F8" w:rsidRPr="00317F67" w:rsidRDefault="00B249F8" w:rsidP="00210CC9">
            <w:pPr>
              <w:jc w:val="right"/>
              <w:rPr>
                <w:b/>
              </w:rPr>
            </w:pPr>
            <w:r>
              <w:rPr>
                <w:b/>
              </w:rPr>
              <w:t>2313,0</w:t>
            </w:r>
          </w:p>
        </w:tc>
        <w:tc>
          <w:tcPr>
            <w:tcW w:w="992" w:type="dxa"/>
            <w:vAlign w:val="bottom"/>
          </w:tcPr>
          <w:p w:rsidR="00B249F8" w:rsidRDefault="00B249F8" w:rsidP="00210CC9">
            <w:pPr>
              <w:jc w:val="right"/>
              <w:rPr>
                <w:b/>
              </w:rPr>
            </w:pPr>
          </w:p>
          <w:p w:rsidR="00B249F8" w:rsidRDefault="00B249F8" w:rsidP="00210CC9">
            <w:pPr>
              <w:jc w:val="right"/>
              <w:rPr>
                <w:b/>
              </w:rPr>
            </w:pPr>
          </w:p>
          <w:p w:rsidR="00B249F8" w:rsidRDefault="00B249F8" w:rsidP="00210CC9">
            <w:pPr>
              <w:jc w:val="right"/>
              <w:rPr>
                <w:b/>
              </w:rPr>
            </w:pPr>
          </w:p>
          <w:p w:rsidR="00B249F8" w:rsidRDefault="00B249F8" w:rsidP="00210CC9">
            <w:pPr>
              <w:jc w:val="right"/>
              <w:rPr>
                <w:b/>
              </w:rPr>
            </w:pPr>
          </w:p>
          <w:p w:rsidR="00B249F8" w:rsidRDefault="00B249F8" w:rsidP="00210CC9">
            <w:pPr>
              <w:jc w:val="right"/>
              <w:rPr>
                <w:b/>
              </w:rPr>
            </w:pPr>
          </w:p>
          <w:p w:rsidR="00B249F8" w:rsidRPr="00317F67" w:rsidRDefault="00B249F8" w:rsidP="00210CC9">
            <w:pPr>
              <w:jc w:val="right"/>
              <w:rPr>
                <w:b/>
              </w:rPr>
            </w:pPr>
            <w:r>
              <w:rPr>
                <w:b/>
              </w:rPr>
              <w:t>1956,0</w:t>
            </w:r>
          </w:p>
        </w:tc>
        <w:tc>
          <w:tcPr>
            <w:tcW w:w="993" w:type="dxa"/>
            <w:vAlign w:val="bottom"/>
          </w:tcPr>
          <w:p w:rsidR="00B249F8" w:rsidRDefault="00B249F8" w:rsidP="00210CC9">
            <w:pPr>
              <w:jc w:val="right"/>
              <w:rPr>
                <w:b/>
              </w:rPr>
            </w:pPr>
          </w:p>
          <w:p w:rsidR="00B249F8" w:rsidRDefault="00B249F8" w:rsidP="00210CC9">
            <w:pPr>
              <w:jc w:val="right"/>
              <w:rPr>
                <w:b/>
              </w:rPr>
            </w:pPr>
          </w:p>
          <w:p w:rsidR="00B249F8" w:rsidRDefault="00B249F8" w:rsidP="00210CC9">
            <w:pPr>
              <w:jc w:val="right"/>
              <w:rPr>
                <w:b/>
              </w:rPr>
            </w:pPr>
          </w:p>
          <w:p w:rsidR="00B249F8" w:rsidRDefault="00B249F8" w:rsidP="00210CC9">
            <w:pPr>
              <w:jc w:val="right"/>
              <w:rPr>
                <w:b/>
              </w:rPr>
            </w:pPr>
          </w:p>
          <w:p w:rsidR="00B249F8" w:rsidRDefault="00B249F8" w:rsidP="00210CC9">
            <w:pPr>
              <w:jc w:val="right"/>
              <w:rPr>
                <w:b/>
              </w:rPr>
            </w:pPr>
          </w:p>
          <w:p w:rsidR="00B249F8" w:rsidRPr="00317F67" w:rsidRDefault="00B249F8" w:rsidP="00210CC9">
            <w:pPr>
              <w:jc w:val="right"/>
              <w:rPr>
                <w:b/>
              </w:rPr>
            </w:pPr>
            <w:r>
              <w:rPr>
                <w:b/>
              </w:rPr>
              <w:t>1956,0</w:t>
            </w:r>
          </w:p>
        </w:tc>
      </w:tr>
      <w:tr w:rsidR="00B249F8" w:rsidRPr="0098775C" w:rsidTr="00210CC9">
        <w:tc>
          <w:tcPr>
            <w:tcW w:w="709" w:type="dxa"/>
          </w:tcPr>
          <w:p w:rsidR="00B249F8" w:rsidRPr="00317F67" w:rsidRDefault="00B249F8" w:rsidP="00210CC9">
            <w:pPr>
              <w:rPr>
                <w:b/>
              </w:rPr>
            </w:pPr>
          </w:p>
        </w:tc>
        <w:tc>
          <w:tcPr>
            <w:tcW w:w="3402" w:type="dxa"/>
          </w:tcPr>
          <w:p w:rsidR="00B249F8" w:rsidRPr="00317F67" w:rsidRDefault="00B249F8" w:rsidP="00210CC9">
            <w:pPr>
              <w:rPr>
                <w:b/>
              </w:rPr>
            </w:pPr>
            <w:r w:rsidRPr="0098775C">
              <w:t xml:space="preserve">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w:t>
            </w:r>
            <w:r w:rsidRPr="0098775C">
              <w:lastRenderedPageBreak/>
              <w:t>органами, казенными учреждениями, органами управления государственными внебюджетными фондами)</w:t>
            </w:r>
          </w:p>
        </w:tc>
        <w:tc>
          <w:tcPr>
            <w:tcW w:w="1701" w:type="dxa"/>
            <w:vAlign w:val="bottom"/>
          </w:tcPr>
          <w:p w:rsidR="00B249F8" w:rsidRPr="0098775C" w:rsidRDefault="00B249F8" w:rsidP="00210CC9">
            <w:pPr>
              <w:jc w:val="center"/>
            </w:pPr>
            <w:r w:rsidRPr="0098775C">
              <w:lastRenderedPageBreak/>
              <w:t>01 3</w:t>
            </w:r>
            <w:r>
              <w:t xml:space="preserve"> 01</w:t>
            </w:r>
            <w:r w:rsidRPr="0098775C">
              <w:t xml:space="preserve"> 9201</w:t>
            </w:r>
            <w:r>
              <w:t>0</w:t>
            </w:r>
          </w:p>
        </w:tc>
        <w:tc>
          <w:tcPr>
            <w:tcW w:w="709" w:type="dxa"/>
            <w:vAlign w:val="bottom"/>
          </w:tcPr>
          <w:p w:rsidR="00B249F8" w:rsidRPr="0098775C" w:rsidRDefault="00B249F8" w:rsidP="00210CC9">
            <w:r w:rsidRPr="0098775C">
              <w:t>100</w:t>
            </w:r>
          </w:p>
        </w:tc>
        <w:tc>
          <w:tcPr>
            <w:tcW w:w="567" w:type="dxa"/>
            <w:vAlign w:val="bottom"/>
          </w:tcPr>
          <w:p w:rsidR="00B249F8" w:rsidRPr="0098775C" w:rsidRDefault="00B249F8" w:rsidP="00210CC9">
            <w:r w:rsidRPr="0098775C">
              <w:t>01</w:t>
            </w:r>
          </w:p>
        </w:tc>
        <w:tc>
          <w:tcPr>
            <w:tcW w:w="567" w:type="dxa"/>
            <w:vAlign w:val="bottom"/>
          </w:tcPr>
          <w:p w:rsidR="00B249F8" w:rsidRPr="0098775C" w:rsidRDefault="00B249F8" w:rsidP="00210CC9">
            <w:r w:rsidRPr="0098775C">
              <w:t>04</w:t>
            </w:r>
          </w:p>
        </w:tc>
        <w:tc>
          <w:tcPr>
            <w:tcW w:w="992" w:type="dxa"/>
            <w:vAlign w:val="bottom"/>
          </w:tcPr>
          <w:p w:rsidR="00B249F8" w:rsidRPr="0098775C" w:rsidRDefault="00B249F8" w:rsidP="00210CC9">
            <w:pPr>
              <w:jc w:val="right"/>
            </w:pPr>
            <w:r>
              <w:t>948,0</w:t>
            </w:r>
          </w:p>
        </w:tc>
        <w:tc>
          <w:tcPr>
            <w:tcW w:w="992" w:type="dxa"/>
            <w:vAlign w:val="bottom"/>
          </w:tcPr>
          <w:p w:rsidR="00B249F8" w:rsidRPr="0098775C" w:rsidRDefault="00B249F8" w:rsidP="00210CC9">
            <w:pPr>
              <w:jc w:val="right"/>
            </w:pPr>
            <w:r>
              <w:t>948,0</w:t>
            </w:r>
          </w:p>
        </w:tc>
        <w:tc>
          <w:tcPr>
            <w:tcW w:w="993" w:type="dxa"/>
            <w:vAlign w:val="bottom"/>
          </w:tcPr>
          <w:p w:rsidR="00B249F8" w:rsidRPr="0098775C" w:rsidRDefault="00B249F8" w:rsidP="00210CC9">
            <w:pPr>
              <w:jc w:val="right"/>
            </w:pPr>
            <w:r>
              <w:t>948,0</w:t>
            </w:r>
          </w:p>
        </w:tc>
      </w:tr>
      <w:tr w:rsidR="00B249F8" w:rsidRPr="0098775C" w:rsidTr="00210CC9">
        <w:tc>
          <w:tcPr>
            <w:tcW w:w="709" w:type="dxa"/>
          </w:tcPr>
          <w:p w:rsidR="00B249F8" w:rsidRPr="00317F67" w:rsidRDefault="00B249F8" w:rsidP="00210CC9">
            <w:pPr>
              <w:rPr>
                <w:b/>
              </w:rPr>
            </w:pPr>
          </w:p>
        </w:tc>
        <w:tc>
          <w:tcPr>
            <w:tcW w:w="3402" w:type="dxa"/>
          </w:tcPr>
          <w:p w:rsidR="00B249F8" w:rsidRPr="00317F67" w:rsidRDefault="00B249F8" w:rsidP="00210CC9">
            <w:pPr>
              <w:rPr>
                <w:b/>
              </w:rPr>
            </w:pPr>
            <w:r w:rsidRPr="0098775C">
              <w:t>Расходы на обеспечение функций органов местного самоуправления (Закупка товаров, работ и услуг для</w:t>
            </w:r>
            <w:r>
              <w:t xml:space="preserve"> обеспечения</w:t>
            </w:r>
            <w:r w:rsidRPr="0098775C">
              <w:t xml:space="preserve"> государственных (муниципальных) нужд)</w:t>
            </w:r>
          </w:p>
        </w:tc>
        <w:tc>
          <w:tcPr>
            <w:tcW w:w="1701" w:type="dxa"/>
            <w:vAlign w:val="bottom"/>
          </w:tcPr>
          <w:p w:rsidR="00B249F8" w:rsidRPr="0098775C" w:rsidRDefault="00B249F8" w:rsidP="00210CC9">
            <w:pPr>
              <w:jc w:val="center"/>
            </w:pPr>
            <w:r w:rsidRPr="0098775C">
              <w:t>01 3</w:t>
            </w:r>
            <w:r>
              <w:t xml:space="preserve"> 01</w:t>
            </w:r>
            <w:r w:rsidRPr="0098775C">
              <w:t xml:space="preserve"> 9201</w:t>
            </w:r>
            <w:r>
              <w:t>0</w:t>
            </w:r>
          </w:p>
        </w:tc>
        <w:tc>
          <w:tcPr>
            <w:tcW w:w="709" w:type="dxa"/>
            <w:vAlign w:val="bottom"/>
          </w:tcPr>
          <w:p w:rsidR="00B249F8" w:rsidRPr="0098775C" w:rsidRDefault="00B249F8" w:rsidP="00210CC9">
            <w:r w:rsidRPr="0098775C">
              <w:t>200</w:t>
            </w:r>
          </w:p>
        </w:tc>
        <w:tc>
          <w:tcPr>
            <w:tcW w:w="567" w:type="dxa"/>
            <w:vAlign w:val="bottom"/>
          </w:tcPr>
          <w:p w:rsidR="00B249F8" w:rsidRPr="0098775C" w:rsidRDefault="00B249F8" w:rsidP="00210CC9">
            <w:r w:rsidRPr="0098775C">
              <w:t>01</w:t>
            </w:r>
          </w:p>
        </w:tc>
        <w:tc>
          <w:tcPr>
            <w:tcW w:w="567" w:type="dxa"/>
            <w:vAlign w:val="bottom"/>
          </w:tcPr>
          <w:p w:rsidR="00B249F8" w:rsidRPr="0098775C" w:rsidRDefault="00B249F8" w:rsidP="00210CC9">
            <w:r w:rsidRPr="0098775C">
              <w:t>04</w:t>
            </w:r>
          </w:p>
        </w:tc>
        <w:tc>
          <w:tcPr>
            <w:tcW w:w="992" w:type="dxa"/>
            <w:vAlign w:val="bottom"/>
          </w:tcPr>
          <w:p w:rsidR="00B249F8" w:rsidRPr="0098775C" w:rsidRDefault="00B249F8" w:rsidP="00210CC9">
            <w:pPr>
              <w:jc w:val="right"/>
            </w:pPr>
            <w:r>
              <w:t>357,0</w:t>
            </w:r>
          </w:p>
        </w:tc>
        <w:tc>
          <w:tcPr>
            <w:tcW w:w="992" w:type="dxa"/>
            <w:vAlign w:val="bottom"/>
          </w:tcPr>
          <w:p w:rsidR="00B249F8" w:rsidRPr="0098775C" w:rsidRDefault="00B249F8" w:rsidP="00210CC9">
            <w:pPr>
              <w:jc w:val="right"/>
            </w:pPr>
            <w:r>
              <w:t>0,0</w:t>
            </w:r>
          </w:p>
        </w:tc>
        <w:tc>
          <w:tcPr>
            <w:tcW w:w="993" w:type="dxa"/>
            <w:vAlign w:val="bottom"/>
          </w:tcPr>
          <w:p w:rsidR="00B249F8" w:rsidRPr="0098775C" w:rsidRDefault="00B249F8" w:rsidP="00210CC9">
            <w:pPr>
              <w:jc w:val="right"/>
            </w:pPr>
            <w:r>
              <w:t>0,0</w:t>
            </w:r>
          </w:p>
        </w:tc>
      </w:tr>
      <w:tr w:rsidR="00B249F8" w:rsidRPr="0098775C" w:rsidTr="00210CC9">
        <w:tc>
          <w:tcPr>
            <w:tcW w:w="709" w:type="dxa"/>
          </w:tcPr>
          <w:p w:rsidR="00B249F8" w:rsidRPr="00317F67" w:rsidRDefault="00B249F8" w:rsidP="00210CC9">
            <w:pPr>
              <w:rPr>
                <w:b/>
              </w:rPr>
            </w:pPr>
          </w:p>
        </w:tc>
        <w:tc>
          <w:tcPr>
            <w:tcW w:w="3402" w:type="dxa"/>
          </w:tcPr>
          <w:p w:rsidR="00B249F8" w:rsidRPr="00317F67" w:rsidRDefault="00B249F8" w:rsidP="00210CC9">
            <w:pPr>
              <w:rPr>
                <w:color w:val="000000"/>
              </w:rPr>
            </w:pPr>
            <w:r w:rsidRPr="0098775C">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bottom"/>
          </w:tcPr>
          <w:p w:rsidR="00B249F8" w:rsidRPr="0098775C" w:rsidRDefault="00B249F8" w:rsidP="00210CC9">
            <w:pPr>
              <w:jc w:val="center"/>
            </w:pPr>
            <w:r w:rsidRPr="0098775C">
              <w:t>01 3</w:t>
            </w:r>
            <w:r>
              <w:t xml:space="preserve"> 01</w:t>
            </w:r>
            <w:r w:rsidRPr="0098775C">
              <w:t xml:space="preserve"> 9202</w:t>
            </w:r>
            <w:r>
              <w:t>0</w:t>
            </w:r>
          </w:p>
        </w:tc>
        <w:tc>
          <w:tcPr>
            <w:tcW w:w="709" w:type="dxa"/>
            <w:vAlign w:val="bottom"/>
          </w:tcPr>
          <w:p w:rsidR="00B249F8" w:rsidRPr="0098775C" w:rsidRDefault="00B249F8" w:rsidP="00210CC9">
            <w:r w:rsidRPr="0098775C">
              <w:t>100</w:t>
            </w:r>
          </w:p>
        </w:tc>
        <w:tc>
          <w:tcPr>
            <w:tcW w:w="567" w:type="dxa"/>
            <w:vAlign w:val="bottom"/>
          </w:tcPr>
          <w:p w:rsidR="00B249F8" w:rsidRPr="0098775C" w:rsidRDefault="00B249F8" w:rsidP="00210CC9">
            <w:r w:rsidRPr="0098775C">
              <w:t>01</w:t>
            </w:r>
          </w:p>
        </w:tc>
        <w:tc>
          <w:tcPr>
            <w:tcW w:w="567" w:type="dxa"/>
            <w:vAlign w:val="bottom"/>
          </w:tcPr>
          <w:p w:rsidR="00B249F8" w:rsidRPr="0098775C" w:rsidRDefault="00B249F8" w:rsidP="00210CC9">
            <w:r w:rsidRPr="0098775C">
              <w:t>02</w:t>
            </w:r>
          </w:p>
        </w:tc>
        <w:tc>
          <w:tcPr>
            <w:tcW w:w="992" w:type="dxa"/>
            <w:vAlign w:val="bottom"/>
          </w:tcPr>
          <w:p w:rsidR="00B249F8" w:rsidRPr="0098775C" w:rsidRDefault="00B249F8" w:rsidP="00210CC9">
            <w:pPr>
              <w:jc w:val="right"/>
            </w:pPr>
            <w:r>
              <w:t>1008,0</w:t>
            </w:r>
          </w:p>
        </w:tc>
        <w:tc>
          <w:tcPr>
            <w:tcW w:w="992" w:type="dxa"/>
            <w:vAlign w:val="bottom"/>
          </w:tcPr>
          <w:p w:rsidR="00B249F8" w:rsidRPr="0098775C" w:rsidRDefault="00B249F8" w:rsidP="00210CC9">
            <w:pPr>
              <w:jc w:val="right"/>
            </w:pPr>
            <w:r>
              <w:t>1008,0</w:t>
            </w:r>
          </w:p>
        </w:tc>
        <w:tc>
          <w:tcPr>
            <w:tcW w:w="993" w:type="dxa"/>
            <w:vAlign w:val="bottom"/>
          </w:tcPr>
          <w:p w:rsidR="00B249F8" w:rsidRPr="0098775C" w:rsidRDefault="00B249F8" w:rsidP="00210CC9">
            <w:pPr>
              <w:jc w:val="right"/>
            </w:pPr>
            <w:r>
              <w:t>1008,0</w:t>
            </w:r>
          </w:p>
        </w:tc>
      </w:tr>
      <w:tr w:rsidR="00B249F8" w:rsidRPr="0098775C" w:rsidTr="00210CC9">
        <w:tc>
          <w:tcPr>
            <w:tcW w:w="709" w:type="dxa"/>
          </w:tcPr>
          <w:p w:rsidR="00B249F8" w:rsidRDefault="00B249F8" w:rsidP="00210CC9">
            <w:pPr>
              <w:rPr>
                <w:b/>
              </w:rPr>
            </w:pPr>
          </w:p>
          <w:p w:rsidR="00B249F8" w:rsidRDefault="00B249F8" w:rsidP="00210CC9">
            <w:pPr>
              <w:rPr>
                <w:b/>
              </w:rPr>
            </w:pPr>
          </w:p>
          <w:p w:rsidR="00B249F8" w:rsidRDefault="00B249F8" w:rsidP="00210CC9">
            <w:pPr>
              <w:rPr>
                <w:b/>
              </w:rPr>
            </w:pPr>
          </w:p>
          <w:p w:rsidR="00B249F8" w:rsidRDefault="00B249F8" w:rsidP="00210CC9">
            <w:pPr>
              <w:rPr>
                <w:b/>
              </w:rPr>
            </w:pPr>
          </w:p>
          <w:p w:rsidR="00B249F8" w:rsidRDefault="00B249F8" w:rsidP="00210CC9">
            <w:pPr>
              <w:rPr>
                <w:b/>
              </w:rPr>
            </w:pPr>
          </w:p>
          <w:p w:rsidR="00B249F8" w:rsidRPr="00317F67" w:rsidRDefault="00B249F8" w:rsidP="00210CC9">
            <w:pPr>
              <w:rPr>
                <w:b/>
              </w:rPr>
            </w:pPr>
            <w:r w:rsidRPr="00317F67">
              <w:rPr>
                <w:b/>
              </w:rPr>
              <w:t>1.2.2</w:t>
            </w:r>
          </w:p>
        </w:tc>
        <w:tc>
          <w:tcPr>
            <w:tcW w:w="3402" w:type="dxa"/>
          </w:tcPr>
          <w:p w:rsidR="00B249F8" w:rsidRPr="00317F67" w:rsidRDefault="00B249F8" w:rsidP="00210CC9">
            <w:pPr>
              <w:rPr>
                <w:b/>
                <w:color w:val="000000"/>
              </w:rPr>
            </w:pPr>
            <w:r w:rsidRPr="00317F67">
              <w:rPr>
                <w:b/>
              </w:rPr>
              <w:t>Основное мероприятие «Финансовое обеспечение выполнения других расходных обязательств администрации сельского поселения»</w:t>
            </w:r>
          </w:p>
        </w:tc>
        <w:tc>
          <w:tcPr>
            <w:tcW w:w="1701" w:type="dxa"/>
            <w:vAlign w:val="bottom"/>
          </w:tcPr>
          <w:p w:rsidR="00B249F8" w:rsidRPr="00317F67" w:rsidRDefault="00B249F8" w:rsidP="00210CC9">
            <w:pPr>
              <w:jc w:val="center"/>
              <w:rPr>
                <w:b/>
              </w:rPr>
            </w:pPr>
            <w:r w:rsidRPr="00317F67">
              <w:rPr>
                <w:b/>
              </w:rPr>
              <w:t>01 3 02 00000</w:t>
            </w:r>
          </w:p>
        </w:tc>
        <w:tc>
          <w:tcPr>
            <w:tcW w:w="709" w:type="dxa"/>
            <w:vAlign w:val="bottom"/>
          </w:tcPr>
          <w:p w:rsidR="00B249F8" w:rsidRPr="00317F67" w:rsidRDefault="00B249F8" w:rsidP="00210CC9">
            <w:pPr>
              <w:rPr>
                <w:b/>
              </w:rPr>
            </w:pPr>
          </w:p>
        </w:tc>
        <w:tc>
          <w:tcPr>
            <w:tcW w:w="567" w:type="dxa"/>
            <w:vAlign w:val="bottom"/>
          </w:tcPr>
          <w:p w:rsidR="00B249F8" w:rsidRPr="00317F67" w:rsidRDefault="00B249F8" w:rsidP="00210CC9">
            <w:pPr>
              <w:rPr>
                <w:b/>
              </w:rPr>
            </w:pPr>
          </w:p>
        </w:tc>
        <w:tc>
          <w:tcPr>
            <w:tcW w:w="567" w:type="dxa"/>
            <w:vAlign w:val="bottom"/>
          </w:tcPr>
          <w:p w:rsidR="00B249F8" w:rsidRPr="00317F67" w:rsidRDefault="00B249F8" w:rsidP="00210CC9">
            <w:pPr>
              <w:rPr>
                <w:b/>
              </w:rPr>
            </w:pPr>
          </w:p>
        </w:tc>
        <w:tc>
          <w:tcPr>
            <w:tcW w:w="992" w:type="dxa"/>
            <w:vAlign w:val="bottom"/>
          </w:tcPr>
          <w:p w:rsidR="00B249F8" w:rsidRPr="00317F67" w:rsidRDefault="00B249F8" w:rsidP="00210CC9">
            <w:pPr>
              <w:jc w:val="right"/>
              <w:rPr>
                <w:b/>
              </w:rPr>
            </w:pPr>
            <w:r>
              <w:rPr>
                <w:b/>
              </w:rPr>
              <w:t>705,0</w:t>
            </w:r>
          </w:p>
        </w:tc>
        <w:tc>
          <w:tcPr>
            <w:tcW w:w="992" w:type="dxa"/>
            <w:vAlign w:val="bottom"/>
          </w:tcPr>
          <w:p w:rsidR="00B249F8" w:rsidRPr="00317F67" w:rsidRDefault="00B249F8" w:rsidP="00210CC9">
            <w:pPr>
              <w:jc w:val="right"/>
              <w:rPr>
                <w:b/>
              </w:rPr>
            </w:pPr>
            <w:r>
              <w:rPr>
                <w:b/>
              </w:rPr>
              <w:t>0,0</w:t>
            </w:r>
          </w:p>
        </w:tc>
        <w:tc>
          <w:tcPr>
            <w:tcW w:w="993" w:type="dxa"/>
            <w:vAlign w:val="bottom"/>
          </w:tcPr>
          <w:p w:rsidR="00B249F8" w:rsidRPr="00317F67" w:rsidRDefault="00B249F8" w:rsidP="00210CC9">
            <w:pPr>
              <w:jc w:val="right"/>
              <w:rPr>
                <w:b/>
              </w:rPr>
            </w:pPr>
            <w:r>
              <w:rPr>
                <w:b/>
              </w:rPr>
              <w:t>0,0</w:t>
            </w:r>
          </w:p>
        </w:tc>
      </w:tr>
      <w:tr w:rsidR="00B249F8" w:rsidRPr="0098775C" w:rsidTr="00210CC9">
        <w:tc>
          <w:tcPr>
            <w:tcW w:w="709" w:type="dxa"/>
          </w:tcPr>
          <w:p w:rsidR="00B249F8" w:rsidRPr="00317F67" w:rsidRDefault="00B249F8" w:rsidP="00210CC9">
            <w:pPr>
              <w:rPr>
                <w:b/>
              </w:rPr>
            </w:pPr>
          </w:p>
        </w:tc>
        <w:tc>
          <w:tcPr>
            <w:tcW w:w="3402" w:type="dxa"/>
          </w:tcPr>
          <w:p w:rsidR="00B249F8" w:rsidRPr="0098775C" w:rsidRDefault="00B249F8" w:rsidP="00210CC9">
            <w:r w:rsidRPr="0098775C">
              <w:t>Выполнение других расходных обязательств (Закупка товаров, работ и услуг для</w:t>
            </w:r>
            <w:r>
              <w:t xml:space="preserve"> обеспечения</w:t>
            </w:r>
            <w:r w:rsidRPr="0098775C">
              <w:t xml:space="preserve"> государственных (муниципальных) нужд)</w:t>
            </w:r>
          </w:p>
        </w:tc>
        <w:tc>
          <w:tcPr>
            <w:tcW w:w="1701" w:type="dxa"/>
            <w:vAlign w:val="bottom"/>
          </w:tcPr>
          <w:p w:rsidR="00B249F8" w:rsidRPr="0098775C" w:rsidRDefault="00B249F8" w:rsidP="00210CC9">
            <w:r w:rsidRPr="0098775C">
              <w:t>01 3</w:t>
            </w:r>
            <w:r>
              <w:t xml:space="preserve"> 02</w:t>
            </w:r>
            <w:r w:rsidRPr="0098775C">
              <w:t xml:space="preserve"> 9020</w:t>
            </w:r>
            <w:r>
              <w:t>0</w:t>
            </w:r>
          </w:p>
        </w:tc>
        <w:tc>
          <w:tcPr>
            <w:tcW w:w="709" w:type="dxa"/>
            <w:vAlign w:val="bottom"/>
          </w:tcPr>
          <w:p w:rsidR="00B249F8" w:rsidRPr="0098775C" w:rsidRDefault="00B249F8" w:rsidP="00210CC9">
            <w:r w:rsidRPr="0098775C">
              <w:t>200</w:t>
            </w:r>
          </w:p>
        </w:tc>
        <w:tc>
          <w:tcPr>
            <w:tcW w:w="567" w:type="dxa"/>
            <w:vAlign w:val="bottom"/>
          </w:tcPr>
          <w:p w:rsidR="00B249F8" w:rsidRPr="0098775C" w:rsidRDefault="00B249F8" w:rsidP="00210CC9">
            <w:r w:rsidRPr="0098775C">
              <w:t>01</w:t>
            </w:r>
          </w:p>
        </w:tc>
        <w:tc>
          <w:tcPr>
            <w:tcW w:w="567" w:type="dxa"/>
            <w:vAlign w:val="bottom"/>
          </w:tcPr>
          <w:p w:rsidR="00B249F8" w:rsidRPr="0098775C" w:rsidRDefault="00B249F8" w:rsidP="00210CC9">
            <w:r w:rsidRPr="0098775C">
              <w:t>13</w:t>
            </w:r>
          </w:p>
        </w:tc>
        <w:tc>
          <w:tcPr>
            <w:tcW w:w="992" w:type="dxa"/>
            <w:vAlign w:val="bottom"/>
          </w:tcPr>
          <w:p w:rsidR="00B249F8" w:rsidRPr="0098775C" w:rsidRDefault="00B249F8" w:rsidP="00210CC9">
            <w:pPr>
              <w:jc w:val="right"/>
            </w:pPr>
            <w:r>
              <w:t>30,0</w:t>
            </w:r>
          </w:p>
        </w:tc>
        <w:tc>
          <w:tcPr>
            <w:tcW w:w="992" w:type="dxa"/>
            <w:vAlign w:val="bottom"/>
          </w:tcPr>
          <w:p w:rsidR="00B249F8" w:rsidRDefault="00B249F8" w:rsidP="00210CC9">
            <w:pPr>
              <w:jc w:val="right"/>
            </w:pPr>
            <w:r>
              <w:t>0,0</w:t>
            </w:r>
          </w:p>
        </w:tc>
        <w:tc>
          <w:tcPr>
            <w:tcW w:w="993" w:type="dxa"/>
            <w:vAlign w:val="bottom"/>
          </w:tcPr>
          <w:p w:rsidR="00B249F8" w:rsidRDefault="00B249F8" w:rsidP="00210CC9">
            <w:pPr>
              <w:jc w:val="right"/>
            </w:pPr>
            <w:r>
              <w:t>0,0</w:t>
            </w:r>
          </w:p>
        </w:tc>
      </w:tr>
      <w:tr w:rsidR="00B249F8" w:rsidRPr="0098775C" w:rsidTr="00210CC9">
        <w:tc>
          <w:tcPr>
            <w:tcW w:w="709" w:type="dxa"/>
          </w:tcPr>
          <w:p w:rsidR="00B249F8" w:rsidRPr="00317F67" w:rsidRDefault="00B249F8" w:rsidP="00210CC9">
            <w:pPr>
              <w:rPr>
                <w:b/>
              </w:rPr>
            </w:pPr>
          </w:p>
        </w:tc>
        <w:tc>
          <w:tcPr>
            <w:tcW w:w="3402" w:type="dxa"/>
          </w:tcPr>
          <w:p w:rsidR="00B249F8" w:rsidRPr="00AA488E" w:rsidRDefault="00B249F8" w:rsidP="00210CC9">
            <w:pPr>
              <w:rPr>
                <w:b/>
              </w:rPr>
            </w:pPr>
            <w:r w:rsidRPr="0098775C">
              <w:t>Выполнение других расходных обязательств (Иные бюджетные ассигнования)</w:t>
            </w:r>
          </w:p>
        </w:tc>
        <w:tc>
          <w:tcPr>
            <w:tcW w:w="1701" w:type="dxa"/>
            <w:vAlign w:val="bottom"/>
          </w:tcPr>
          <w:p w:rsidR="00B249F8" w:rsidRPr="0098775C" w:rsidRDefault="00B249F8" w:rsidP="00210CC9">
            <w:r w:rsidRPr="0098775C">
              <w:t>01 3</w:t>
            </w:r>
            <w:r>
              <w:t xml:space="preserve"> 02</w:t>
            </w:r>
            <w:r w:rsidRPr="0098775C">
              <w:t xml:space="preserve"> 9020</w:t>
            </w:r>
            <w:r>
              <w:t>0</w:t>
            </w:r>
          </w:p>
        </w:tc>
        <w:tc>
          <w:tcPr>
            <w:tcW w:w="709" w:type="dxa"/>
            <w:vAlign w:val="bottom"/>
          </w:tcPr>
          <w:p w:rsidR="00B249F8" w:rsidRPr="0098775C" w:rsidRDefault="00B249F8" w:rsidP="00210CC9">
            <w:r w:rsidRPr="0098775C">
              <w:t>800</w:t>
            </w:r>
          </w:p>
        </w:tc>
        <w:tc>
          <w:tcPr>
            <w:tcW w:w="567" w:type="dxa"/>
            <w:vAlign w:val="bottom"/>
          </w:tcPr>
          <w:p w:rsidR="00B249F8" w:rsidRPr="0098775C" w:rsidRDefault="00B249F8" w:rsidP="00210CC9">
            <w:r w:rsidRPr="0098775C">
              <w:t>01</w:t>
            </w:r>
          </w:p>
        </w:tc>
        <w:tc>
          <w:tcPr>
            <w:tcW w:w="567" w:type="dxa"/>
            <w:vAlign w:val="bottom"/>
          </w:tcPr>
          <w:p w:rsidR="00B249F8" w:rsidRPr="0098775C" w:rsidRDefault="00B249F8" w:rsidP="00210CC9">
            <w:r w:rsidRPr="0098775C">
              <w:t>13</w:t>
            </w:r>
          </w:p>
        </w:tc>
        <w:tc>
          <w:tcPr>
            <w:tcW w:w="992" w:type="dxa"/>
            <w:vAlign w:val="bottom"/>
          </w:tcPr>
          <w:p w:rsidR="00B249F8" w:rsidRPr="0098775C" w:rsidRDefault="00B249F8" w:rsidP="00210CC9">
            <w:pPr>
              <w:jc w:val="right"/>
            </w:pPr>
            <w:r>
              <w:t>2,0</w:t>
            </w:r>
          </w:p>
        </w:tc>
        <w:tc>
          <w:tcPr>
            <w:tcW w:w="992" w:type="dxa"/>
            <w:vAlign w:val="bottom"/>
          </w:tcPr>
          <w:p w:rsidR="00B249F8" w:rsidRDefault="00B249F8" w:rsidP="00210CC9">
            <w:pPr>
              <w:jc w:val="right"/>
            </w:pPr>
            <w:r>
              <w:t>0,0</w:t>
            </w:r>
          </w:p>
        </w:tc>
        <w:tc>
          <w:tcPr>
            <w:tcW w:w="993" w:type="dxa"/>
            <w:vAlign w:val="bottom"/>
          </w:tcPr>
          <w:p w:rsidR="00B249F8" w:rsidRDefault="00B249F8" w:rsidP="00210CC9">
            <w:pPr>
              <w:jc w:val="right"/>
            </w:pPr>
            <w:r>
              <w:t>0,0</w:t>
            </w:r>
          </w:p>
        </w:tc>
      </w:tr>
      <w:tr w:rsidR="00B249F8" w:rsidRPr="0098775C" w:rsidTr="00210CC9">
        <w:tc>
          <w:tcPr>
            <w:tcW w:w="709" w:type="dxa"/>
          </w:tcPr>
          <w:p w:rsidR="00B249F8" w:rsidRPr="00317F67" w:rsidRDefault="00B249F8" w:rsidP="00210CC9">
            <w:pPr>
              <w:rPr>
                <w:b/>
              </w:rPr>
            </w:pPr>
          </w:p>
        </w:tc>
        <w:tc>
          <w:tcPr>
            <w:tcW w:w="3402" w:type="dxa"/>
          </w:tcPr>
          <w:p w:rsidR="00B249F8" w:rsidRPr="00AA488E" w:rsidRDefault="00B249F8" w:rsidP="00210CC9">
            <w:pPr>
              <w:rPr>
                <w:color w:val="000000"/>
              </w:rPr>
            </w:pPr>
            <w:r>
              <w:rPr>
                <w:color w:val="000000"/>
              </w:rPr>
              <w:t xml:space="preserve">Доплата к пенсиям муниципальным </w:t>
            </w:r>
            <w:r>
              <w:rPr>
                <w:color w:val="000000"/>
              </w:rPr>
              <w:lastRenderedPageBreak/>
              <w:t>служащим</w:t>
            </w:r>
            <w:r w:rsidRPr="0098775C">
              <w:t>(Социальное обеспечение и иные выплаты населению)</w:t>
            </w:r>
          </w:p>
        </w:tc>
        <w:tc>
          <w:tcPr>
            <w:tcW w:w="1701" w:type="dxa"/>
            <w:vAlign w:val="bottom"/>
          </w:tcPr>
          <w:p w:rsidR="00B249F8" w:rsidRPr="0098775C" w:rsidRDefault="00B249F8" w:rsidP="00210CC9">
            <w:r w:rsidRPr="0098775C">
              <w:lastRenderedPageBreak/>
              <w:t>01 3</w:t>
            </w:r>
            <w:r>
              <w:t xml:space="preserve"> 02</w:t>
            </w:r>
            <w:r w:rsidRPr="0098775C">
              <w:t xml:space="preserve"> 9047</w:t>
            </w:r>
            <w:r>
              <w:t>0</w:t>
            </w:r>
          </w:p>
        </w:tc>
        <w:tc>
          <w:tcPr>
            <w:tcW w:w="709" w:type="dxa"/>
            <w:vAlign w:val="bottom"/>
          </w:tcPr>
          <w:p w:rsidR="00B249F8" w:rsidRDefault="00B249F8" w:rsidP="00210CC9">
            <w:r>
              <w:t>300</w:t>
            </w:r>
          </w:p>
        </w:tc>
        <w:tc>
          <w:tcPr>
            <w:tcW w:w="567" w:type="dxa"/>
            <w:vAlign w:val="bottom"/>
          </w:tcPr>
          <w:p w:rsidR="00B249F8" w:rsidRDefault="00B249F8" w:rsidP="00210CC9">
            <w:r>
              <w:t>10</w:t>
            </w:r>
          </w:p>
        </w:tc>
        <w:tc>
          <w:tcPr>
            <w:tcW w:w="567" w:type="dxa"/>
            <w:vAlign w:val="bottom"/>
          </w:tcPr>
          <w:p w:rsidR="00B249F8" w:rsidRDefault="00B249F8" w:rsidP="00210CC9">
            <w:r>
              <w:t>01</w:t>
            </w:r>
          </w:p>
        </w:tc>
        <w:tc>
          <w:tcPr>
            <w:tcW w:w="992" w:type="dxa"/>
            <w:vAlign w:val="bottom"/>
          </w:tcPr>
          <w:p w:rsidR="00B249F8" w:rsidRDefault="00B249F8" w:rsidP="00210CC9">
            <w:pPr>
              <w:jc w:val="right"/>
            </w:pPr>
            <w:r>
              <w:t>315,0</w:t>
            </w:r>
          </w:p>
        </w:tc>
        <w:tc>
          <w:tcPr>
            <w:tcW w:w="992" w:type="dxa"/>
            <w:vAlign w:val="bottom"/>
          </w:tcPr>
          <w:p w:rsidR="00B249F8" w:rsidRDefault="00B249F8" w:rsidP="00210CC9">
            <w:pPr>
              <w:jc w:val="right"/>
            </w:pPr>
            <w:r>
              <w:t>0,0</w:t>
            </w:r>
          </w:p>
        </w:tc>
        <w:tc>
          <w:tcPr>
            <w:tcW w:w="993" w:type="dxa"/>
            <w:vAlign w:val="bottom"/>
          </w:tcPr>
          <w:p w:rsidR="00B249F8" w:rsidRDefault="00B249F8" w:rsidP="00210CC9">
            <w:pPr>
              <w:jc w:val="right"/>
            </w:pPr>
            <w:r>
              <w:t>0,0</w:t>
            </w:r>
          </w:p>
        </w:tc>
      </w:tr>
      <w:tr w:rsidR="00B249F8" w:rsidRPr="0098775C" w:rsidTr="00210CC9">
        <w:tc>
          <w:tcPr>
            <w:tcW w:w="709" w:type="dxa"/>
          </w:tcPr>
          <w:p w:rsidR="00B249F8" w:rsidRPr="00317F67" w:rsidRDefault="00B249F8" w:rsidP="00210CC9">
            <w:pPr>
              <w:rPr>
                <w:b/>
              </w:rPr>
            </w:pPr>
          </w:p>
        </w:tc>
        <w:tc>
          <w:tcPr>
            <w:tcW w:w="3402" w:type="dxa"/>
          </w:tcPr>
          <w:p w:rsidR="00B249F8" w:rsidRPr="0098775C" w:rsidRDefault="00B249F8" w:rsidP="00210CC9">
            <w:r>
              <w:rPr>
                <w:color w:val="00000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701" w:type="dxa"/>
            <w:vAlign w:val="bottom"/>
          </w:tcPr>
          <w:p w:rsidR="00B249F8" w:rsidRPr="0098775C" w:rsidRDefault="00B249F8" w:rsidP="00210CC9">
            <w:r w:rsidRPr="0098775C">
              <w:t>01 3</w:t>
            </w:r>
            <w:r>
              <w:t xml:space="preserve"> 02</w:t>
            </w:r>
            <w:r w:rsidRPr="0098775C">
              <w:t xml:space="preserve"> 9</w:t>
            </w:r>
            <w:r>
              <w:t>4990</w:t>
            </w:r>
          </w:p>
        </w:tc>
        <w:tc>
          <w:tcPr>
            <w:tcW w:w="709" w:type="dxa"/>
            <w:vAlign w:val="bottom"/>
          </w:tcPr>
          <w:p w:rsidR="00B249F8" w:rsidRPr="0098775C" w:rsidRDefault="00B249F8" w:rsidP="00210CC9">
            <w:r>
              <w:t>500</w:t>
            </w:r>
          </w:p>
        </w:tc>
        <w:tc>
          <w:tcPr>
            <w:tcW w:w="567" w:type="dxa"/>
            <w:vAlign w:val="bottom"/>
          </w:tcPr>
          <w:p w:rsidR="00B249F8" w:rsidRPr="0098775C" w:rsidRDefault="00B249F8" w:rsidP="00210CC9">
            <w:r>
              <w:t>01</w:t>
            </w:r>
          </w:p>
        </w:tc>
        <w:tc>
          <w:tcPr>
            <w:tcW w:w="567" w:type="dxa"/>
            <w:vAlign w:val="bottom"/>
          </w:tcPr>
          <w:p w:rsidR="00B249F8" w:rsidRPr="0098775C" w:rsidRDefault="00B249F8" w:rsidP="00210CC9">
            <w:r>
              <w:t>13</w:t>
            </w:r>
          </w:p>
        </w:tc>
        <w:tc>
          <w:tcPr>
            <w:tcW w:w="992" w:type="dxa"/>
            <w:vAlign w:val="bottom"/>
          </w:tcPr>
          <w:p w:rsidR="00B249F8" w:rsidRDefault="00B249F8" w:rsidP="00210CC9">
            <w:pPr>
              <w:jc w:val="right"/>
            </w:pPr>
            <w:r>
              <w:t>358,0</w:t>
            </w:r>
          </w:p>
        </w:tc>
        <w:tc>
          <w:tcPr>
            <w:tcW w:w="992" w:type="dxa"/>
            <w:vAlign w:val="bottom"/>
          </w:tcPr>
          <w:p w:rsidR="00B249F8" w:rsidRDefault="00B249F8" w:rsidP="00210CC9">
            <w:pPr>
              <w:jc w:val="right"/>
            </w:pPr>
            <w:r>
              <w:t>0,0</w:t>
            </w:r>
          </w:p>
        </w:tc>
        <w:tc>
          <w:tcPr>
            <w:tcW w:w="993" w:type="dxa"/>
            <w:vAlign w:val="bottom"/>
          </w:tcPr>
          <w:p w:rsidR="00B249F8" w:rsidRDefault="00B249F8" w:rsidP="00210CC9">
            <w:pPr>
              <w:jc w:val="right"/>
            </w:pPr>
            <w:r>
              <w:t>0,0</w:t>
            </w:r>
          </w:p>
        </w:tc>
      </w:tr>
    </w:tbl>
    <w:p w:rsidR="00B249F8" w:rsidRPr="00D5486C" w:rsidRDefault="00B249F8" w:rsidP="00B249F8">
      <w:pPr>
        <w:tabs>
          <w:tab w:val="left" w:pos="6660"/>
        </w:tabs>
        <w:jc w:val="both"/>
        <w:rPr>
          <w:sz w:val="24"/>
          <w:szCs w:val="24"/>
        </w:rPr>
      </w:pPr>
    </w:p>
    <w:sectPr w:rsidR="00B249F8" w:rsidRPr="00D5486C" w:rsidSect="000D180C">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87F" w:rsidRDefault="00EF387F" w:rsidP="005745F3">
      <w:r>
        <w:separator/>
      </w:r>
    </w:p>
  </w:endnote>
  <w:endnote w:type="continuationSeparator" w:id="1">
    <w:p w:rsidR="00EF387F" w:rsidRDefault="00EF387F" w:rsidP="005745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87F" w:rsidRDefault="00EF387F" w:rsidP="005745F3">
      <w:r>
        <w:separator/>
      </w:r>
    </w:p>
  </w:footnote>
  <w:footnote w:type="continuationSeparator" w:id="1">
    <w:p w:rsidR="00EF387F" w:rsidRDefault="00EF387F" w:rsidP="00574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B3C" w:rsidRDefault="005745F3">
    <w:pPr>
      <w:pStyle w:val="af9"/>
      <w:jc w:val="center"/>
    </w:pPr>
    <w:r>
      <w:fldChar w:fldCharType="begin"/>
    </w:r>
    <w:r w:rsidR="00B249F8">
      <w:instrText xml:space="preserve"> PAGE   \* MERGEFORMAT </w:instrText>
    </w:r>
    <w:r>
      <w:fldChar w:fldCharType="separate"/>
    </w:r>
    <w:r w:rsidR="00C22447">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3ECFF88"/>
    <w:lvl w:ilvl="0">
      <w:start w:val="1"/>
      <w:numFmt w:val="decimal"/>
      <w:pStyle w:val="a"/>
      <w:lvlText w:val="%1."/>
      <w:lvlJc w:val="left"/>
      <w:pPr>
        <w:tabs>
          <w:tab w:val="num" w:pos="360"/>
        </w:tabs>
        <w:ind w:left="360" w:hanging="360"/>
      </w:pPr>
    </w:lvl>
  </w:abstractNum>
  <w:abstractNum w:abstractNumId="1">
    <w:nsid w:val="FFFFFF89"/>
    <w:multiLevelType w:val="singleLevel"/>
    <w:tmpl w:val="87740948"/>
    <w:lvl w:ilvl="0">
      <w:start w:val="1"/>
      <w:numFmt w:val="bullet"/>
      <w:pStyle w:val="a0"/>
      <w:lvlText w:val=""/>
      <w:lvlJc w:val="left"/>
      <w:pPr>
        <w:tabs>
          <w:tab w:val="num" w:pos="360"/>
        </w:tabs>
        <w:ind w:left="360" w:hanging="360"/>
      </w:pPr>
      <w:rPr>
        <w:rFonts w:ascii="Symbol" w:hAnsi="Symbol" w:hint="default"/>
      </w:rPr>
    </w:lvl>
  </w:abstractNum>
  <w:abstractNum w:abstractNumId="2">
    <w:nsid w:val="03602512"/>
    <w:multiLevelType w:val="hybridMultilevel"/>
    <w:tmpl w:val="A04E4C2C"/>
    <w:lvl w:ilvl="0" w:tplc="0419000D">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CB388C"/>
    <w:multiLevelType w:val="hybridMultilevel"/>
    <w:tmpl w:val="219CDBEE"/>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CCE7ED2"/>
    <w:multiLevelType w:val="hybridMultilevel"/>
    <w:tmpl w:val="49AA4B9E"/>
    <w:lvl w:ilvl="0" w:tplc="E4EA6B5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2E3ACF"/>
    <w:multiLevelType w:val="hybridMultilevel"/>
    <w:tmpl w:val="0C3485E4"/>
    <w:lvl w:ilvl="0" w:tplc="FA2E6108">
      <w:start w:val="100"/>
      <w:numFmt w:val="decimal"/>
      <w:lvlText w:val="%1"/>
      <w:lvlJc w:val="left"/>
      <w:pPr>
        <w:tabs>
          <w:tab w:val="num" w:pos="4065"/>
        </w:tabs>
        <w:ind w:left="4065" w:hanging="4005"/>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
    <w:nsid w:val="199D54D4"/>
    <w:multiLevelType w:val="hybridMultilevel"/>
    <w:tmpl w:val="280E0EF0"/>
    <w:lvl w:ilvl="0" w:tplc="0419000B">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7">
    <w:nsid w:val="29636786"/>
    <w:multiLevelType w:val="multilevel"/>
    <w:tmpl w:val="BEA07736"/>
    <w:lvl w:ilvl="0">
      <w:start w:val="1"/>
      <w:numFmt w:val="decimal"/>
      <w:pStyle w:val="a1"/>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3FCB10AE"/>
    <w:multiLevelType w:val="hybridMultilevel"/>
    <w:tmpl w:val="68AE5C80"/>
    <w:lvl w:ilvl="0" w:tplc="0419000F">
      <w:start w:val="1"/>
      <w:numFmt w:val="decimal"/>
      <w:lvlText w:val="%1."/>
      <w:lvlJc w:val="left"/>
      <w:pPr>
        <w:tabs>
          <w:tab w:val="num" w:pos="1425"/>
        </w:tabs>
        <w:ind w:left="1425" w:hanging="360"/>
      </w:pPr>
    </w:lvl>
    <w:lvl w:ilvl="1" w:tplc="4E1AB97E">
      <w:start w:val="14"/>
      <w:numFmt w:val="decimal"/>
      <w:lvlText w:val="%2."/>
      <w:lvlJc w:val="left"/>
      <w:pPr>
        <w:tabs>
          <w:tab w:val="num" w:pos="2145"/>
        </w:tabs>
        <w:ind w:left="214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5282666"/>
    <w:multiLevelType w:val="hybridMultilevel"/>
    <w:tmpl w:val="1442B09A"/>
    <w:lvl w:ilvl="0" w:tplc="2DBCF312">
      <w:start w:val="12"/>
      <w:numFmt w:val="decimal"/>
      <w:lvlText w:val="%1."/>
      <w:lvlJc w:val="left"/>
      <w:pPr>
        <w:tabs>
          <w:tab w:val="num" w:pos="1395"/>
        </w:tabs>
        <w:ind w:left="139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75C2B35"/>
    <w:multiLevelType w:val="hybridMultilevel"/>
    <w:tmpl w:val="9EBC31A2"/>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7B15098"/>
    <w:multiLevelType w:val="hybridMultilevel"/>
    <w:tmpl w:val="7DF0EF64"/>
    <w:lvl w:ilvl="0" w:tplc="4A4CBE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6"/>
  </w:num>
  <w:num w:numId="5">
    <w:abstractNumId w:val="7"/>
  </w:num>
  <w:num w:numId="6">
    <w:abstractNumId w:val="0"/>
  </w:num>
  <w:num w:numId="7">
    <w:abstractNumId w:val="1"/>
  </w:num>
  <w:num w:numId="8">
    <w:abstractNumId w:val="11"/>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428B1"/>
    <w:rsid w:val="00000DBB"/>
    <w:rsid w:val="00001848"/>
    <w:rsid w:val="000123D9"/>
    <w:rsid w:val="0001302A"/>
    <w:rsid w:val="00014828"/>
    <w:rsid w:val="000235AB"/>
    <w:rsid w:val="00023DE4"/>
    <w:rsid w:val="0002612A"/>
    <w:rsid w:val="00026351"/>
    <w:rsid w:val="00026E8B"/>
    <w:rsid w:val="000315F1"/>
    <w:rsid w:val="000422AD"/>
    <w:rsid w:val="00046239"/>
    <w:rsid w:val="00052589"/>
    <w:rsid w:val="000550C4"/>
    <w:rsid w:val="00056B00"/>
    <w:rsid w:val="00061F66"/>
    <w:rsid w:val="000661C7"/>
    <w:rsid w:val="0008420C"/>
    <w:rsid w:val="00086789"/>
    <w:rsid w:val="00090E30"/>
    <w:rsid w:val="000A4062"/>
    <w:rsid w:val="000A7D9C"/>
    <w:rsid w:val="000B23B9"/>
    <w:rsid w:val="000B53F0"/>
    <w:rsid w:val="000B5EBA"/>
    <w:rsid w:val="000D0B01"/>
    <w:rsid w:val="000D180C"/>
    <w:rsid w:val="000E5BFA"/>
    <w:rsid w:val="000F4A30"/>
    <w:rsid w:val="000F6FB4"/>
    <w:rsid w:val="001054E6"/>
    <w:rsid w:val="00106B31"/>
    <w:rsid w:val="00111F76"/>
    <w:rsid w:val="00113242"/>
    <w:rsid w:val="0011706D"/>
    <w:rsid w:val="00121165"/>
    <w:rsid w:val="00122E5E"/>
    <w:rsid w:val="00131A1B"/>
    <w:rsid w:val="00135A4E"/>
    <w:rsid w:val="00145A18"/>
    <w:rsid w:val="00146A15"/>
    <w:rsid w:val="00147485"/>
    <w:rsid w:val="001559E3"/>
    <w:rsid w:val="001645D3"/>
    <w:rsid w:val="00173A9C"/>
    <w:rsid w:val="00190165"/>
    <w:rsid w:val="0019219B"/>
    <w:rsid w:val="00195E32"/>
    <w:rsid w:val="0019641A"/>
    <w:rsid w:val="001967F8"/>
    <w:rsid w:val="001A6D7B"/>
    <w:rsid w:val="001B4F33"/>
    <w:rsid w:val="001B5841"/>
    <w:rsid w:val="001C424A"/>
    <w:rsid w:val="001C4455"/>
    <w:rsid w:val="00203076"/>
    <w:rsid w:val="0020339C"/>
    <w:rsid w:val="00206C85"/>
    <w:rsid w:val="00230A05"/>
    <w:rsid w:val="00240676"/>
    <w:rsid w:val="0024131D"/>
    <w:rsid w:val="002660F4"/>
    <w:rsid w:val="00272DE9"/>
    <w:rsid w:val="00273FF3"/>
    <w:rsid w:val="00277783"/>
    <w:rsid w:val="002826C1"/>
    <w:rsid w:val="002827A1"/>
    <w:rsid w:val="00286870"/>
    <w:rsid w:val="00286AB7"/>
    <w:rsid w:val="002953E1"/>
    <w:rsid w:val="00295996"/>
    <w:rsid w:val="0029609E"/>
    <w:rsid w:val="002A3F2F"/>
    <w:rsid w:val="002A4443"/>
    <w:rsid w:val="002B74BD"/>
    <w:rsid w:val="002C3BBB"/>
    <w:rsid w:val="002C621A"/>
    <w:rsid w:val="002C75DC"/>
    <w:rsid w:val="002C7E7D"/>
    <w:rsid w:val="002D4E03"/>
    <w:rsid w:val="002E076F"/>
    <w:rsid w:val="002E6AD4"/>
    <w:rsid w:val="002F5BB1"/>
    <w:rsid w:val="003063E4"/>
    <w:rsid w:val="00307EA5"/>
    <w:rsid w:val="003170FC"/>
    <w:rsid w:val="00326283"/>
    <w:rsid w:val="00340664"/>
    <w:rsid w:val="00357DB6"/>
    <w:rsid w:val="0036084B"/>
    <w:rsid w:val="00360AF0"/>
    <w:rsid w:val="003623F5"/>
    <w:rsid w:val="0036338C"/>
    <w:rsid w:val="00364300"/>
    <w:rsid w:val="00365FF6"/>
    <w:rsid w:val="00366716"/>
    <w:rsid w:val="00372889"/>
    <w:rsid w:val="0037320C"/>
    <w:rsid w:val="00376DF1"/>
    <w:rsid w:val="003770A2"/>
    <w:rsid w:val="00380615"/>
    <w:rsid w:val="003855E4"/>
    <w:rsid w:val="003A35AC"/>
    <w:rsid w:val="003A409F"/>
    <w:rsid w:val="003A6496"/>
    <w:rsid w:val="003A749C"/>
    <w:rsid w:val="003C30C4"/>
    <w:rsid w:val="003C30F3"/>
    <w:rsid w:val="003C49E6"/>
    <w:rsid w:val="003C4BFC"/>
    <w:rsid w:val="003C5927"/>
    <w:rsid w:val="003D007C"/>
    <w:rsid w:val="003D38AA"/>
    <w:rsid w:val="003D5B15"/>
    <w:rsid w:val="003D6657"/>
    <w:rsid w:val="003D7A6E"/>
    <w:rsid w:val="003E3970"/>
    <w:rsid w:val="003E7EEB"/>
    <w:rsid w:val="003F6FB3"/>
    <w:rsid w:val="00403725"/>
    <w:rsid w:val="00404864"/>
    <w:rsid w:val="00405633"/>
    <w:rsid w:val="00406523"/>
    <w:rsid w:val="004075F4"/>
    <w:rsid w:val="00414AA6"/>
    <w:rsid w:val="00426C87"/>
    <w:rsid w:val="0043499B"/>
    <w:rsid w:val="0044408E"/>
    <w:rsid w:val="00445B6C"/>
    <w:rsid w:val="00447D15"/>
    <w:rsid w:val="00455B7A"/>
    <w:rsid w:val="004647B7"/>
    <w:rsid w:val="00465FDB"/>
    <w:rsid w:val="00471132"/>
    <w:rsid w:val="00475479"/>
    <w:rsid w:val="004854AB"/>
    <w:rsid w:val="004A179A"/>
    <w:rsid w:val="004A439C"/>
    <w:rsid w:val="004A5658"/>
    <w:rsid w:val="004A5F5F"/>
    <w:rsid w:val="004B3F8C"/>
    <w:rsid w:val="004C1B18"/>
    <w:rsid w:val="004C5174"/>
    <w:rsid w:val="004D297B"/>
    <w:rsid w:val="004D2B6D"/>
    <w:rsid w:val="004D46BF"/>
    <w:rsid w:val="004D6BEE"/>
    <w:rsid w:val="004E0EC1"/>
    <w:rsid w:val="004E176A"/>
    <w:rsid w:val="004E2743"/>
    <w:rsid w:val="004E7FE4"/>
    <w:rsid w:val="00500844"/>
    <w:rsid w:val="00507F7B"/>
    <w:rsid w:val="00536FC6"/>
    <w:rsid w:val="005375C4"/>
    <w:rsid w:val="00543383"/>
    <w:rsid w:val="0055115D"/>
    <w:rsid w:val="00562618"/>
    <w:rsid w:val="005644D8"/>
    <w:rsid w:val="00570E79"/>
    <w:rsid w:val="00573177"/>
    <w:rsid w:val="005743A6"/>
    <w:rsid w:val="005745F3"/>
    <w:rsid w:val="005778C0"/>
    <w:rsid w:val="005856AA"/>
    <w:rsid w:val="0058630A"/>
    <w:rsid w:val="005871CA"/>
    <w:rsid w:val="005912CC"/>
    <w:rsid w:val="005A0CF2"/>
    <w:rsid w:val="005B11B8"/>
    <w:rsid w:val="005B7825"/>
    <w:rsid w:val="005C2A66"/>
    <w:rsid w:val="005C2F75"/>
    <w:rsid w:val="005D0A85"/>
    <w:rsid w:val="005D0E29"/>
    <w:rsid w:val="005D3EC6"/>
    <w:rsid w:val="005D4B25"/>
    <w:rsid w:val="005D5C6B"/>
    <w:rsid w:val="005E112F"/>
    <w:rsid w:val="005F04AF"/>
    <w:rsid w:val="006075D9"/>
    <w:rsid w:val="00621EFF"/>
    <w:rsid w:val="006308F5"/>
    <w:rsid w:val="00633C64"/>
    <w:rsid w:val="00653A89"/>
    <w:rsid w:val="00655247"/>
    <w:rsid w:val="006601E6"/>
    <w:rsid w:val="006656DF"/>
    <w:rsid w:val="00672282"/>
    <w:rsid w:val="006832C9"/>
    <w:rsid w:val="00695D44"/>
    <w:rsid w:val="006960A0"/>
    <w:rsid w:val="00696819"/>
    <w:rsid w:val="006A4C04"/>
    <w:rsid w:val="006A68EC"/>
    <w:rsid w:val="006C5685"/>
    <w:rsid w:val="006C5B50"/>
    <w:rsid w:val="006D5B93"/>
    <w:rsid w:val="006D5D15"/>
    <w:rsid w:val="006F0C0F"/>
    <w:rsid w:val="006F1B37"/>
    <w:rsid w:val="006F411F"/>
    <w:rsid w:val="006F5C17"/>
    <w:rsid w:val="007108B8"/>
    <w:rsid w:val="0071298D"/>
    <w:rsid w:val="00713C81"/>
    <w:rsid w:val="007228EC"/>
    <w:rsid w:val="007257E6"/>
    <w:rsid w:val="00734194"/>
    <w:rsid w:val="0073544F"/>
    <w:rsid w:val="0073549B"/>
    <w:rsid w:val="007374E3"/>
    <w:rsid w:val="007455DA"/>
    <w:rsid w:val="00747E5E"/>
    <w:rsid w:val="00752448"/>
    <w:rsid w:val="00760CFA"/>
    <w:rsid w:val="00764E56"/>
    <w:rsid w:val="007676D0"/>
    <w:rsid w:val="007700B0"/>
    <w:rsid w:val="007731C5"/>
    <w:rsid w:val="00777A7C"/>
    <w:rsid w:val="007842D7"/>
    <w:rsid w:val="00785442"/>
    <w:rsid w:val="007A3AF0"/>
    <w:rsid w:val="007A48D4"/>
    <w:rsid w:val="007B1E6C"/>
    <w:rsid w:val="007B1E79"/>
    <w:rsid w:val="007B4EE1"/>
    <w:rsid w:val="007B5D14"/>
    <w:rsid w:val="007B6B44"/>
    <w:rsid w:val="007C06C8"/>
    <w:rsid w:val="007C11EE"/>
    <w:rsid w:val="007C463A"/>
    <w:rsid w:val="007C7A67"/>
    <w:rsid w:val="007D6086"/>
    <w:rsid w:val="007E6064"/>
    <w:rsid w:val="007F536D"/>
    <w:rsid w:val="0080592A"/>
    <w:rsid w:val="008155FE"/>
    <w:rsid w:val="008204B8"/>
    <w:rsid w:val="008244AD"/>
    <w:rsid w:val="008245BB"/>
    <w:rsid w:val="00833797"/>
    <w:rsid w:val="008353D4"/>
    <w:rsid w:val="00837758"/>
    <w:rsid w:val="008441C7"/>
    <w:rsid w:val="008463C1"/>
    <w:rsid w:val="00850C99"/>
    <w:rsid w:val="00862BFC"/>
    <w:rsid w:val="00863F39"/>
    <w:rsid w:val="00886124"/>
    <w:rsid w:val="00890347"/>
    <w:rsid w:val="008A0334"/>
    <w:rsid w:val="008A07F3"/>
    <w:rsid w:val="008A2B8C"/>
    <w:rsid w:val="008A628C"/>
    <w:rsid w:val="008A766C"/>
    <w:rsid w:val="008B07A9"/>
    <w:rsid w:val="008B5955"/>
    <w:rsid w:val="008C136A"/>
    <w:rsid w:val="008D4670"/>
    <w:rsid w:val="008D5D05"/>
    <w:rsid w:val="008E1D5D"/>
    <w:rsid w:val="008E3DEB"/>
    <w:rsid w:val="008E50AA"/>
    <w:rsid w:val="008F4081"/>
    <w:rsid w:val="008F5DA7"/>
    <w:rsid w:val="009004EA"/>
    <w:rsid w:val="00900809"/>
    <w:rsid w:val="00914991"/>
    <w:rsid w:val="00916205"/>
    <w:rsid w:val="009239BE"/>
    <w:rsid w:val="009472FC"/>
    <w:rsid w:val="009473B0"/>
    <w:rsid w:val="00947D53"/>
    <w:rsid w:val="00953BBF"/>
    <w:rsid w:val="00961B20"/>
    <w:rsid w:val="00970864"/>
    <w:rsid w:val="00975CA2"/>
    <w:rsid w:val="00975D52"/>
    <w:rsid w:val="009850AC"/>
    <w:rsid w:val="00987D02"/>
    <w:rsid w:val="009900BF"/>
    <w:rsid w:val="00996E7E"/>
    <w:rsid w:val="009A35C6"/>
    <w:rsid w:val="009A6396"/>
    <w:rsid w:val="009B196D"/>
    <w:rsid w:val="009B643A"/>
    <w:rsid w:val="009C2254"/>
    <w:rsid w:val="009C2851"/>
    <w:rsid w:val="009C43A7"/>
    <w:rsid w:val="009C47B6"/>
    <w:rsid w:val="009D685B"/>
    <w:rsid w:val="009E5224"/>
    <w:rsid w:val="009F06C1"/>
    <w:rsid w:val="009F259F"/>
    <w:rsid w:val="00A05405"/>
    <w:rsid w:val="00A10FE6"/>
    <w:rsid w:val="00A1233E"/>
    <w:rsid w:val="00A128FE"/>
    <w:rsid w:val="00A14489"/>
    <w:rsid w:val="00A16D5C"/>
    <w:rsid w:val="00A176E8"/>
    <w:rsid w:val="00A32313"/>
    <w:rsid w:val="00A334F2"/>
    <w:rsid w:val="00A34F62"/>
    <w:rsid w:val="00A45E72"/>
    <w:rsid w:val="00A47A18"/>
    <w:rsid w:val="00A52736"/>
    <w:rsid w:val="00A55AD8"/>
    <w:rsid w:val="00A57D2D"/>
    <w:rsid w:val="00A6479B"/>
    <w:rsid w:val="00A65E53"/>
    <w:rsid w:val="00A6703E"/>
    <w:rsid w:val="00A677BE"/>
    <w:rsid w:val="00A736F0"/>
    <w:rsid w:val="00A776A0"/>
    <w:rsid w:val="00A8299F"/>
    <w:rsid w:val="00A82B01"/>
    <w:rsid w:val="00A84BA1"/>
    <w:rsid w:val="00A86576"/>
    <w:rsid w:val="00A8673C"/>
    <w:rsid w:val="00A96694"/>
    <w:rsid w:val="00AA4E0B"/>
    <w:rsid w:val="00AA6876"/>
    <w:rsid w:val="00AA7179"/>
    <w:rsid w:val="00AB079E"/>
    <w:rsid w:val="00AC4C64"/>
    <w:rsid w:val="00AD02FB"/>
    <w:rsid w:val="00AD3AB9"/>
    <w:rsid w:val="00AD55AE"/>
    <w:rsid w:val="00AD5E8A"/>
    <w:rsid w:val="00AE201C"/>
    <w:rsid w:val="00AE3FED"/>
    <w:rsid w:val="00AF4534"/>
    <w:rsid w:val="00B0385D"/>
    <w:rsid w:val="00B05F5B"/>
    <w:rsid w:val="00B1066A"/>
    <w:rsid w:val="00B1386B"/>
    <w:rsid w:val="00B154BE"/>
    <w:rsid w:val="00B23987"/>
    <w:rsid w:val="00B249F8"/>
    <w:rsid w:val="00B31F3F"/>
    <w:rsid w:val="00B32D38"/>
    <w:rsid w:val="00B34CAB"/>
    <w:rsid w:val="00B35EF4"/>
    <w:rsid w:val="00B43E01"/>
    <w:rsid w:val="00B446B0"/>
    <w:rsid w:val="00B46BA5"/>
    <w:rsid w:val="00B53595"/>
    <w:rsid w:val="00B54829"/>
    <w:rsid w:val="00B62F2A"/>
    <w:rsid w:val="00B67961"/>
    <w:rsid w:val="00B71045"/>
    <w:rsid w:val="00B734B7"/>
    <w:rsid w:val="00B83575"/>
    <w:rsid w:val="00B959BC"/>
    <w:rsid w:val="00BA2605"/>
    <w:rsid w:val="00BA61E4"/>
    <w:rsid w:val="00BA7287"/>
    <w:rsid w:val="00BA7BB1"/>
    <w:rsid w:val="00BB31F6"/>
    <w:rsid w:val="00BB5786"/>
    <w:rsid w:val="00BB7E9B"/>
    <w:rsid w:val="00BC1986"/>
    <w:rsid w:val="00BC240D"/>
    <w:rsid w:val="00BC6B8C"/>
    <w:rsid w:val="00BD5E44"/>
    <w:rsid w:val="00BD7743"/>
    <w:rsid w:val="00BF1CF3"/>
    <w:rsid w:val="00BF7D36"/>
    <w:rsid w:val="00C018A2"/>
    <w:rsid w:val="00C019F1"/>
    <w:rsid w:val="00C02282"/>
    <w:rsid w:val="00C14BEA"/>
    <w:rsid w:val="00C17BC3"/>
    <w:rsid w:val="00C20E6B"/>
    <w:rsid w:val="00C2137D"/>
    <w:rsid w:val="00C22447"/>
    <w:rsid w:val="00C22FCD"/>
    <w:rsid w:val="00C279E1"/>
    <w:rsid w:val="00C360DE"/>
    <w:rsid w:val="00C37DB1"/>
    <w:rsid w:val="00C41E69"/>
    <w:rsid w:val="00C47C03"/>
    <w:rsid w:val="00C50339"/>
    <w:rsid w:val="00C514FA"/>
    <w:rsid w:val="00C56534"/>
    <w:rsid w:val="00C565FE"/>
    <w:rsid w:val="00C57769"/>
    <w:rsid w:val="00C702E0"/>
    <w:rsid w:val="00C7651B"/>
    <w:rsid w:val="00C77707"/>
    <w:rsid w:val="00C802B9"/>
    <w:rsid w:val="00C8514D"/>
    <w:rsid w:val="00C85981"/>
    <w:rsid w:val="00C87C4C"/>
    <w:rsid w:val="00CA10E9"/>
    <w:rsid w:val="00CA481B"/>
    <w:rsid w:val="00CB13CB"/>
    <w:rsid w:val="00CB26C6"/>
    <w:rsid w:val="00CB4BBD"/>
    <w:rsid w:val="00CC00DF"/>
    <w:rsid w:val="00CC2B78"/>
    <w:rsid w:val="00CC6458"/>
    <w:rsid w:val="00CD3943"/>
    <w:rsid w:val="00CE1454"/>
    <w:rsid w:val="00CE3AB5"/>
    <w:rsid w:val="00CF13F6"/>
    <w:rsid w:val="00CF3D74"/>
    <w:rsid w:val="00D015EA"/>
    <w:rsid w:val="00D0294C"/>
    <w:rsid w:val="00D041E2"/>
    <w:rsid w:val="00D14A12"/>
    <w:rsid w:val="00D17BDD"/>
    <w:rsid w:val="00D20510"/>
    <w:rsid w:val="00D213EE"/>
    <w:rsid w:val="00D21D30"/>
    <w:rsid w:val="00D2312D"/>
    <w:rsid w:val="00D23944"/>
    <w:rsid w:val="00D27A0C"/>
    <w:rsid w:val="00D32318"/>
    <w:rsid w:val="00D35C42"/>
    <w:rsid w:val="00D36116"/>
    <w:rsid w:val="00D47302"/>
    <w:rsid w:val="00D54704"/>
    <w:rsid w:val="00D5486C"/>
    <w:rsid w:val="00D54C98"/>
    <w:rsid w:val="00D5794A"/>
    <w:rsid w:val="00D62538"/>
    <w:rsid w:val="00D62AD9"/>
    <w:rsid w:val="00D62CB9"/>
    <w:rsid w:val="00D77728"/>
    <w:rsid w:val="00D80FC3"/>
    <w:rsid w:val="00D853D5"/>
    <w:rsid w:val="00D86E3E"/>
    <w:rsid w:val="00D91FAD"/>
    <w:rsid w:val="00D93E03"/>
    <w:rsid w:val="00DA3602"/>
    <w:rsid w:val="00DA63CA"/>
    <w:rsid w:val="00DB1656"/>
    <w:rsid w:val="00DB74F7"/>
    <w:rsid w:val="00DC3C7E"/>
    <w:rsid w:val="00DD58D5"/>
    <w:rsid w:val="00DE1259"/>
    <w:rsid w:val="00DF07AA"/>
    <w:rsid w:val="00DF3A55"/>
    <w:rsid w:val="00DF7BAA"/>
    <w:rsid w:val="00E0295F"/>
    <w:rsid w:val="00E04DB2"/>
    <w:rsid w:val="00E06493"/>
    <w:rsid w:val="00E07F68"/>
    <w:rsid w:val="00E23DE7"/>
    <w:rsid w:val="00E307F3"/>
    <w:rsid w:val="00E31406"/>
    <w:rsid w:val="00E31B77"/>
    <w:rsid w:val="00E36EFF"/>
    <w:rsid w:val="00E40793"/>
    <w:rsid w:val="00E41C0A"/>
    <w:rsid w:val="00E42425"/>
    <w:rsid w:val="00E45D2B"/>
    <w:rsid w:val="00E4605D"/>
    <w:rsid w:val="00E46916"/>
    <w:rsid w:val="00E47C5C"/>
    <w:rsid w:val="00E62333"/>
    <w:rsid w:val="00E629C7"/>
    <w:rsid w:val="00E72918"/>
    <w:rsid w:val="00E751B7"/>
    <w:rsid w:val="00E80E16"/>
    <w:rsid w:val="00E82FCB"/>
    <w:rsid w:val="00EA6F95"/>
    <w:rsid w:val="00EB4ECD"/>
    <w:rsid w:val="00EC23C5"/>
    <w:rsid w:val="00ED7C21"/>
    <w:rsid w:val="00ED7E10"/>
    <w:rsid w:val="00EE072D"/>
    <w:rsid w:val="00EE4934"/>
    <w:rsid w:val="00EF387F"/>
    <w:rsid w:val="00EF41C1"/>
    <w:rsid w:val="00F00F27"/>
    <w:rsid w:val="00F021A1"/>
    <w:rsid w:val="00F056CC"/>
    <w:rsid w:val="00F07A0F"/>
    <w:rsid w:val="00F230B7"/>
    <w:rsid w:val="00F26582"/>
    <w:rsid w:val="00F428B1"/>
    <w:rsid w:val="00F4583C"/>
    <w:rsid w:val="00F50294"/>
    <w:rsid w:val="00F571A0"/>
    <w:rsid w:val="00F624E8"/>
    <w:rsid w:val="00F70CBC"/>
    <w:rsid w:val="00F804C6"/>
    <w:rsid w:val="00F84B40"/>
    <w:rsid w:val="00F8691B"/>
    <w:rsid w:val="00F87443"/>
    <w:rsid w:val="00F90552"/>
    <w:rsid w:val="00F95607"/>
    <w:rsid w:val="00FA2615"/>
    <w:rsid w:val="00FB1883"/>
    <w:rsid w:val="00FC13BB"/>
    <w:rsid w:val="00FE2E89"/>
    <w:rsid w:val="00FE6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F428B1"/>
    <w:rPr>
      <w:sz w:val="28"/>
      <w:szCs w:val="28"/>
    </w:rPr>
  </w:style>
  <w:style w:type="paragraph" w:styleId="1">
    <w:name w:val="heading 1"/>
    <w:basedOn w:val="a2"/>
    <w:next w:val="a2"/>
    <w:link w:val="10"/>
    <w:qFormat/>
    <w:rsid w:val="0020339C"/>
    <w:pPr>
      <w:keepNext/>
      <w:jc w:val="center"/>
      <w:outlineLvl w:val="0"/>
    </w:pPr>
    <w:rPr>
      <w:rFonts w:ascii="Arial" w:hAnsi="Arial"/>
      <w:b/>
      <w:snapToGrid w:val="0"/>
      <w:kern w:val="28"/>
      <w:sz w:val="32"/>
      <w:szCs w:val="20"/>
    </w:rPr>
  </w:style>
  <w:style w:type="paragraph" w:styleId="2">
    <w:name w:val="heading 2"/>
    <w:basedOn w:val="a2"/>
    <w:link w:val="20"/>
    <w:qFormat/>
    <w:rsid w:val="008C136A"/>
    <w:pPr>
      <w:keepNext/>
      <w:spacing w:before="100" w:beforeAutospacing="1" w:after="100" w:afterAutospacing="1"/>
      <w:jc w:val="center"/>
      <w:outlineLvl w:val="1"/>
    </w:pPr>
    <w:rPr>
      <w:b/>
      <w:bCs/>
      <w:sz w:val="36"/>
      <w:szCs w:val="36"/>
    </w:rPr>
  </w:style>
  <w:style w:type="paragraph" w:styleId="3">
    <w:name w:val="heading 3"/>
    <w:basedOn w:val="a2"/>
    <w:next w:val="a2"/>
    <w:link w:val="30"/>
    <w:qFormat/>
    <w:rsid w:val="0020339C"/>
    <w:pPr>
      <w:keepNext/>
      <w:jc w:val="center"/>
      <w:outlineLvl w:val="2"/>
    </w:pPr>
    <w:rPr>
      <w:i/>
      <w:sz w:val="24"/>
      <w:szCs w:val="20"/>
    </w:rPr>
  </w:style>
  <w:style w:type="paragraph" w:styleId="4">
    <w:name w:val="heading 4"/>
    <w:basedOn w:val="a2"/>
    <w:next w:val="a2"/>
    <w:link w:val="40"/>
    <w:qFormat/>
    <w:rsid w:val="0020339C"/>
    <w:pPr>
      <w:keepNext/>
      <w:outlineLvl w:val="3"/>
    </w:pPr>
    <w:rPr>
      <w:i/>
      <w:sz w:val="20"/>
      <w:szCs w:val="20"/>
    </w:rPr>
  </w:style>
  <w:style w:type="paragraph" w:styleId="5">
    <w:name w:val="heading 5"/>
    <w:basedOn w:val="a2"/>
    <w:next w:val="a2"/>
    <w:link w:val="50"/>
    <w:qFormat/>
    <w:rsid w:val="0020339C"/>
    <w:pPr>
      <w:keepNext/>
      <w:widowControl w:val="0"/>
      <w:jc w:val="both"/>
      <w:outlineLvl w:val="4"/>
    </w:pPr>
    <w:rPr>
      <w:snapToGrid w:val="0"/>
      <w:szCs w:val="20"/>
    </w:rPr>
  </w:style>
  <w:style w:type="paragraph" w:styleId="6">
    <w:name w:val="heading 6"/>
    <w:basedOn w:val="a2"/>
    <w:next w:val="a2"/>
    <w:link w:val="60"/>
    <w:qFormat/>
    <w:rsid w:val="0020339C"/>
    <w:pPr>
      <w:keepNext/>
      <w:ind w:firstLine="720"/>
      <w:jc w:val="center"/>
      <w:outlineLvl w:val="5"/>
    </w:pPr>
    <w:rPr>
      <w:i/>
      <w:szCs w:val="20"/>
    </w:rPr>
  </w:style>
  <w:style w:type="paragraph" w:styleId="7">
    <w:name w:val="heading 7"/>
    <w:basedOn w:val="a2"/>
    <w:next w:val="a2"/>
    <w:link w:val="70"/>
    <w:qFormat/>
    <w:rsid w:val="0020339C"/>
    <w:pPr>
      <w:keepNext/>
      <w:jc w:val="center"/>
      <w:outlineLvl w:val="6"/>
    </w:pPr>
    <w:rPr>
      <w:b/>
      <w:szCs w:val="20"/>
    </w:rPr>
  </w:style>
  <w:style w:type="paragraph" w:styleId="8">
    <w:name w:val="heading 8"/>
    <w:basedOn w:val="a2"/>
    <w:next w:val="a2"/>
    <w:link w:val="80"/>
    <w:qFormat/>
    <w:rsid w:val="0020339C"/>
    <w:pPr>
      <w:keepNext/>
      <w:outlineLvl w:val="7"/>
    </w:pPr>
    <w:rPr>
      <w:szCs w:val="20"/>
    </w:rPr>
  </w:style>
  <w:style w:type="paragraph" w:styleId="9">
    <w:name w:val="heading 9"/>
    <w:basedOn w:val="a2"/>
    <w:next w:val="a2"/>
    <w:link w:val="90"/>
    <w:qFormat/>
    <w:rsid w:val="0020339C"/>
    <w:pPr>
      <w:keepNext/>
      <w:widowControl w:val="0"/>
      <w:ind w:firstLine="680"/>
      <w:jc w:val="right"/>
      <w:outlineLvl w:val="8"/>
    </w:pPr>
    <w:rPr>
      <w:snapToGrid w:val="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2"/>
    <w:link w:val="11"/>
    <w:rsid w:val="00F428B1"/>
    <w:pPr>
      <w:ind w:left="1134"/>
      <w:jc w:val="both"/>
    </w:pPr>
    <w:rPr>
      <w:szCs w:val="20"/>
    </w:rPr>
  </w:style>
  <w:style w:type="paragraph" w:customStyle="1" w:styleId="ConsNormal">
    <w:name w:val="ConsNormal"/>
    <w:rsid w:val="00F428B1"/>
    <w:pPr>
      <w:autoSpaceDE w:val="0"/>
      <w:autoSpaceDN w:val="0"/>
      <w:adjustRightInd w:val="0"/>
      <w:ind w:firstLine="720"/>
    </w:pPr>
    <w:rPr>
      <w:rFonts w:ascii="Arial" w:hAnsi="Arial" w:cs="Arial"/>
    </w:rPr>
  </w:style>
  <w:style w:type="paragraph" w:customStyle="1" w:styleId="a7">
    <w:name w:val="Знак Знак Знак Знак Знак Знак Знак Знак Знак Знак"/>
    <w:basedOn w:val="a2"/>
    <w:rsid w:val="00F428B1"/>
    <w:pPr>
      <w:spacing w:after="160" w:line="240" w:lineRule="exact"/>
    </w:pPr>
    <w:rPr>
      <w:rFonts w:ascii="Verdana" w:hAnsi="Verdana"/>
      <w:sz w:val="24"/>
      <w:szCs w:val="24"/>
      <w:lang w:val="en-US" w:eastAsia="en-US"/>
    </w:rPr>
  </w:style>
  <w:style w:type="paragraph" w:customStyle="1" w:styleId="a8">
    <w:name w:val="Знак Знак Знак Знак Знак Знак Знак Знак Знак Знак"/>
    <w:basedOn w:val="a2"/>
    <w:rsid w:val="00F428B1"/>
    <w:pPr>
      <w:spacing w:after="160" w:line="240" w:lineRule="exact"/>
    </w:pPr>
    <w:rPr>
      <w:rFonts w:ascii="Verdana" w:hAnsi="Verdana"/>
      <w:sz w:val="24"/>
      <w:szCs w:val="24"/>
      <w:lang w:val="en-US" w:eastAsia="en-US"/>
    </w:rPr>
  </w:style>
  <w:style w:type="paragraph" w:customStyle="1" w:styleId="a9">
    <w:name w:val="Заголовок статьи"/>
    <w:basedOn w:val="a2"/>
    <w:next w:val="a2"/>
    <w:rsid w:val="006A68EC"/>
    <w:pPr>
      <w:autoSpaceDE w:val="0"/>
      <w:autoSpaceDN w:val="0"/>
      <w:adjustRightInd w:val="0"/>
      <w:ind w:left="1612" w:hanging="892"/>
      <w:jc w:val="both"/>
    </w:pPr>
    <w:rPr>
      <w:rFonts w:ascii="Arial" w:hAnsi="Arial"/>
      <w:sz w:val="22"/>
      <w:szCs w:val="22"/>
    </w:rPr>
  </w:style>
  <w:style w:type="character" w:styleId="aa">
    <w:name w:val="Hyperlink"/>
    <w:rsid w:val="006A68EC"/>
    <w:rPr>
      <w:color w:val="0000FF"/>
      <w:u w:val="single"/>
    </w:rPr>
  </w:style>
  <w:style w:type="paragraph" w:styleId="ab">
    <w:name w:val="Body Text"/>
    <w:aliases w:val="Основной текст1,Основной текст Знак Знак,bt"/>
    <w:basedOn w:val="a2"/>
    <w:link w:val="ac"/>
    <w:rsid w:val="00E629C7"/>
    <w:pPr>
      <w:spacing w:after="120"/>
    </w:pPr>
  </w:style>
  <w:style w:type="character" w:customStyle="1" w:styleId="ac">
    <w:name w:val="Основной текст Знак"/>
    <w:aliases w:val="Основной текст1 Знак1,Основной текст Знак Знак Знак1,bt Знак1"/>
    <w:link w:val="ab"/>
    <w:rsid w:val="00E629C7"/>
    <w:rPr>
      <w:sz w:val="28"/>
      <w:szCs w:val="28"/>
    </w:rPr>
  </w:style>
  <w:style w:type="paragraph" w:customStyle="1" w:styleId="ConsPlusNonformat">
    <w:name w:val="ConsPlusNonformat"/>
    <w:rsid w:val="00E629C7"/>
    <w:pPr>
      <w:autoSpaceDE w:val="0"/>
      <w:autoSpaceDN w:val="0"/>
      <w:adjustRightInd w:val="0"/>
    </w:pPr>
    <w:rPr>
      <w:rFonts w:ascii="Courier New" w:hAnsi="Courier New" w:cs="Courier New"/>
    </w:rPr>
  </w:style>
  <w:style w:type="paragraph" w:styleId="ad">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2"/>
    <w:link w:val="ae"/>
    <w:rsid w:val="00E629C7"/>
    <w:pPr>
      <w:spacing w:before="100" w:beforeAutospacing="1" w:after="100" w:afterAutospacing="1"/>
    </w:pPr>
    <w:rPr>
      <w:sz w:val="24"/>
      <w:szCs w:val="24"/>
    </w:rPr>
  </w:style>
  <w:style w:type="paragraph" w:customStyle="1" w:styleId="Default">
    <w:name w:val="Default"/>
    <w:rsid w:val="00E629C7"/>
    <w:pPr>
      <w:autoSpaceDE w:val="0"/>
      <w:autoSpaceDN w:val="0"/>
      <w:adjustRightInd w:val="0"/>
    </w:pPr>
    <w:rPr>
      <w:color w:val="000000"/>
      <w:sz w:val="24"/>
      <w:szCs w:val="24"/>
    </w:rPr>
  </w:style>
  <w:style w:type="character" w:customStyle="1" w:styleId="20">
    <w:name w:val="Заголовок 2 Знак"/>
    <w:link w:val="2"/>
    <w:rsid w:val="008C136A"/>
    <w:rPr>
      <w:b/>
      <w:bCs/>
      <w:sz w:val="36"/>
      <w:szCs w:val="36"/>
    </w:rPr>
  </w:style>
  <w:style w:type="paragraph" w:customStyle="1" w:styleId="western">
    <w:name w:val="western"/>
    <w:basedOn w:val="a2"/>
    <w:rsid w:val="008C136A"/>
    <w:pPr>
      <w:spacing w:before="100" w:beforeAutospacing="1" w:after="100" w:afterAutospacing="1"/>
      <w:jc w:val="center"/>
    </w:pPr>
  </w:style>
  <w:style w:type="paragraph" w:styleId="af">
    <w:name w:val="Title"/>
    <w:basedOn w:val="a2"/>
    <w:link w:val="af0"/>
    <w:qFormat/>
    <w:rsid w:val="008C136A"/>
    <w:pPr>
      <w:ind w:firstLine="720"/>
      <w:jc w:val="center"/>
    </w:pPr>
    <w:rPr>
      <w:b/>
      <w:szCs w:val="20"/>
    </w:rPr>
  </w:style>
  <w:style w:type="character" w:customStyle="1" w:styleId="af0">
    <w:name w:val="Название Знак"/>
    <w:link w:val="af"/>
    <w:rsid w:val="008C136A"/>
    <w:rPr>
      <w:b/>
      <w:sz w:val="28"/>
    </w:rPr>
  </w:style>
  <w:style w:type="paragraph" w:customStyle="1" w:styleId="ConsPlusTitle">
    <w:name w:val="ConsPlusTitle"/>
    <w:rsid w:val="008C136A"/>
    <w:pPr>
      <w:snapToGrid w:val="0"/>
    </w:pPr>
    <w:rPr>
      <w:rFonts w:ascii="Arial" w:hAnsi="Arial"/>
      <w:b/>
    </w:rPr>
  </w:style>
  <w:style w:type="paragraph" w:customStyle="1" w:styleId="21">
    <w:name w:val="Основной текст 21"/>
    <w:basedOn w:val="a2"/>
    <w:rsid w:val="008C136A"/>
    <w:pPr>
      <w:spacing w:line="360" w:lineRule="auto"/>
      <w:ind w:left="360" w:firstLine="720"/>
      <w:jc w:val="both"/>
    </w:pPr>
    <w:rPr>
      <w:szCs w:val="20"/>
    </w:rPr>
  </w:style>
  <w:style w:type="table" w:styleId="af1">
    <w:name w:val="Table Grid"/>
    <w:aliases w:val="ЭЭГ - Сетка таблицы"/>
    <w:basedOn w:val="a4"/>
    <w:rsid w:val="007676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alloon Text"/>
    <w:basedOn w:val="a2"/>
    <w:link w:val="af3"/>
    <w:semiHidden/>
    <w:rsid w:val="009900BF"/>
    <w:rPr>
      <w:rFonts w:ascii="Tahoma" w:hAnsi="Tahoma" w:cs="Tahoma"/>
      <w:sz w:val="16"/>
      <w:szCs w:val="16"/>
    </w:rPr>
  </w:style>
  <w:style w:type="paragraph" w:customStyle="1" w:styleId="110">
    <w:name w:val="Статья11"/>
    <w:basedOn w:val="a2"/>
    <w:next w:val="a2"/>
    <w:rsid w:val="003623F5"/>
    <w:pPr>
      <w:keepNext/>
      <w:suppressAutoHyphens/>
      <w:spacing w:before="120" w:after="120"/>
      <w:ind w:left="2013" w:hanging="1304"/>
    </w:pPr>
    <w:rPr>
      <w:b/>
      <w:bCs/>
      <w:szCs w:val="20"/>
    </w:rPr>
  </w:style>
  <w:style w:type="paragraph" w:customStyle="1" w:styleId="ConsNonformat">
    <w:name w:val="ConsNonformat"/>
    <w:rsid w:val="003C30F3"/>
    <w:pPr>
      <w:widowControl w:val="0"/>
      <w:autoSpaceDE w:val="0"/>
      <w:autoSpaceDN w:val="0"/>
      <w:adjustRightInd w:val="0"/>
    </w:pPr>
    <w:rPr>
      <w:rFonts w:ascii="Courier New" w:hAnsi="Courier New" w:cs="Courier New"/>
    </w:rPr>
  </w:style>
  <w:style w:type="character" w:customStyle="1" w:styleId="10">
    <w:name w:val="Заголовок 1 Знак"/>
    <w:basedOn w:val="a3"/>
    <w:link w:val="1"/>
    <w:rsid w:val="0020339C"/>
    <w:rPr>
      <w:rFonts w:ascii="Arial" w:hAnsi="Arial"/>
      <w:b/>
      <w:snapToGrid w:val="0"/>
      <w:kern w:val="28"/>
      <w:sz w:val="32"/>
    </w:rPr>
  </w:style>
  <w:style w:type="character" w:customStyle="1" w:styleId="30">
    <w:name w:val="Заголовок 3 Знак"/>
    <w:basedOn w:val="a3"/>
    <w:link w:val="3"/>
    <w:rsid w:val="0020339C"/>
    <w:rPr>
      <w:i/>
      <w:sz w:val="24"/>
    </w:rPr>
  </w:style>
  <w:style w:type="character" w:customStyle="1" w:styleId="40">
    <w:name w:val="Заголовок 4 Знак"/>
    <w:basedOn w:val="a3"/>
    <w:link w:val="4"/>
    <w:rsid w:val="0020339C"/>
    <w:rPr>
      <w:i/>
    </w:rPr>
  </w:style>
  <w:style w:type="character" w:customStyle="1" w:styleId="50">
    <w:name w:val="Заголовок 5 Знак"/>
    <w:basedOn w:val="a3"/>
    <w:link w:val="5"/>
    <w:rsid w:val="0020339C"/>
    <w:rPr>
      <w:snapToGrid w:val="0"/>
      <w:sz w:val="28"/>
    </w:rPr>
  </w:style>
  <w:style w:type="character" w:customStyle="1" w:styleId="60">
    <w:name w:val="Заголовок 6 Знак"/>
    <w:basedOn w:val="a3"/>
    <w:link w:val="6"/>
    <w:rsid w:val="0020339C"/>
    <w:rPr>
      <w:i/>
      <w:sz w:val="28"/>
    </w:rPr>
  </w:style>
  <w:style w:type="character" w:customStyle="1" w:styleId="70">
    <w:name w:val="Заголовок 7 Знак"/>
    <w:basedOn w:val="a3"/>
    <w:link w:val="7"/>
    <w:rsid w:val="0020339C"/>
    <w:rPr>
      <w:b/>
      <w:sz w:val="28"/>
    </w:rPr>
  </w:style>
  <w:style w:type="character" w:customStyle="1" w:styleId="80">
    <w:name w:val="Заголовок 8 Знак"/>
    <w:basedOn w:val="a3"/>
    <w:link w:val="8"/>
    <w:rsid w:val="0020339C"/>
    <w:rPr>
      <w:sz w:val="28"/>
    </w:rPr>
  </w:style>
  <w:style w:type="character" w:customStyle="1" w:styleId="90">
    <w:name w:val="Заголовок 9 Знак"/>
    <w:basedOn w:val="a3"/>
    <w:link w:val="9"/>
    <w:rsid w:val="0020339C"/>
    <w:rPr>
      <w:snapToGrid w:val="0"/>
      <w:sz w:val="28"/>
    </w:rPr>
  </w:style>
  <w:style w:type="paragraph" w:customStyle="1" w:styleId="a1">
    <w:name w:val="Нумерованный абзац"/>
    <w:rsid w:val="0020339C"/>
    <w:pPr>
      <w:numPr>
        <w:numId w:val="5"/>
      </w:numPr>
      <w:tabs>
        <w:tab w:val="left" w:pos="1134"/>
      </w:tabs>
      <w:suppressAutoHyphens/>
      <w:spacing w:before="240"/>
      <w:jc w:val="both"/>
    </w:pPr>
    <w:rPr>
      <w:noProof/>
      <w:sz w:val="28"/>
    </w:rPr>
  </w:style>
  <w:style w:type="paragraph" w:styleId="31">
    <w:name w:val="Body Text 3"/>
    <w:basedOn w:val="a2"/>
    <w:link w:val="32"/>
    <w:rsid w:val="0020339C"/>
    <w:pPr>
      <w:ind w:right="-524"/>
      <w:jc w:val="both"/>
    </w:pPr>
    <w:rPr>
      <w:szCs w:val="20"/>
    </w:rPr>
  </w:style>
  <w:style w:type="character" w:customStyle="1" w:styleId="32">
    <w:name w:val="Основной текст 3 Знак"/>
    <w:basedOn w:val="a3"/>
    <w:link w:val="31"/>
    <w:rsid w:val="0020339C"/>
    <w:rPr>
      <w:sz w:val="28"/>
    </w:rPr>
  </w:style>
  <w:style w:type="paragraph" w:styleId="33">
    <w:name w:val="Body Text Indent 3"/>
    <w:basedOn w:val="a2"/>
    <w:link w:val="34"/>
    <w:rsid w:val="0020339C"/>
    <w:pPr>
      <w:ind w:firstLine="709"/>
      <w:jc w:val="both"/>
    </w:pPr>
    <w:rPr>
      <w:szCs w:val="20"/>
    </w:rPr>
  </w:style>
  <w:style w:type="character" w:customStyle="1" w:styleId="34">
    <w:name w:val="Основной текст с отступом 3 Знак"/>
    <w:basedOn w:val="a3"/>
    <w:link w:val="33"/>
    <w:rsid w:val="0020339C"/>
    <w:rPr>
      <w:sz w:val="28"/>
    </w:rPr>
  </w:style>
  <w:style w:type="paragraph" w:styleId="22">
    <w:name w:val="Body Text Indent 2"/>
    <w:basedOn w:val="a2"/>
    <w:link w:val="23"/>
    <w:rsid w:val="0020339C"/>
    <w:pPr>
      <w:ind w:firstLine="567"/>
      <w:jc w:val="both"/>
    </w:pPr>
    <w:rPr>
      <w:snapToGrid w:val="0"/>
      <w:kern w:val="28"/>
      <w:szCs w:val="20"/>
    </w:rPr>
  </w:style>
  <w:style w:type="character" w:customStyle="1" w:styleId="23">
    <w:name w:val="Основной текст с отступом 2 Знак"/>
    <w:basedOn w:val="a3"/>
    <w:link w:val="22"/>
    <w:rsid w:val="0020339C"/>
    <w:rPr>
      <w:snapToGrid w:val="0"/>
      <w:kern w:val="28"/>
      <w:sz w:val="28"/>
    </w:rPr>
  </w:style>
  <w:style w:type="character" w:customStyle="1" w:styleId="af4">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3"/>
    <w:rsid w:val="0020339C"/>
    <w:rPr>
      <w:kern w:val="28"/>
      <w:sz w:val="28"/>
    </w:rPr>
  </w:style>
  <w:style w:type="paragraph" w:styleId="24">
    <w:name w:val="Body Text First Indent 2"/>
    <w:basedOn w:val="a6"/>
    <w:link w:val="25"/>
    <w:rsid w:val="0020339C"/>
    <w:pPr>
      <w:ind w:left="0" w:firstLine="851"/>
    </w:pPr>
  </w:style>
  <w:style w:type="character" w:customStyle="1" w:styleId="11">
    <w:name w:val="Основной текст с отступом Знак1"/>
    <w:aliases w:val="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3"/>
    <w:link w:val="a6"/>
    <w:rsid w:val="0020339C"/>
    <w:rPr>
      <w:sz w:val="28"/>
    </w:rPr>
  </w:style>
  <w:style w:type="character" w:customStyle="1" w:styleId="25">
    <w:name w:val="Красная строка 2 Знак"/>
    <w:basedOn w:val="11"/>
    <w:link w:val="24"/>
    <w:rsid w:val="0020339C"/>
  </w:style>
  <w:style w:type="character" w:customStyle="1" w:styleId="12">
    <w:name w:val="Основной текст Знак1"/>
    <w:aliases w:val="Основной текст1 Знак,Основной текст Знак Знак1,Основной текст Знак Знак Знак,bt Знак"/>
    <w:rsid w:val="0020339C"/>
    <w:rPr>
      <w:sz w:val="28"/>
    </w:rPr>
  </w:style>
  <w:style w:type="paragraph" w:customStyle="1" w:styleId="ConsPlusNormal">
    <w:name w:val="ConsPlusNormal"/>
    <w:link w:val="ConsPlusNormal0"/>
    <w:rsid w:val="0020339C"/>
    <w:pPr>
      <w:ind w:firstLine="720"/>
    </w:pPr>
    <w:rPr>
      <w:rFonts w:ascii="Arial" w:hAnsi="Arial"/>
      <w:snapToGrid w:val="0"/>
    </w:rPr>
  </w:style>
  <w:style w:type="paragraph" w:customStyle="1" w:styleId="NormalANX">
    <w:name w:val="NormalANX"/>
    <w:basedOn w:val="a2"/>
    <w:rsid w:val="0020339C"/>
    <w:pPr>
      <w:spacing w:before="240" w:after="240" w:line="360" w:lineRule="auto"/>
      <w:ind w:firstLine="720"/>
      <w:jc w:val="both"/>
    </w:pPr>
    <w:rPr>
      <w:szCs w:val="20"/>
    </w:rPr>
  </w:style>
  <w:style w:type="paragraph" w:styleId="af5">
    <w:name w:val="footer"/>
    <w:basedOn w:val="a2"/>
    <w:link w:val="af6"/>
    <w:rsid w:val="0020339C"/>
    <w:pPr>
      <w:tabs>
        <w:tab w:val="center" w:pos="4153"/>
        <w:tab w:val="right" w:pos="8306"/>
      </w:tabs>
      <w:ind w:firstLine="720"/>
      <w:jc w:val="both"/>
    </w:pPr>
    <w:rPr>
      <w:szCs w:val="20"/>
    </w:rPr>
  </w:style>
  <w:style w:type="character" w:customStyle="1" w:styleId="af6">
    <w:name w:val="Нижний колонтитул Знак"/>
    <w:basedOn w:val="a3"/>
    <w:link w:val="af5"/>
    <w:rsid w:val="0020339C"/>
    <w:rPr>
      <w:sz w:val="28"/>
    </w:rPr>
  </w:style>
  <w:style w:type="paragraph" w:styleId="af7">
    <w:name w:val="annotation text"/>
    <w:basedOn w:val="a2"/>
    <w:link w:val="af8"/>
    <w:rsid w:val="0020339C"/>
    <w:rPr>
      <w:sz w:val="20"/>
      <w:szCs w:val="20"/>
    </w:rPr>
  </w:style>
  <w:style w:type="character" w:customStyle="1" w:styleId="af8">
    <w:name w:val="Текст примечания Знак"/>
    <w:basedOn w:val="a3"/>
    <w:link w:val="af7"/>
    <w:rsid w:val="0020339C"/>
  </w:style>
  <w:style w:type="paragraph" w:styleId="af9">
    <w:name w:val="header"/>
    <w:aliases w:val="Titul,Heder"/>
    <w:basedOn w:val="a2"/>
    <w:link w:val="afa"/>
    <w:rsid w:val="0020339C"/>
    <w:pPr>
      <w:tabs>
        <w:tab w:val="center" w:pos="4153"/>
        <w:tab w:val="right" w:pos="8306"/>
      </w:tabs>
      <w:ind w:firstLine="567"/>
      <w:jc w:val="both"/>
    </w:pPr>
    <w:rPr>
      <w:kern w:val="28"/>
      <w:szCs w:val="20"/>
    </w:rPr>
  </w:style>
  <w:style w:type="character" w:customStyle="1" w:styleId="afa">
    <w:name w:val="Верхний колонтитул Знак"/>
    <w:aliases w:val="Titul Знак,Heder Знак"/>
    <w:basedOn w:val="a3"/>
    <w:link w:val="af9"/>
    <w:rsid w:val="0020339C"/>
    <w:rPr>
      <w:kern w:val="28"/>
      <w:sz w:val="28"/>
    </w:rPr>
  </w:style>
  <w:style w:type="paragraph" w:styleId="afb">
    <w:name w:val="Body Text First Indent"/>
    <w:basedOn w:val="ab"/>
    <w:next w:val="24"/>
    <w:link w:val="afc"/>
    <w:rsid w:val="0020339C"/>
    <w:pPr>
      <w:ind w:firstLine="851"/>
      <w:jc w:val="both"/>
    </w:pPr>
    <w:rPr>
      <w:szCs w:val="20"/>
    </w:rPr>
  </w:style>
  <w:style w:type="character" w:customStyle="1" w:styleId="afc">
    <w:name w:val="Красная строка Знак"/>
    <w:basedOn w:val="ac"/>
    <w:link w:val="afb"/>
    <w:rsid w:val="0020339C"/>
  </w:style>
  <w:style w:type="paragraph" w:styleId="afd">
    <w:name w:val="Plain Text"/>
    <w:basedOn w:val="a2"/>
    <w:link w:val="afe"/>
    <w:rsid w:val="0020339C"/>
    <w:rPr>
      <w:rFonts w:ascii="Courier New" w:hAnsi="Courier New"/>
      <w:sz w:val="20"/>
      <w:szCs w:val="20"/>
    </w:rPr>
  </w:style>
  <w:style w:type="character" w:customStyle="1" w:styleId="afe">
    <w:name w:val="Текст Знак"/>
    <w:basedOn w:val="a3"/>
    <w:link w:val="afd"/>
    <w:rsid w:val="0020339C"/>
    <w:rPr>
      <w:rFonts w:ascii="Courier New" w:hAnsi="Courier New"/>
    </w:rPr>
  </w:style>
  <w:style w:type="paragraph" w:styleId="26">
    <w:name w:val="Body Text 2"/>
    <w:basedOn w:val="a2"/>
    <w:link w:val="27"/>
    <w:rsid w:val="0020339C"/>
    <w:pPr>
      <w:jc w:val="both"/>
    </w:pPr>
    <w:rPr>
      <w:szCs w:val="20"/>
    </w:rPr>
  </w:style>
  <w:style w:type="character" w:customStyle="1" w:styleId="27">
    <w:name w:val="Основной текст 2 Знак"/>
    <w:basedOn w:val="a3"/>
    <w:link w:val="26"/>
    <w:rsid w:val="0020339C"/>
    <w:rPr>
      <w:sz w:val="28"/>
    </w:rPr>
  </w:style>
  <w:style w:type="character" w:customStyle="1" w:styleId="ae">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d"/>
    <w:locked/>
    <w:rsid w:val="0020339C"/>
    <w:rPr>
      <w:sz w:val="24"/>
      <w:szCs w:val="24"/>
    </w:rPr>
  </w:style>
  <w:style w:type="paragraph" w:styleId="aff">
    <w:name w:val="Document Map"/>
    <w:basedOn w:val="a2"/>
    <w:link w:val="aff0"/>
    <w:rsid w:val="0020339C"/>
    <w:pPr>
      <w:shd w:val="clear" w:color="auto" w:fill="000080"/>
    </w:pPr>
    <w:rPr>
      <w:rFonts w:ascii="Tahoma" w:hAnsi="Tahoma"/>
      <w:szCs w:val="20"/>
    </w:rPr>
  </w:style>
  <w:style w:type="character" w:customStyle="1" w:styleId="aff0">
    <w:name w:val="Схема документа Знак"/>
    <w:basedOn w:val="a3"/>
    <w:link w:val="aff"/>
    <w:rsid w:val="0020339C"/>
    <w:rPr>
      <w:rFonts w:ascii="Tahoma" w:hAnsi="Tahoma"/>
      <w:sz w:val="28"/>
      <w:shd w:val="clear" w:color="auto" w:fill="000080"/>
    </w:rPr>
  </w:style>
  <w:style w:type="paragraph" w:styleId="a">
    <w:name w:val="List Number"/>
    <w:rsid w:val="0020339C"/>
    <w:pPr>
      <w:numPr>
        <w:numId w:val="6"/>
      </w:numPr>
      <w:spacing w:line="288" w:lineRule="auto"/>
      <w:ind w:left="357" w:hanging="357"/>
      <w:jc w:val="both"/>
    </w:pPr>
    <w:rPr>
      <w:noProof/>
      <w:sz w:val="27"/>
    </w:rPr>
  </w:style>
  <w:style w:type="paragraph" w:styleId="a0">
    <w:name w:val="List Bullet"/>
    <w:autoRedefine/>
    <w:rsid w:val="0020339C"/>
    <w:pPr>
      <w:numPr>
        <w:numId w:val="7"/>
      </w:numPr>
      <w:ind w:left="357" w:hanging="357"/>
    </w:pPr>
    <w:rPr>
      <w:noProof/>
      <w:sz w:val="27"/>
    </w:rPr>
  </w:style>
  <w:style w:type="paragraph" w:styleId="aff1">
    <w:name w:val="List Paragraph"/>
    <w:basedOn w:val="a2"/>
    <w:qFormat/>
    <w:rsid w:val="0020339C"/>
    <w:pPr>
      <w:spacing w:after="200" w:line="276" w:lineRule="auto"/>
      <w:ind w:left="720"/>
    </w:pPr>
    <w:rPr>
      <w:rFonts w:ascii="Calibri" w:eastAsia="Calibri" w:hAnsi="Calibri"/>
      <w:sz w:val="22"/>
      <w:szCs w:val="20"/>
    </w:rPr>
  </w:style>
  <w:style w:type="character" w:customStyle="1" w:styleId="af3">
    <w:name w:val="Текст выноски Знак"/>
    <w:basedOn w:val="a3"/>
    <w:link w:val="af2"/>
    <w:semiHidden/>
    <w:rsid w:val="0020339C"/>
    <w:rPr>
      <w:rFonts w:ascii="Tahoma" w:hAnsi="Tahoma" w:cs="Tahoma"/>
      <w:sz w:val="16"/>
      <w:szCs w:val="16"/>
    </w:rPr>
  </w:style>
  <w:style w:type="paragraph" w:customStyle="1" w:styleId="aff2">
    <w:name w:val="Обычный.Название подразделения"/>
    <w:rsid w:val="0020339C"/>
    <w:rPr>
      <w:rFonts w:ascii="SchoolBook" w:hAnsi="SchoolBook"/>
      <w:sz w:val="28"/>
    </w:rPr>
  </w:style>
  <w:style w:type="paragraph" w:styleId="aff3">
    <w:name w:val="Subtitle"/>
    <w:basedOn w:val="a2"/>
    <w:link w:val="aff4"/>
    <w:qFormat/>
    <w:rsid w:val="0020339C"/>
    <w:pPr>
      <w:jc w:val="center"/>
    </w:pPr>
    <w:rPr>
      <w:b/>
      <w:bCs/>
      <w:szCs w:val="24"/>
    </w:rPr>
  </w:style>
  <w:style w:type="character" w:customStyle="1" w:styleId="aff4">
    <w:name w:val="Подзаголовок Знак"/>
    <w:basedOn w:val="a3"/>
    <w:link w:val="aff3"/>
    <w:rsid w:val="0020339C"/>
    <w:rPr>
      <w:b/>
      <w:bCs/>
      <w:sz w:val="28"/>
      <w:szCs w:val="24"/>
    </w:rPr>
  </w:style>
  <w:style w:type="paragraph" w:customStyle="1" w:styleId="ConsPlusCell">
    <w:name w:val="ConsPlusCell"/>
    <w:rsid w:val="0020339C"/>
    <w:pPr>
      <w:autoSpaceDE w:val="0"/>
      <w:autoSpaceDN w:val="0"/>
      <w:adjustRightInd w:val="0"/>
    </w:pPr>
    <w:rPr>
      <w:rFonts w:ascii="Arial" w:hAnsi="Arial" w:cs="Arial"/>
    </w:rPr>
  </w:style>
  <w:style w:type="paragraph" w:styleId="aff5">
    <w:name w:val="footnote text"/>
    <w:basedOn w:val="a2"/>
    <w:link w:val="aff6"/>
    <w:rsid w:val="0020339C"/>
    <w:rPr>
      <w:sz w:val="20"/>
      <w:szCs w:val="20"/>
    </w:rPr>
  </w:style>
  <w:style w:type="character" w:customStyle="1" w:styleId="aff6">
    <w:name w:val="Текст сноски Знак"/>
    <w:basedOn w:val="a3"/>
    <w:link w:val="aff5"/>
    <w:rsid w:val="0020339C"/>
  </w:style>
  <w:style w:type="paragraph" w:customStyle="1" w:styleId="Style15">
    <w:name w:val="Style15"/>
    <w:basedOn w:val="a2"/>
    <w:rsid w:val="0020339C"/>
    <w:pPr>
      <w:widowControl w:val="0"/>
      <w:autoSpaceDE w:val="0"/>
      <w:autoSpaceDN w:val="0"/>
      <w:adjustRightInd w:val="0"/>
      <w:spacing w:line="325" w:lineRule="exact"/>
      <w:jc w:val="center"/>
    </w:pPr>
    <w:rPr>
      <w:sz w:val="24"/>
      <w:szCs w:val="24"/>
    </w:rPr>
  </w:style>
  <w:style w:type="character" w:customStyle="1" w:styleId="NoSpacingChar">
    <w:name w:val="No Spacing Char"/>
    <w:link w:val="NoSpacing1"/>
    <w:locked/>
    <w:rsid w:val="0020339C"/>
    <w:rPr>
      <w:rFonts w:ascii="Calibri" w:eastAsia="Calibri" w:hAnsi="Calibri"/>
      <w:sz w:val="22"/>
      <w:szCs w:val="22"/>
      <w:lang w:eastAsia="en-US"/>
    </w:rPr>
  </w:style>
  <w:style w:type="paragraph" w:customStyle="1" w:styleId="NoSpacing1">
    <w:name w:val="No Spacing1"/>
    <w:link w:val="NoSpacingChar"/>
    <w:rsid w:val="0020339C"/>
    <w:rPr>
      <w:rFonts w:ascii="Calibri" w:eastAsia="Calibri" w:hAnsi="Calibri"/>
      <w:sz w:val="22"/>
      <w:szCs w:val="22"/>
      <w:lang w:eastAsia="en-US"/>
    </w:rPr>
  </w:style>
  <w:style w:type="character" w:customStyle="1" w:styleId="41">
    <w:name w:val="Основной текст4"/>
    <w:rsid w:val="0020339C"/>
    <w:rPr>
      <w:color w:val="000000"/>
      <w:spacing w:val="0"/>
      <w:w w:val="100"/>
      <w:position w:val="0"/>
      <w:sz w:val="26"/>
      <w:szCs w:val="26"/>
      <w:shd w:val="clear" w:color="auto" w:fill="FFFFFF"/>
      <w:lang w:val="ru-RU" w:eastAsia="ru-RU" w:bidi="ru-RU"/>
    </w:rPr>
  </w:style>
  <w:style w:type="paragraph" w:customStyle="1" w:styleId="61">
    <w:name w:val="Основной текст6"/>
    <w:basedOn w:val="a2"/>
    <w:rsid w:val="0020339C"/>
    <w:pPr>
      <w:widowControl w:val="0"/>
      <w:shd w:val="clear" w:color="auto" w:fill="FFFFFF"/>
      <w:spacing w:before="3480" w:line="0" w:lineRule="atLeast"/>
      <w:ind w:hanging="360"/>
    </w:pPr>
    <w:rPr>
      <w:sz w:val="20"/>
      <w:szCs w:val="20"/>
    </w:rPr>
  </w:style>
  <w:style w:type="character" w:customStyle="1" w:styleId="ConsPlusNormal0">
    <w:name w:val="ConsPlusNormal Знак"/>
    <w:link w:val="ConsPlusNormal"/>
    <w:locked/>
    <w:rsid w:val="0020339C"/>
    <w:rPr>
      <w:rFonts w:ascii="Arial" w:hAnsi="Arial"/>
      <w:snapToGrid w:val="0"/>
    </w:rPr>
  </w:style>
  <w:style w:type="paragraph" w:styleId="aff7">
    <w:name w:val="caption"/>
    <w:basedOn w:val="a2"/>
    <w:next w:val="a2"/>
    <w:qFormat/>
    <w:rsid w:val="0020339C"/>
    <w:pPr>
      <w:spacing w:before="120" w:after="120"/>
    </w:pPr>
    <w:rPr>
      <w:b/>
      <w:sz w:val="20"/>
      <w:szCs w:val="20"/>
    </w:rPr>
  </w:style>
  <w:style w:type="paragraph" w:customStyle="1" w:styleId="aff8">
    <w:name w:val="Основной текст с отступом.Нумерованный список !!.Надин стиль"/>
    <w:basedOn w:val="a2"/>
    <w:rsid w:val="0020339C"/>
    <w:pPr>
      <w:tabs>
        <w:tab w:val="left" w:pos="8647"/>
      </w:tabs>
      <w:ind w:right="139" w:firstLine="567"/>
      <w:jc w:val="both"/>
    </w:pPr>
    <w:rPr>
      <w:kern w:val="28"/>
      <w:szCs w:val="20"/>
    </w:rPr>
  </w:style>
  <w:style w:type="character" w:customStyle="1" w:styleId="aff9">
    <w:name w:val="Знак Знак"/>
    <w:rsid w:val="0020339C"/>
    <w:rPr>
      <w:noProof w:val="0"/>
      <w:sz w:val="24"/>
      <w:szCs w:val="24"/>
      <w:lang w:val="ru-RU" w:eastAsia="ru-RU" w:bidi="ar-SA"/>
    </w:rPr>
  </w:style>
  <w:style w:type="paragraph" w:customStyle="1" w:styleId="Web">
    <w:name w:val="Обычный (Web)"/>
    <w:basedOn w:val="a2"/>
    <w:rsid w:val="0020339C"/>
    <w:pPr>
      <w:spacing w:before="100" w:after="100"/>
    </w:pPr>
    <w:rPr>
      <w:rFonts w:ascii="Verdana" w:eastAsia="Arial Unicode MS" w:hAnsi="Verdana"/>
      <w:color w:val="000000"/>
      <w:sz w:val="14"/>
      <w:szCs w:val="20"/>
    </w:rPr>
  </w:style>
  <w:style w:type="paragraph" w:customStyle="1" w:styleId="13">
    <w:name w:val="Обычный.1"/>
    <w:rsid w:val="0020339C"/>
    <w:pPr>
      <w:spacing w:after="20"/>
      <w:ind w:firstLine="709"/>
      <w:jc w:val="both"/>
    </w:pPr>
    <w:rPr>
      <w:sz w:val="24"/>
    </w:rPr>
  </w:style>
  <w:style w:type="character" w:styleId="affa">
    <w:name w:val="page number"/>
    <w:basedOn w:val="a3"/>
    <w:rsid w:val="0020339C"/>
  </w:style>
  <w:style w:type="paragraph" w:customStyle="1" w:styleId="affb">
    <w:name w:val="Стиль"/>
    <w:rsid w:val="0020339C"/>
    <w:pPr>
      <w:widowControl w:val="0"/>
      <w:ind w:firstLine="720"/>
      <w:jc w:val="both"/>
    </w:pPr>
    <w:rPr>
      <w:rFonts w:ascii="Arial" w:hAnsi="Arial"/>
      <w:snapToGrid w:val="0"/>
    </w:rPr>
  </w:style>
  <w:style w:type="paragraph" w:customStyle="1" w:styleId="310">
    <w:name w:val="Основной текст с отступом 31"/>
    <w:basedOn w:val="a2"/>
    <w:rsid w:val="0020339C"/>
    <w:pPr>
      <w:tabs>
        <w:tab w:val="num" w:pos="0"/>
        <w:tab w:val="left" w:pos="709"/>
      </w:tabs>
      <w:ind w:firstLine="720"/>
      <w:jc w:val="both"/>
    </w:pPr>
    <w:rPr>
      <w:szCs w:val="20"/>
    </w:rPr>
  </w:style>
  <w:style w:type="paragraph" w:styleId="affc">
    <w:name w:val="Block Text"/>
    <w:basedOn w:val="a2"/>
    <w:rsid w:val="0020339C"/>
    <w:pPr>
      <w:shd w:val="clear" w:color="auto" w:fill="FFFFFF"/>
      <w:spacing w:line="322" w:lineRule="exact"/>
      <w:ind w:left="58" w:right="5" w:firstLine="691"/>
      <w:jc w:val="both"/>
    </w:pPr>
    <w:rPr>
      <w:color w:val="000000"/>
      <w:szCs w:val="20"/>
    </w:rPr>
  </w:style>
  <w:style w:type="paragraph" w:customStyle="1" w:styleId="affd">
    <w:name w:val="Выделенный текст таблицы"/>
    <w:rsid w:val="0020339C"/>
    <w:pPr>
      <w:jc w:val="center"/>
    </w:pPr>
    <w:rPr>
      <w:b/>
      <w:noProof/>
    </w:rPr>
  </w:style>
  <w:style w:type="paragraph" w:customStyle="1" w:styleId="affe">
    <w:name w:val="Текст в таблице"/>
    <w:rsid w:val="0020339C"/>
    <w:pPr>
      <w:jc w:val="center"/>
    </w:pPr>
    <w:rPr>
      <w:noProof/>
    </w:rPr>
  </w:style>
  <w:style w:type="paragraph" w:customStyle="1" w:styleId="14">
    <w:name w:val="Основной текст с отступом.Нумерованный список !!.Надин стиль.Основной текст 1"/>
    <w:basedOn w:val="a2"/>
    <w:rsid w:val="0020339C"/>
    <w:pPr>
      <w:tabs>
        <w:tab w:val="left" w:pos="8647"/>
      </w:tabs>
      <w:ind w:right="139" w:firstLine="567"/>
      <w:jc w:val="both"/>
    </w:pPr>
    <w:rPr>
      <w:kern w:val="28"/>
      <w:szCs w:val="20"/>
    </w:rPr>
  </w:style>
  <w:style w:type="paragraph" w:customStyle="1" w:styleId="1bt">
    <w:name w:val="Основной текст.Основной текст1.Основной текст Знак.Основной текст Знак Знак.bt"/>
    <w:basedOn w:val="a2"/>
    <w:rsid w:val="0020339C"/>
    <w:pPr>
      <w:jc w:val="center"/>
    </w:pPr>
    <w:rPr>
      <w:szCs w:val="20"/>
    </w:rPr>
  </w:style>
  <w:style w:type="paragraph" w:customStyle="1" w:styleId="ConsTitle">
    <w:name w:val="ConsTitle"/>
    <w:rsid w:val="0020339C"/>
    <w:pPr>
      <w:widowControl w:val="0"/>
    </w:pPr>
    <w:rPr>
      <w:rFonts w:ascii="Arial" w:hAnsi="Arial"/>
      <w:b/>
      <w:snapToGrid w:val="0"/>
      <w:sz w:val="16"/>
    </w:rPr>
  </w:style>
  <w:style w:type="paragraph" w:styleId="afff">
    <w:name w:val="No Spacing"/>
    <w:qFormat/>
    <w:rsid w:val="0020339C"/>
    <w:pPr>
      <w:ind w:firstLine="720"/>
      <w:jc w:val="both"/>
    </w:pPr>
    <w:rPr>
      <w:sz w:val="28"/>
    </w:rPr>
  </w:style>
  <w:style w:type="paragraph" w:customStyle="1" w:styleId="afff0">
    <w:name w:val="ЭЭГ"/>
    <w:basedOn w:val="a2"/>
    <w:rsid w:val="0020339C"/>
    <w:pPr>
      <w:spacing w:line="360" w:lineRule="auto"/>
      <w:ind w:firstLine="720"/>
      <w:jc w:val="both"/>
    </w:pPr>
    <w:rPr>
      <w:sz w:val="24"/>
      <w:szCs w:val="24"/>
    </w:rPr>
  </w:style>
  <w:style w:type="paragraph" w:customStyle="1" w:styleId="03">
    <w:name w:val="Стиль По ширине Первая строка:  03 см"/>
    <w:basedOn w:val="a2"/>
    <w:rsid w:val="0020339C"/>
    <w:pPr>
      <w:ind w:firstLine="170"/>
      <w:jc w:val="both"/>
    </w:pPr>
    <w:rPr>
      <w:sz w:val="20"/>
      <w:szCs w:val="20"/>
    </w:rPr>
  </w:style>
  <w:style w:type="paragraph" w:customStyle="1" w:styleId="15">
    <w:name w:val="Знак1"/>
    <w:basedOn w:val="a2"/>
    <w:rsid w:val="0020339C"/>
    <w:pPr>
      <w:spacing w:after="160" w:line="240" w:lineRule="exact"/>
    </w:pPr>
    <w:rPr>
      <w:rFonts w:ascii="Verdana" w:hAnsi="Verdana" w:cs="Verdana"/>
      <w:sz w:val="20"/>
      <w:szCs w:val="20"/>
      <w:lang w:val="en-US" w:eastAsia="en-US"/>
    </w:rPr>
  </w:style>
  <w:style w:type="paragraph" w:customStyle="1" w:styleId="afff1">
    <w:name w:val="Знак"/>
    <w:basedOn w:val="a2"/>
    <w:next w:val="a2"/>
    <w:rsid w:val="0020339C"/>
    <w:pPr>
      <w:spacing w:before="100" w:beforeAutospacing="1" w:after="100" w:afterAutospacing="1"/>
    </w:pPr>
    <w:rPr>
      <w:rFonts w:ascii="Tahoma" w:hAnsi="Tahoma"/>
      <w:sz w:val="20"/>
      <w:szCs w:val="20"/>
      <w:lang w:val="en-US" w:eastAsia="en-US"/>
    </w:rPr>
  </w:style>
  <w:style w:type="character" w:customStyle="1" w:styleId="FontStyle19">
    <w:name w:val="Font Style19"/>
    <w:rsid w:val="0020339C"/>
    <w:rPr>
      <w:rFonts w:ascii="Times New Roman" w:hAnsi="Times New Roman" w:cs="Times New Roman"/>
      <w:sz w:val="24"/>
      <w:szCs w:val="24"/>
    </w:rPr>
  </w:style>
  <w:style w:type="character" w:customStyle="1" w:styleId="FontStyle20">
    <w:name w:val="Font Style20"/>
    <w:rsid w:val="0020339C"/>
    <w:rPr>
      <w:rFonts w:ascii="Times New Roman" w:hAnsi="Times New Roman" w:cs="Times New Roman"/>
      <w:sz w:val="24"/>
      <w:szCs w:val="24"/>
    </w:rPr>
  </w:style>
  <w:style w:type="character" w:customStyle="1" w:styleId="afff2">
    <w:name w:val="Гипертекстовая ссылка"/>
    <w:rsid w:val="0020339C"/>
    <w:rPr>
      <w:b/>
      <w:bCs/>
      <w:color w:val="008000"/>
    </w:rPr>
  </w:style>
  <w:style w:type="character" w:styleId="afff3">
    <w:name w:val="Emphasis"/>
    <w:qFormat/>
    <w:rsid w:val="0020339C"/>
    <w:rPr>
      <w:b/>
      <w:bCs/>
      <w:i w:val="0"/>
      <w:iCs w:val="0"/>
    </w:rPr>
  </w:style>
  <w:style w:type="character" w:customStyle="1" w:styleId="st1">
    <w:name w:val="st1"/>
    <w:basedOn w:val="a3"/>
    <w:rsid w:val="0020339C"/>
  </w:style>
  <w:style w:type="paragraph" w:customStyle="1" w:styleId="Style5">
    <w:name w:val="Style5"/>
    <w:basedOn w:val="a2"/>
    <w:rsid w:val="0020339C"/>
    <w:pPr>
      <w:widowControl w:val="0"/>
      <w:autoSpaceDE w:val="0"/>
      <w:autoSpaceDN w:val="0"/>
      <w:adjustRightInd w:val="0"/>
      <w:spacing w:line="322" w:lineRule="exact"/>
      <w:ind w:firstLine="696"/>
    </w:pPr>
    <w:rPr>
      <w:sz w:val="24"/>
      <w:szCs w:val="24"/>
    </w:rPr>
  </w:style>
  <w:style w:type="character" w:styleId="afff4">
    <w:name w:val="footnote reference"/>
    <w:aliases w:val="Знак сноски-FN,Ciae niinee-FN,Знак сноски 1"/>
    <w:rsid w:val="0020339C"/>
    <w:rPr>
      <w:rFonts w:cs="Times New Roman"/>
      <w:vertAlign w:val="superscript"/>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2"/>
    <w:rsid w:val="0020339C"/>
    <w:pPr>
      <w:spacing w:before="100" w:beforeAutospacing="1" w:after="100" w:afterAutospacing="1"/>
    </w:pPr>
    <w:rPr>
      <w:rFonts w:ascii="Tahoma" w:hAnsi="Tahoma"/>
      <w:sz w:val="20"/>
      <w:szCs w:val="20"/>
      <w:lang w:val="en-US" w:eastAsia="en-US"/>
    </w:rPr>
  </w:style>
  <w:style w:type="paragraph" w:customStyle="1" w:styleId="16">
    <w:name w:val="Абзац списка1"/>
    <w:basedOn w:val="a2"/>
    <w:rsid w:val="0020339C"/>
    <w:pPr>
      <w:spacing w:after="200" w:line="276" w:lineRule="auto"/>
      <w:ind w:left="720"/>
    </w:pPr>
    <w:rPr>
      <w:rFonts w:ascii="Calibri" w:eastAsia="Calibri" w:hAnsi="Calibri" w:cs="Calibri"/>
      <w:sz w:val="22"/>
      <w:szCs w:val="22"/>
      <w:lang w:eastAsia="en-US"/>
    </w:rPr>
  </w:style>
  <w:style w:type="paragraph" w:customStyle="1" w:styleId="17">
    <w:name w:val="Абзац списка1"/>
    <w:basedOn w:val="a2"/>
    <w:rsid w:val="0020339C"/>
    <w:pPr>
      <w:spacing w:after="200" w:line="276" w:lineRule="auto"/>
      <w:ind w:left="720"/>
    </w:pPr>
    <w:rPr>
      <w:rFonts w:ascii="Calibri" w:hAnsi="Calibri"/>
      <w:sz w:val="22"/>
      <w:szCs w:val="22"/>
    </w:rPr>
  </w:style>
  <w:style w:type="character" w:customStyle="1" w:styleId="afff5">
    <w:name w:val="Основной текст_"/>
    <w:rsid w:val="0020339C"/>
    <w:rPr>
      <w:rFonts w:ascii="Palatino Linotype" w:eastAsia="Palatino Linotype" w:hAnsi="Palatino Linotype" w:cs="Palatino Linotype"/>
      <w:shd w:val="clear" w:color="auto" w:fill="FFFFFF"/>
    </w:rPr>
  </w:style>
</w:styles>
</file>

<file path=word/webSettings.xml><?xml version="1.0" encoding="utf-8"?>
<w:webSettings xmlns:r="http://schemas.openxmlformats.org/officeDocument/2006/relationships" xmlns:w="http://schemas.openxmlformats.org/wordprocessingml/2006/main">
  <w:divs>
    <w:div w:id="39133899">
      <w:bodyDiv w:val="1"/>
      <w:marLeft w:val="0"/>
      <w:marRight w:val="0"/>
      <w:marTop w:val="0"/>
      <w:marBottom w:val="0"/>
      <w:divBdr>
        <w:top w:val="none" w:sz="0" w:space="0" w:color="auto"/>
        <w:left w:val="none" w:sz="0" w:space="0" w:color="auto"/>
        <w:bottom w:val="none" w:sz="0" w:space="0" w:color="auto"/>
        <w:right w:val="none" w:sz="0" w:space="0" w:color="auto"/>
      </w:divBdr>
    </w:div>
    <w:div w:id="250430440">
      <w:bodyDiv w:val="1"/>
      <w:marLeft w:val="0"/>
      <w:marRight w:val="0"/>
      <w:marTop w:val="0"/>
      <w:marBottom w:val="0"/>
      <w:divBdr>
        <w:top w:val="none" w:sz="0" w:space="0" w:color="auto"/>
        <w:left w:val="none" w:sz="0" w:space="0" w:color="auto"/>
        <w:bottom w:val="none" w:sz="0" w:space="0" w:color="auto"/>
        <w:right w:val="none" w:sz="0" w:space="0" w:color="auto"/>
      </w:divBdr>
    </w:div>
    <w:div w:id="307587565">
      <w:bodyDiv w:val="1"/>
      <w:marLeft w:val="0"/>
      <w:marRight w:val="0"/>
      <w:marTop w:val="0"/>
      <w:marBottom w:val="0"/>
      <w:divBdr>
        <w:top w:val="none" w:sz="0" w:space="0" w:color="auto"/>
        <w:left w:val="none" w:sz="0" w:space="0" w:color="auto"/>
        <w:bottom w:val="none" w:sz="0" w:space="0" w:color="auto"/>
        <w:right w:val="none" w:sz="0" w:space="0" w:color="auto"/>
      </w:divBdr>
    </w:div>
    <w:div w:id="462043624">
      <w:bodyDiv w:val="1"/>
      <w:marLeft w:val="0"/>
      <w:marRight w:val="0"/>
      <w:marTop w:val="0"/>
      <w:marBottom w:val="0"/>
      <w:divBdr>
        <w:top w:val="none" w:sz="0" w:space="0" w:color="auto"/>
        <w:left w:val="none" w:sz="0" w:space="0" w:color="auto"/>
        <w:bottom w:val="none" w:sz="0" w:space="0" w:color="auto"/>
        <w:right w:val="none" w:sz="0" w:space="0" w:color="auto"/>
      </w:divBdr>
    </w:div>
    <w:div w:id="751009279">
      <w:bodyDiv w:val="1"/>
      <w:marLeft w:val="0"/>
      <w:marRight w:val="0"/>
      <w:marTop w:val="0"/>
      <w:marBottom w:val="0"/>
      <w:divBdr>
        <w:top w:val="none" w:sz="0" w:space="0" w:color="auto"/>
        <w:left w:val="none" w:sz="0" w:space="0" w:color="auto"/>
        <w:bottom w:val="none" w:sz="0" w:space="0" w:color="auto"/>
        <w:right w:val="none" w:sz="0" w:space="0" w:color="auto"/>
      </w:divBdr>
    </w:div>
    <w:div w:id="836069517">
      <w:bodyDiv w:val="1"/>
      <w:marLeft w:val="0"/>
      <w:marRight w:val="0"/>
      <w:marTop w:val="0"/>
      <w:marBottom w:val="0"/>
      <w:divBdr>
        <w:top w:val="none" w:sz="0" w:space="0" w:color="auto"/>
        <w:left w:val="none" w:sz="0" w:space="0" w:color="auto"/>
        <w:bottom w:val="none" w:sz="0" w:space="0" w:color="auto"/>
        <w:right w:val="none" w:sz="0" w:space="0" w:color="auto"/>
      </w:divBdr>
    </w:div>
    <w:div w:id="845100061">
      <w:bodyDiv w:val="1"/>
      <w:marLeft w:val="0"/>
      <w:marRight w:val="0"/>
      <w:marTop w:val="0"/>
      <w:marBottom w:val="0"/>
      <w:divBdr>
        <w:top w:val="none" w:sz="0" w:space="0" w:color="auto"/>
        <w:left w:val="none" w:sz="0" w:space="0" w:color="auto"/>
        <w:bottom w:val="none" w:sz="0" w:space="0" w:color="auto"/>
        <w:right w:val="none" w:sz="0" w:space="0" w:color="auto"/>
      </w:divBdr>
    </w:div>
    <w:div w:id="1006447351">
      <w:bodyDiv w:val="1"/>
      <w:marLeft w:val="0"/>
      <w:marRight w:val="0"/>
      <w:marTop w:val="0"/>
      <w:marBottom w:val="0"/>
      <w:divBdr>
        <w:top w:val="none" w:sz="0" w:space="0" w:color="auto"/>
        <w:left w:val="none" w:sz="0" w:space="0" w:color="auto"/>
        <w:bottom w:val="none" w:sz="0" w:space="0" w:color="auto"/>
        <w:right w:val="none" w:sz="0" w:space="0" w:color="auto"/>
      </w:divBdr>
    </w:div>
    <w:div w:id="1024406726">
      <w:bodyDiv w:val="1"/>
      <w:marLeft w:val="0"/>
      <w:marRight w:val="0"/>
      <w:marTop w:val="0"/>
      <w:marBottom w:val="0"/>
      <w:divBdr>
        <w:top w:val="none" w:sz="0" w:space="0" w:color="auto"/>
        <w:left w:val="none" w:sz="0" w:space="0" w:color="auto"/>
        <w:bottom w:val="none" w:sz="0" w:space="0" w:color="auto"/>
        <w:right w:val="none" w:sz="0" w:space="0" w:color="auto"/>
      </w:divBdr>
    </w:div>
    <w:div w:id="1209030986">
      <w:bodyDiv w:val="1"/>
      <w:marLeft w:val="0"/>
      <w:marRight w:val="0"/>
      <w:marTop w:val="0"/>
      <w:marBottom w:val="0"/>
      <w:divBdr>
        <w:top w:val="none" w:sz="0" w:space="0" w:color="auto"/>
        <w:left w:val="none" w:sz="0" w:space="0" w:color="auto"/>
        <w:bottom w:val="none" w:sz="0" w:space="0" w:color="auto"/>
        <w:right w:val="none" w:sz="0" w:space="0" w:color="auto"/>
      </w:divBdr>
    </w:div>
    <w:div w:id="1213300650">
      <w:bodyDiv w:val="1"/>
      <w:marLeft w:val="0"/>
      <w:marRight w:val="0"/>
      <w:marTop w:val="0"/>
      <w:marBottom w:val="0"/>
      <w:divBdr>
        <w:top w:val="none" w:sz="0" w:space="0" w:color="auto"/>
        <w:left w:val="none" w:sz="0" w:space="0" w:color="auto"/>
        <w:bottom w:val="none" w:sz="0" w:space="0" w:color="auto"/>
        <w:right w:val="none" w:sz="0" w:space="0" w:color="auto"/>
      </w:divBdr>
    </w:div>
    <w:div w:id="1266692150">
      <w:bodyDiv w:val="1"/>
      <w:marLeft w:val="0"/>
      <w:marRight w:val="0"/>
      <w:marTop w:val="0"/>
      <w:marBottom w:val="0"/>
      <w:divBdr>
        <w:top w:val="none" w:sz="0" w:space="0" w:color="auto"/>
        <w:left w:val="none" w:sz="0" w:space="0" w:color="auto"/>
        <w:bottom w:val="none" w:sz="0" w:space="0" w:color="auto"/>
        <w:right w:val="none" w:sz="0" w:space="0" w:color="auto"/>
      </w:divBdr>
    </w:div>
    <w:div w:id="1413358136">
      <w:bodyDiv w:val="1"/>
      <w:marLeft w:val="0"/>
      <w:marRight w:val="0"/>
      <w:marTop w:val="0"/>
      <w:marBottom w:val="0"/>
      <w:divBdr>
        <w:top w:val="none" w:sz="0" w:space="0" w:color="auto"/>
        <w:left w:val="none" w:sz="0" w:space="0" w:color="auto"/>
        <w:bottom w:val="none" w:sz="0" w:space="0" w:color="auto"/>
        <w:right w:val="none" w:sz="0" w:space="0" w:color="auto"/>
      </w:divBdr>
    </w:div>
    <w:div w:id="1522468796">
      <w:bodyDiv w:val="1"/>
      <w:marLeft w:val="0"/>
      <w:marRight w:val="0"/>
      <w:marTop w:val="0"/>
      <w:marBottom w:val="0"/>
      <w:divBdr>
        <w:top w:val="none" w:sz="0" w:space="0" w:color="auto"/>
        <w:left w:val="none" w:sz="0" w:space="0" w:color="auto"/>
        <w:bottom w:val="none" w:sz="0" w:space="0" w:color="auto"/>
        <w:right w:val="none" w:sz="0" w:space="0" w:color="auto"/>
      </w:divBdr>
    </w:div>
    <w:div w:id="1562327354">
      <w:bodyDiv w:val="1"/>
      <w:marLeft w:val="0"/>
      <w:marRight w:val="0"/>
      <w:marTop w:val="0"/>
      <w:marBottom w:val="0"/>
      <w:divBdr>
        <w:top w:val="none" w:sz="0" w:space="0" w:color="auto"/>
        <w:left w:val="none" w:sz="0" w:space="0" w:color="auto"/>
        <w:bottom w:val="none" w:sz="0" w:space="0" w:color="auto"/>
        <w:right w:val="none" w:sz="0" w:space="0" w:color="auto"/>
      </w:divBdr>
    </w:div>
    <w:div w:id="1591695081">
      <w:bodyDiv w:val="1"/>
      <w:marLeft w:val="0"/>
      <w:marRight w:val="0"/>
      <w:marTop w:val="0"/>
      <w:marBottom w:val="0"/>
      <w:divBdr>
        <w:top w:val="none" w:sz="0" w:space="0" w:color="auto"/>
        <w:left w:val="none" w:sz="0" w:space="0" w:color="auto"/>
        <w:bottom w:val="none" w:sz="0" w:space="0" w:color="auto"/>
        <w:right w:val="none" w:sz="0" w:space="0" w:color="auto"/>
      </w:divBdr>
    </w:div>
    <w:div w:id="1625579147">
      <w:bodyDiv w:val="1"/>
      <w:marLeft w:val="0"/>
      <w:marRight w:val="0"/>
      <w:marTop w:val="0"/>
      <w:marBottom w:val="0"/>
      <w:divBdr>
        <w:top w:val="none" w:sz="0" w:space="0" w:color="auto"/>
        <w:left w:val="none" w:sz="0" w:space="0" w:color="auto"/>
        <w:bottom w:val="none" w:sz="0" w:space="0" w:color="auto"/>
        <w:right w:val="none" w:sz="0" w:space="0" w:color="auto"/>
      </w:divBdr>
    </w:div>
    <w:div w:id="1838839876">
      <w:bodyDiv w:val="1"/>
      <w:marLeft w:val="0"/>
      <w:marRight w:val="0"/>
      <w:marTop w:val="0"/>
      <w:marBottom w:val="0"/>
      <w:divBdr>
        <w:top w:val="none" w:sz="0" w:space="0" w:color="auto"/>
        <w:left w:val="none" w:sz="0" w:space="0" w:color="auto"/>
        <w:bottom w:val="none" w:sz="0" w:space="0" w:color="auto"/>
        <w:right w:val="none" w:sz="0" w:space="0" w:color="auto"/>
      </w:divBdr>
    </w:div>
    <w:div w:id="1892034185">
      <w:bodyDiv w:val="1"/>
      <w:marLeft w:val="0"/>
      <w:marRight w:val="0"/>
      <w:marTop w:val="0"/>
      <w:marBottom w:val="0"/>
      <w:divBdr>
        <w:top w:val="none" w:sz="0" w:space="0" w:color="auto"/>
        <w:left w:val="none" w:sz="0" w:space="0" w:color="auto"/>
        <w:bottom w:val="none" w:sz="0" w:space="0" w:color="auto"/>
        <w:right w:val="none" w:sz="0" w:space="0" w:color="auto"/>
      </w:divBdr>
    </w:div>
    <w:div w:id="1922325996">
      <w:bodyDiv w:val="1"/>
      <w:marLeft w:val="0"/>
      <w:marRight w:val="0"/>
      <w:marTop w:val="0"/>
      <w:marBottom w:val="0"/>
      <w:divBdr>
        <w:top w:val="none" w:sz="0" w:space="0" w:color="auto"/>
        <w:left w:val="none" w:sz="0" w:space="0" w:color="auto"/>
        <w:bottom w:val="none" w:sz="0" w:space="0" w:color="auto"/>
        <w:right w:val="none" w:sz="0" w:space="0" w:color="auto"/>
      </w:divBdr>
    </w:div>
    <w:div w:id="1997227069">
      <w:bodyDiv w:val="1"/>
      <w:marLeft w:val="0"/>
      <w:marRight w:val="0"/>
      <w:marTop w:val="0"/>
      <w:marBottom w:val="0"/>
      <w:divBdr>
        <w:top w:val="none" w:sz="0" w:space="0" w:color="auto"/>
        <w:left w:val="none" w:sz="0" w:space="0" w:color="auto"/>
        <w:bottom w:val="none" w:sz="0" w:space="0" w:color="auto"/>
        <w:right w:val="none" w:sz="0" w:space="0" w:color="auto"/>
      </w:divBdr>
    </w:div>
    <w:div w:id="204390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9401</Words>
  <Characters>53589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3</cp:revision>
  <cp:lastPrinted>2020-12-28T12:34:00Z</cp:lastPrinted>
  <dcterms:created xsi:type="dcterms:W3CDTF">2024-12-25T07:12:00Z</dcterms:created>
  <dcterms:modified xsi:type="dcterms:W3CDTF">2025-01-09T06:28:00Z</dcterms:modified>
</cp:coreProperties>
</file>