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C57F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15400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415400" w:rsidRDefault="002E205F" w:rsidP="00EF42D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415400" w:rsidRDefault="00415400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15400">
        <w:rPr>
          <w:rFonts w:ascii="Times New Roman" w:hAnsi="Times New Roman"/>
          <w:sz w:val="28"/>
          <w:szCs w:val="28"/>
        </w:rPr>
        <w:t>12.11.</w:t>
      </w:r>
      <w:r w:rsidR="002E205F" w:rsidRPr="00415400">
        <w:rPr>
          <w:rFonts w:ascii="Times New Roman" w:hAnsi="Times New Roman"/>
          <w:sz w:val="28"/>
          <w:szCs w:val="28"/>
        </w:rPr>
        <w:t>202</w:t>
      </w:r>
      <w:r w:rsidRPr="00415400">
        <w:rPr>
          <w:rFonts w:ascii="Times New Roman" w:hAnsi="Times New Roman"/>
          <w:sz w:val="28"/>
          <w:szCs w:val="28"/>
        </w:rPr>
        <w:t>4 года № 7</w:t>
      </w:r>
      <w:r w:rsidR="00D05F2D">
        <w:rPr>
          <w:rFonts w:ascii="Times New Roman" w:hAnsi="Times New Roman"/>
          <w:sz w:val="28"/>
          <w:szCs w:val="28"/>
        </w:rPr>
        <w:t>4</w:t>
      </w:r>
    </w:p>
    <w:p w:rsidR="002E205F" w:rsidRPr="008C7B2E" w:rsidRDefault="009D64AC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415400">
      <w:pPr>
        <w:pStyle w:val="Title"/>
        <w:spacing w:before="0" w:after="0"/>
        <w:ind w:right="25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1B3F">
        <w:rPr>
          <w:rFonts w:ascii="Times New Roman" w:hAnsi="Times New Roman" w:cs="Times New Roman"/>
          <w:b w:val="0"/>
          <w:sz w:val="28"/>
          <w:szCs w:val="28"/>
        </w:rPr>
        <w:t>13.03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.2024г. № </w:t>
      </w:r>
      <w:r w:rsidR="00571B3F">
        <w:rPr>
          <w:rFonts w:ascii="Times New Roman" w:hAnsi="Times New Roman" w:cs="Times New Roman"/>
          <w:b w:val="0"/>
          <w:sz w:val="28"/>
          <w:szCs w:val="28"/>
        </w:rPr>
        <w:t>7</w:t>
      </w:r>
      <w:r w:rsidR="004154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71B3F" w:rsidRPr="00571B3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Александровского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Pr="004F312E" w:rsidRDefault="00571B3F" w:rsidP="0041540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r w:rsidRPr="00571B3F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</w:t>
      </w:r>
      <w:bookmarkEnd w:id="0"/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9140FE">
        <w:rPr>
          <w:rFonts w:ascii="Times New Roman" w:hAnsi="Times New Roman"/>
          <w:sz w:val="28"/>
          <w:szCs w:val="28"/>
        </w:rPr>
        <w:t>Александровского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0F2EFE" w:rsidRPr="000F2EFE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="00415400">
        <w:rPr>
          <w:rFonts w:ascii="Times New Roman" w:hAnsi="Times New Roman"/>
          <w:sz w:val="28"/>
          <w:szCs w:val="28"/>
        </w:rPr>
        <w:t xml:space="preserve">   </w:t>
      </w:r>
      <w:r w:rsidR="004F312E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4F312E"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9140FE">
        <w:rPr>
          <w:lang w:eastAsia="ru-RU"/>
        </w:rPr>
        <w:t>Александровского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>предос</w:t>
      </w:r>
      <w:r w:rsidR="005D49F1">
        <w:rPr>
          <w:lang w:eastAsia="ru-RU"/>
        </w:rPr>
        <w:t>тавления муниципальной услуги «</w:t>
      </w:r>
      <w:r w:rsidR="00571B3F" w:rsidRPr="00571B3F">
        <w:rPr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D49F1" w:rsidRPr="005D49F1">
        <w:rPr>
          <w:lang w:eastAsia="ru-RU"/>
        </w:rPr>
        <w:t xml:space="preserve">» на территории </w:t>
      </w:r>
      <w:r w:rsidR="009140FE">
        <w:rPr>
          <w:lang w:eastAsia="ru-RU"/>
        </w:rPr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9140FE" w:rsidRPr="009140FE">
        <w:rPr>
          <w:lang w:eastAsia="ru-RU"/>
        </w:rPr>
        <w:t>Александровского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 «</w:t>
      </w:r>
      <w:r w:rsidR="00571B3F">
        <w:rPr>
          <w:lang w:eastAsia="ru-RU"/>
        </w:rPr>
        <w:t>13</w:t>
      </w:r>
      <w:r w:rsidRPr="009140FE">
        <w:rPr>
          <w:lang w:eastAsia="ru-RU"/>
        </w:rPr>
        <w:t>»</w:t>
      </w:r>
      <w:r w:rsidR="00571B3F">
        <w:rPr>
          <w:lang w:eastAsia="ru-RU"/>
        </w:rPr>
        <w:t>марта</w:t>
      </w:r>
      <w:r w:rsidR="009140FE" w:rsidRPr="009140FE">
        <w:rPr>
          <w:lang w:eastAsia="ru-RU"/>
        </w:rPr>
        <w:t xml:space="preserve"> 2024</w:t>
      </w:r>
      <w:r w:rsidRPr="009140FE">
        <w:rPr>
          <w:lang w:eastAsia="ru-RU"/>
        </w:rPr>
        <w:t>г. №</w:t>
      </w:r>
      <w:r w:rsidR="00571B3F">
        <w:rPr>
          <w:lang w:eastAsia="ru-RU"/>
        </w:rPr>
        <w:t>7</w:t>
      </w:r>
      <w:r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571B3F" w:rsidRPr="00571B3F" w:rsidRDefault="00571B3F" w:rsidP="00571B3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t>1.1. подпункт 6 дополнить новым подпунктом 6.5 следующего содержания:</w:t>
      </w:r>
    </w:p>
    <w:p w:rsidR="00571B3F" w:rsidRPr="00571B3F" w:rsidRDefault="00571B3F" w:rsidP="00571B3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1B3F" w:rsidRPr="00571B3F" w:rsidRDefault="00571B3F" w:rsidP="00571B3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1B3F" w:rsidRPr="00571B3F" w:rsidRDefault="00571B3F" w:rsidP="00571B3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III настояще</w:t>
      </w:r>
      <w:r>
        <w:rPr>
          <w:rFonts w:ascii="Times New Roman" w:eastAsia="Calibri" w:hAnsi="Times New Roman"/>
          <w:sz w:val="28"/>
          <w:szCs w:val="28"/>
          <w:lang w:eastAsia="en-US"/>
        </w:rPr>
        <w:t>го Административного регламента</w:t>
      </w:r>
      <w:r w:rsidRPr="00571B3F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571B3F" w:rsidRPr="00571B3F" w:rsidRDefault="00571B3F" w:rsidP="00571B3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t>1.2. подпункт 20.2 подпункта 20 дополнить новым абзацем следующего содержания:</w:t>
      </w:r>
    </w:p>
    <w:p w:rsidR="007F07D1" w:rsidRPr="00232685" w:rsidRDefault="00571B3F" w:rsidP="00571B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1B3F">
        <w:rPr>
          <w:rFonts w:ascii="Times New Roman" w:eastAsia="Calibri" w:hAnsi="Times New Roman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указанного Федерального закона</w:t>
      </w:r>
      <w:r w:rsidRPr="00571B3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415400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5F" w:rsidRDefault="006D0E5F" w:rsidP="00575454">
      <w:r>
        <w:separator/>
      </w:r>
    </w:p>
  </w:endnote>
  <w:endnote w:type="continuationSeparator" w:id="1">
    <w:p w:rsidR="006D0E5F" w:rsidRDefault="006D0E5F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5F" w:rsidRDefault="006D0E5F" w:rsidP="00575454">
      <w:r>
        <w:separator/>
      </w:r>
    </w:p>
  </w:footnote>
  <w:footnote w:type="continuationSeparator" w:id="1">
    <w:p w:rsidR="006D0E5F" w:rsidRDefault="006D0E5F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4C5BB5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D05F2D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1EC9"/>
    <w:rsid w:val="00090302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111C"/>
    <w:rsid w:val="00365C59"/>
    <w:rsid w:val="0038478A"/>
    <w:rsid w:val="003D6594"/>
    <w:rsid w:val="003F5D8E"/>
    <w:rsid w:val="00402B9F"/>
    <w:rsid w:val="00415400"/>
    <w:rsid w:val="00437AE6"/>
    <w:rsid w:val="00460894"/>
    <w:rsid w:val="004723BF"/>
    <w:rsid w:val="0047565B"/>
    <w:rsid w:val="004A7CF9"/>
    <w:rsid w:val="004C130B"/>
    <w:rsid w:val="004C5BB5"/>
    <w:rsid w:val="004F312E"/>
    <w:rsid w:val="005310A6"/>
    <w:rsid w:val="00546F7B"/>
    <w:rsid w:val="00571B3F"/>
    <w:rsid w:val="00574D76"/>
    <w:rsid w:val="00575454"/>
    <w:rsid w:val="005D49F1"/>
    <w:rsid w:val="005E2FDD"/>
    <w:rsid w:val="00622EDF"/>
    <w:rsid w:val="00692597"/>
    <w:rsid w:val="006D0E5F"/>
    <w:rsid w:val="006D3311"/>
    <w:rsid w:val="006F1D3F"/>
    <w:rsid w:val="00733D1D"/>
    <w:rsid w:val="00767542"/>
    <w:rsid w:val="007731D5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A2915"/>
    <w:rsid w:val="009D64AC"/>
    <w:rsid w:val="009F6909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57F8D"/>
    <w:rsid w:val="00CE5DC6"/>
    <w:rsid w:val="00D05F2D"/>
    <w:rsid w:val="00D158B9"/>
    <w:rsid w:val="00D97047"/>
    <w:rsid w:val="00DB1BB8"/>
    <w:rsid w:val="00DD74D7"/>
    <w:rsid w:val="00E62684"/>
    <w:rsid w:val="00E939B0"/>
    <w:rsid w:val="00EA7523"/>
    <w:rsid w:val="00EF42DA"/>
    <w:rsid w:val="00F52CFC"/>
    <w:rsid w:val="00F72F8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2024-11-12T12:04:00Z</dcterms:created>
  <dcterms:modified xsi:type="dcterms:W3CDTF">2024-12-02T10:53:00Z</dcterms:modified>
</cp:coreProperties>
</file>