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4A3409" w:rsidRDefault="002E205F" w:rsidP="00EF42DA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4A3409">
        <w:rPr>
          <w:rFonts w:ascii="Times New Roman" w:hAnsi="Times New Roman"/>
          <w:b/>
          <w:sz w:val="26"/>
          <w:szCs w:val="26"/>
        </w:rPr>
        <w:t>АДМИНИСТРАЦИЯ</w:t>
      </w:r>
    </w:p>
    <w:p w:rsidR="002E205F" w:rsidRPr="004A3409" w:rsidRDefault="009140FE" w:rsidP="00EF42DA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4A3409">
        <w:rPr>
          <w:rFonts w:ascii="Times New Roman" w:hAnsi="Times New Roman"/>
          <w:b/>
          <w:sz w:val="26"/>
          <w:szCs w:val="26"/>
        </w:rPr>
        <w:t>АЛЕКСАНДРОВСКОГО</w:t>
      </w:r>
      <w:r w:rsidR="007A763B" w:rsidRPr="004A3409">
        <w:rPr>
          <w:rFonts w:ascii="Times New Roman" w:hAnsi="Times New Roman"/>
          <w:b/>
          <w:sz w:val="26"/>
          <w:szCs w:val="26"/>
        </w:rPr>
        <w:t>СЕЛЬСКОГО</w:t>
      </w:r>
      <w:r w:rsidR="002E205F" w:rsidRPr="004A3409">
        <w:rPr>
          <w:rFonts w:ascii="Times New Roman" w:hAnsi="Times New Roman"/>
          <w:b/>
          <w:sz w:val="26"/>
          <w:szCs w:val="26"/>
        </w:rPr>
        <w:t xml:space="preserve"> ПОСЕЛЕНИЯ</w:t>
      </w:r>
    </w:p>
    <w:p w:rsidR="004A3409" w:rsidRPr="004A3409" w:rsidRDefault="007A763B" w:rsidP="00EF42DA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4A3409">
        <w:rPr>
          <w:rFonts w:ascii="Times New Roman" w:hAnsi="Times New Roman"/>
          <w:b/>
          <w:sz w:val="26"/>
          <w:szCs w:val="26"/>
        </w:rPr>
        <w:t>ЭРТИЛЬСКОГО</w:t>
      </w:r>
      <w:r w:rsidR="002E205F" w:rsidRPr="004A3409">
        <w:rPr>
          <w:rFonts w:ascii="Times New Roman" w:hAnsi="Times New Roman"/>
          <w:b/>
          <w:sz w:val="26"/>
          <w:szCs w:val="26"/>
        </w:rPr>
        <w:t xml:space="preserve"> МУНИЦИПАЛЬНОГО РАЙОНА </w:t>
      </w:r>
    </w:p>
    <w:p w:rsidR="002E205F" w:rsidRPr="004A3409" w:rsidRDefault="002E205F" w:rsidP="00EF42DA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4A3409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FE1253" w:rsidRPr="004A3409" w:rsidRDefault="00FE1253" w:rsidP="00EF42DA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2E205F" w:rsidRPr="004A3409" w:rsidRDefault="002E205F" w:rsidP="00EF42DA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4A3409">
        <w:rPr>
          <w:rFonts w:ascii="Times New Roman" w:hAnsi="Times New Roman"/>
          <w:b/>
          <w:sz w:val="26"/>
          <w:szCs w:val="26"/>
        </w:rPr>
        <w:t>ПОСТАНОВЛЕНИЕ</w:t>
      </w:r>
    </w:p>
    <w:p w:rsidR="002E205F" w:rsidRPr="004A3409" w:rsidRDefault="002E205F" w:rsidP="00EF42DA">
      <w:pPr>
        <w:tabs>
          <w:tab w:val="left" w:pos="1172"/>
        </w:tabs>
        <w:rPr>
          <w:rFonts w:ascii="Times New Roman" w:hAnsi="Times New Roman"/>
          <w:sz w:val="26"/>
          <w:szCs w:val="26"/>
        </w:rPr>
      </w:pPr>
    </w:p>
    <w:p w:rsidR="002E205F" w:rsidRPr="004A3409" w:rsidRDefault="004A3409" w:rsidP="00EF42DA">
      <w:pPr>
        <w:tabs>
          <w:tab w:val="left" w:pos="1172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01.11.</w:t>
      </w:r>
      <w:r w:rsidR="002E205F" w:rsidRPr="004A3409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 xml:space="preserve">4 года </w:t>
      </w:r>
      <w:r w:rsidR="002E205F" w:rsidRPr="004A3409">
        <w:rPr>
          <w:rFonts w:ascii="Times New Roman" w:hAnsi="Times New Roman"/>
          <w:sz w:val="26"/>
          <w:szCs w:val="26"/>
        </w:rPr>
        <w:t xml:space="preserve">№ </w:t>
      </w:r>
      <w:r w:rsidR="007935CB">
        <w:rPr>
          <w:rFonts w:ascii="Times New Roman" w:hAnsi="Times New Roman"/>
          <w:sz w:val="26"/>
          <w:szCs w:val="26"/>
        </w:rPr>
        <w:t>6</w:t>
      </w:r>
      <w:r w:rsidR="00C114F1">
        <w:rPr>
          <w:rFonts w:ascii="Times New Roman" w:hAnsi="Times New Roman"/>
          <w:sz w:val="26"/>
          <w:szCs w:val="26"/>
        </w:rPr>
        <w:t>2</w:t>
      </w:r>
    </w:p>
    <w:p w:rsidR="002E205F" w:rsidRPr="004A3409" w:rsidRDefault="004A3409" w:rsidP="00EF42D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927DC7" w:rsidRPr="004A3409">
        <w:rPr>
          <w:rFonts w:ascii="Times New Roman" w:hAnsi="Times New Roman"/>
        </w:rPr>
        <w:t>с. Копыл</w:t>
      </w:r>
    </w:p>
    <w:p w:rsidR="002E205F" w:rsidRPr="004A3409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C607AF" w:rsidRPr="004A3409" w:rsidRDefault="00C607AF" w:rsidP="004A3409">
      <w:pPr>
        <w:pStyle w:val="Title"/>
        <w:spacing w:before="0" w:after="0"/>
        <w:ind w:right="2834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A3409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Александровского сельского поселения Эртильского муниципального района Воронежской области от 25.06.2024 № 36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Александровского сельского поселения Эртильского муниципального района Воронежской области» </w:t>
      </w:r>
    </w:p>
    <w:p w:rsidR="00C607AF" w:rsidRPr="004A3409" w:rsidRDefault="00C607AF" w:rsidP="00C607AF">
      <w:pPr>
        <w:ind w:firstLine="0"/>
        <w:rPr>
          <w:rFonts w:ascii="Times New Roman" w:hAnsi="Times New Roman"/>
          <w:sz w:val="26"/>
          <w:szCs w:val="26"/>
        </w:rPr>
      </w:pPr>
    </w:p>
    <w:p w:rsidR="004A3409" w:rsidRDefault="00C607AF" w:rsidP="004A3409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4A3409">
        <w:rPr>
          <w:rFonts w:ascii="Times New Roman" w:hAnsi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Уставом Александровского сельского поселения Эртильского муниципального района Воронежской области администрация Александровского сельского поселения Эртильского муниципального района Воронежской области</w:t>
      </w:r>
      <w:r w:rsidR="004A3409">
        <w:rPr>
          <w:rFonts w:ascii="Times New Roman" w:hAnsi="Times New Roman"/>
          <w:sz w:val="26"/>
          <w:szCs w:val="26"/>
        </w:rPr>
        <w:t xml:space="preserve"> </w:t>
      </w:r>
    </w:p>
    <w:p w:rsidR="00C607AF" w:rsidRPr="004A3409" w:rsidRDefault="00C607AF" w:rsidP="004A3409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4A3409">
        <w:rPr>
          <w:rFonts w:ascii="Times New Roman" w:hAnsi="Times New Roman"/>
          <w:b/>
          <w:spacing w:val="20"/>
          <w:sz w:val="26"/>
          <w:szCs w:val="26"/>
        </w:rPr>
        <w:t>п о с т а н о в л я е т</w:t>
      </w:r>
      <w:r w:rsidRPr="004A3409">
        <w:rPr>
          <w:rFonts w:ascii="Times New Roman" w:hAnsi="Times New Roman"/>
          <w:sz w:val="26"/>
          <w:szCs w:val="26"/>
        </w:rPr>
        <w:t>:</w:t>
      </w:r>
    </w:p>
    <w:p w:rsidR="00C607AF" w:rsidRPr="004A3409" w:rsidRDefault="00C607AF" w:rsidP="00C607A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A3409">
        <w:rPr>
          <w:sz w:val="26"/>
          <w:szCs w:val="26"/>
          <w:lang w:eastAsia="ru-RU"/>
        </w:rPr>
        <w:t xml:space="preserve">1. Внести в административный регламент Александровского сельского поселения Эртильского муниципального района Воронежской области </w:t>
      </w:r>
      <w:r w:rsidRPr="004A3409">
        <w:rPr>
          <w:sz w:val="26"/>
          <w:szCs w:val="26"/>
        </w:rPr>
        <w:t xml:space="preserve">предоставления муниципальной услуги «Присвоение адреса объекту адресации, изменение и аннулирование такого адреса», утвержденный постановлением администрации Александровского </w:t>
      </w:r>
      <w:r w:rsidR="00424EE5" w:rsidRPr="004A3409">
        <w:rPr>
          <w:sz w:val="26"/>
          <w:szCs w:val="26"/>
          <w:lang w:eastAsia="ru-RU"/>
        </w:rPr>
        <w:t xml:space="preserve">сельского поселения Эртильского муниципального района Воронежской области </w:t>
      </w:r>
      <w:r w:rsidRPr="004A3409">
        <w:rPr>
          <w:sz w:val="26"/>
          <w:szCs w:val="26"/>
        </w:rPr>
        <w:t>от «25» июня 2024г. №36, следующие изменения:</w:t>
      </w:r>
    </w:p>
    <w:p w:rsidR="00C607AF" w:rsidRPr="004A3409" w:rsidRDefault="00C607AF" w:rsidP="00C607A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3409">
        <w:rPr>
          <w:rFonts w:ascii="Times New Roman" w:hAnsi="Times New Roman"/>
          <w:sz w:val="26"/>
          <w:szCs w:val="26"/>
        </w:rPr>
        <w:t xml:space="preserve"> </w:t>
      </w:r>
    </w:p>
    <w:p w:rsidR="00946D07" w:rsidRPr="004A3409" w:rsidRDefault="00946D07" w:rsidP="00C607A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3409">
        <w:rPr>
          <w:rFonts w:ascii="Times New Roman" w:hAnsi="Times New Roman"/>
          <w:sz w:val="26"/>
          <w:szCs w:val="26"/>
        </w:rPr>
        <w:t>1.</w:t>
      </w:r>
      <w:r w:rsidR="00C114F1">
        <w:rPr>
          <w:rFonts w:ascii="Times New Roman" w:hAnsi="Times New Roman"/>
          <w:sz w:val="26"/>
          <w:szCs w:val="26"/>
        </w:rPr>
        <w:t>1</w:t>
      </w:r>
      <w:r w:rsidRPr="004A3409">
        <w:rPr>
          <w:rFonts w:ascii="Times New Roman" w:hAnsi="Times New Roman"/>
          <w:sz w:val="26"/>
          <w:szCs w:val="26"/>
        </w:rPr>
        <w:t>. В пункте 23.3. Административного регламента исключить из текста ссылку на статью 14.1. Федерального закона от 27 июля 2006 года № 149-ФЗ «Об информации, информационных технологиях и о защите информации» и изложить в следующей редакции:</w:t>
      </w:r>
    </w:p>
    <w:p w:rsidR="00946D07" w:rsidRPr="004A3409" w:rsidRDefault="00946D07" w:rsidP="00946D0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3409">
        <w:rPr>
          <w:rFonts w:ascii="Times New Roman" w:hAnsi="Times New Roman"/>
          <w:sz w:val="26"/>
          <w:szCs w:val="26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:rsidR="00946D07" w:rsidRPr="004A3409" w:rsidRDefault="00946D07" w:rsidP="00946D0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3409">
        <w:rPr>
          <w:rFonts w:ascii="Times New Roman" w:hAnsi="Times New Roman"/>
          <w:sz w:val="26"/>
          <w:szCs w:val="26"/>
        </w:rPr>
        <w:t>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документов.</w:t>
      </w:r>
    </w:p>
    <w:p w:rsidR="00946D07" w:rsidRPr="004A3409" w:rsidRDefault="00946D07" w:rsidP="00946D0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3409">
        <w:rPr>
          <w:rFonts w:ascii="Times New Roman" w:hAnsi="Times New Roman"/>
          <w:sz w:val="26"/>
          <w:szCs w:val="26"/>
        </w:rPr>
        <w:lastRenderedPageBreak/>
        <w:t>При отсутствии оснований для отказа в приеме документов Специалист регистрирует заявление с прилагаемым комплектом документов»</w:t>
      </w:r>
      <w:bookmarkStart w:id="0" w:name="_GoBack"/>
      <w:bookmarkEnd w:id="0"/>
      <w:r w:rsidRPr="004A3409">
        <w:rPr>
          <w:rFonts w:ascii="Times New Roman" w:hAnsi="Times New Roman"/>
          <w:sz w:val="26"/>
          <w:szCs w:val="26"/>
        </w:rPr>
        <w:t>.</w:t>
      </w:r>
    </w:p>
    <w:p w:rsidR="00C607AF" w:rsidRPr="004A3409" w:rsidRDefault="00C607AF" w:rsidP="00C607A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4A3409">
        <w:rPr>
          <w:bCs/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C607AF" w:rsidRDefault="00C607AF" w:rsidP="00C607A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4A3409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4A3409" w:rsidRPr="004A3409" w:rsidRDefault="004A3409" w:rsidP="00C607A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C607AF" w:rsidRPr="004A3409" w:rsidRDefault="00C607AF" w:rsidP="00C607A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C607AF" w:rsidRPr="004A3409" w:rsidRDefault="00C607AF" w:rsidP="00C607AF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201"/>
        <w:gridCol w:w="3154"/>
        <w:gridCol w:w="3216"/>
      </w:tblGrid>
      <w:tr w:rsidR="00C607AF" w:rsidRPr="004A3409" w:rsidTr="00E94628">
        <w:tc>
          <w:tcPr>
            <w:tcW w:w="3284" w:type="dxa"/>
            <w:shd w:val="clear" w:color="auto" w:fill="auto"/>
          </w:tcPr>
          <w:p w:rsidR="00C607AF" w:rsidRPr="004A3409" w:rsidRDefault="00C607AF" w:rsidP="00E94628">
            <w:pPr>
              <w:rPr>
                <w:rFonts w:ascii="Times New Roman" w:hAnsi="Times New Roman"/>
                <w:sz w:val="26"/>
                <w:szCs w:val="26"/>
              </w:rPr>
            </w:pPr>
            <w:r w:rsidRPr="004A3409">
              <w:rPr>
                <w:rFonts w:ascii="Times New Roman" w:hAnsi="Times New Roman"/>
                <w:sz w:val="26"/>
                <w:szCs w:val="26"/>
              </w:rPr>
              <w:t>Глава поселения</w:t>
            </w:r>
          </w:p>
        </w:tc>
        <w:tc>
          <w:tcPr>
            <w:tcW w:w="3285" w:type="dxa"/>
            <w:shd w:val="clear" w:color="auto" w:fill="auto"/>
          </w:tcPr>
          <w:p w:rsidR="00C607AF" w:rsidRPr="004A3409" w:rsidRDefault="00C607AF" w:rsidP="00E9462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C607AF" w:rsidRPr="004A3409" w:rsidRDefault="00C607AF" w:rsidP="004A340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A34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A3409">
              <w:rPr>
                <w:rFonts w:ascii="Times New Roman" w:hAnsi="Times New Roman"/>
                <w:sz w:val="26"/>
                <w:szCs w:val="26"/>
              </w:rPr>
              <w:t>К.И.Новиков</w:t>
            </w:r>
            <w:r w:rsidRPr="004A340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C607AF" w:rsidRPr="004A3409" w:rsidRDefault="00C607AF" w:rsidP="00C607AF">
      <w:pPr>
        <w:ind w:firstLine="0"/>
        <w:rPr>
          <w:rFonts w:ascii="Times New Roman" w:hAnsi="Times New Roman"/>
          <w:sz w:val="26"/>
          <w:szCs w:val="26"/>
        </w:rPr>
      </w:pPr>
    </w:p>
    <w:p w:rsidR="000301C5" w:rsidRPr="00B45849" w:rsidRDefault="000301C5" w:rsidP="00EF42DA">
      <w:pPr>
        <w:ind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4A3409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3CE" w:rsidRDefault="00BD23CE" w:rsidP="00575454">
      <w:r>
        <w:separator/>
      </w:r>
    </w:p>
  </w:endnote>
  <w:endnote w:type="continuationSeparator" w:id="1">
    <w:p w:rsidR="00BD23CE" w:rsidRDefault="00BD23CE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3CE" w:rsidRDefault="00BD23CE" w:rsidP="00575454">
      <w:r>
        <w:separator/>
      </w:r>
    </w:p>
  </w:footnote>
  <w:footnote w:type="continuationSeparator" w:id="1">
    <w:p w:rsidR="00BD23CE" w:rsidRDefault="00BD23CE" w:rsidP="0057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7209"/>
      <w:docPartObj>
        <w:docPartGallery w:val="Page Numbers (Top of Page)"/>
        <w:docPartUnique/>
      </w:docPartObj>
    </w:sdtPr>
    <w:sdtContent>
      <w:p w:rsidR="00575454" w:rsidRDefault="009D7554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C114F1">
          <w:rPr>
            <w:noProof/>
          </w:rPr>
          <w:t>2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43A50"/>
    <w:rsid w:val="000F2EFE"/>
    <w:rsid w:val="00107A00"/>
    <w:rsid w:val="00163EC3"/>
    <w:rsid w:val="001C3DCB"/>
    <w:rsid w:val="00202734"/>
    <w:rsid w:val="0022322B"/>
    <w:rsid w:val="00241931"/>
    <w:rsid w:val="0027752D"/>
    <w:rsid w:val="00290B75"/>
    <w:rsid w:val="002E205F"/>
    <w:rsid w:val="00357C4C"/>
    <w:rsid w:val="00365C59"/>
    <w:rsid w:val="0038478A"/>
    <w:rsid w:val="003D6594"/>
    <w:rsid w:val="003F5D8E"/>
    <w:rsid w:val="00402B9F"/>
    <w:rsid w:val="00424EE5"/>
    <w:rsid w:val="00437AE6"/>
    <w:rsid w:val="00460894"/>
    <w:rsid w:val="004723BF"/>
    <w:rsid w:val="0047565B"/>
    <w:rsid w:val="004A3409"/>
    <w:rsid w:val="004A7CF9"/>
    <w:rsid w:val="004C130B"/>
    <w:rsid w:val="004F312E"/>
    <w:rsid w:val="00517341"/>
    <w:rsid w:val="005310A6"/>
    <w:rsid w:val="00574D76"/>
    <w:rsid w:val="00575454"/>
    <w:rsid w:val="005A0A3C"/>
    <w:rsid w:val="005D49F1"/>
    <w:rsid w:val="005E2FDD"/>
    <w:rsid w:val="00622EDF"/>
    <w:rsid w:val="00692597"/>
    <w:rsid w:val="006D3311"/>
    <w:rsid w:val="006F1D3F"/>
    <w:rsid w:val="00733D1D"/>
    <w:rsid w:val="007731D5"/>
    <w:rsid w:val="00792C5C"/>
    <w:rsid w:val="007935CB"/>
    <w:rsid w:val="007A763B"/>
    <w:rsid w:val="007B1D03"/>
    <w:rsid w:val="008078B7"/>
    <w:rsid w:val="0083314D"/>
    <w:rsid w:val="008902B6"/>
    <w:rsid w:val="008A0A45"/>
    <w:rsid w:val="008B6E14"/>
    <w:rsid w:val="009140FE"/>
    <w:rsid w:val="00923CAD"/>
    <w:rsid w:val="00927DC7"/>
    <w:rsid w:val="00932200"/>
    <w:rsid w:val="00946D07"/>
    <w:rsid w:val="009629E4"/>
    <w:rsid w:val="009D7554"/>
    <w:rsid w:val="00A50544"/>
    <w:rsid w:val="00A50B8B"/>
    <w:rsid w:val="00A87601"/>
    <w:rsid w:val="00B11263"/>
    <w:rsid w:val="00B17303"/>
    <w:rsid w:val="00B247F8"/>
    <w:rsid w:val="00B512B4"/>
    <w:rsid w:val="00B5709E"/>
    <w:rsid w:val="00B67DDE"/>
    <w:rsid w:val="00B93D8C"/>
    <w:rsid w:val="00B94120"/>
    <w:rsid w:val="00BB20DB"/>
    <w:rsid w:val="00BB5DAA"/>
    <w:rsid w:val="00BD23CE"/>
    <w:rsid w:val="00C114F1"/>
    <w:rsid w:val="00C2351B"/>
    <w:rsid w:val="00C40372"/>
    <w:rsid w:val="00C607AF"/>
    <w:rsid w:val="00CE5DC6"/>
    <w:rsid w:val="00D158B9"/>
    <w:rsid w:val="00DB1BB8"/>
    <w:rsid w:val="00E62684"/>
    <w:rsid w:val="00E939B0"/>
    <w:rsid w:val="00EA7523"/>
    <w:rsid w:val="00EF42DA"/>
    <w:rsid w:val="00F52CFC"/>
    <w:rsid w:val="00FB6A89"/>
    <w:rsid w:val="00FE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Александр</cp:lastModifiedBy>
  <cp:revision>7</cp:revision>
  <cp:lastPrinted>2024-05-27T09:16:00Z</cp:lastPrinted>
  <dcterms:created xsi:type="dcterms:W3CDTF">2024-11-02T06:42:00Z</dcterms:created>
  <dcterms:modified xsi:type="dcterms:W3CDTF">2024-12-02T10:32:00Z</dcterms:modified>
</cp:coreProperties>
</file>