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B60306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АЛЕКСАНДРОВСКОГО 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B60306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E205F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B60306" w:rsidRDefault="00B60306" w:rsidP="00EF42D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B60306">
        <w:rPr>
          <w:rFonts w:ascii="Times New Roman" w:hAnsi="Times New Roman"/>
          <w:sz w:val="28"/>
          <w:szCs w:val="28"/>
        </w:rPr>
        <w:t>от 14.05.</w:t>
      </w:r>
      <w:r w:rsidR="002E205F" w:rsidRPr="00B60306">
        <w:rPr>
          <w:rFonts w:ascii="Times New Roman" w:hAnsi="Times New Roman"/>
          <w:sz w:val="28"/>
          <w:szCs w:val="28"/>
        </w:rPr>
        <w:t>202</w:t>
      </w:r>
      <w:r w:rsidRPr="00B60306">
        <w:rPr>
          <w:rFonts w:ascii="Times New Roman" w:hAnsi="Times New Roman"/>
          <w:sz w:val="28"/>
          <w:szCs w:val="28"/>
        </w:rPr>
        <w:t>5</w:t>
      </w:r>
      <w:r w:rsidR="002E205F" w:rsidRPr="00B60306">
        <w:rPr>
          <w:rFonts w:ascii="Times New Roman" w:hAnsi="Times New Roman"/>
          <w:sz w:val="28"/>
          <w:szCs w:val="28"/>
        </w:rPr>
        <w:t xml:space="preserve"> г</w:t>
      </w:r>
      <w:r w:rsidRPr="00B60306">
        <w:rPr>
          <w:rFonts w:ascii="Times New Roman" w:hAnsi="Times New Roman"/>
          <w:sz w:val="28"/>
          <w:szCs w:val="28"/>
        </w:rPr>
        <w:t>ода</w:t>
      </w:r>
      <w:r w:rsidR="002E205F" w:rsidRPr="00B60306">
        <w:rPr>
          <w:rFonts w:ascii="Times New Roman" w:hAnsi="Times New Roman"/>
          <w:sz w:val="28"/>
          <w:szCs w:val="28"/>
        </w:rPr>
        <w:t xml:space="preserve"> № </w:t>
      </w:r>
      <w:r w:rsidR="00740154">
        <w:rPr>
          <w:rFonts w:ascii="Times New Roman" w:hAnsi="Times New Roman"/>
          <w:sz w:val="28"/>
          <w:szCs w:val="28"/>
        </w:rPr>
        <w:t>36</w:t>
      </w:r>
    </w:p>
    <w:p w:rsidR="002E205F" w:rsidRPr="008C7B2E" w:rsidRDefault="00B60306" w:rsidP="00EF42D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с.Копыл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607AF" w:rsidRPr="00FE1253" w:rsidRDefault="00C607AF" w:rsidP="00B60306">
      <w:pPr>
        <w:pStyle w:val="Title"/>
        <w:spacing w:before="0" w:after="0"/>
        <w:ind w:right="340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B60306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Pr="00C607A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B64C6">
        <w:rPr>
          <w:rFonts w:ascii="Times New Roman" w:hAnsi="Times New Roman" w:cs="Times New Roman"/>
          <w:b w:val="0"/>
          <w:sz w:val="28"/>
          <w:szCs w:val="28"/>
        </w:rPr>
        <w:t>30.05</w:t>
      </w:r>
      <w:r w:rsidR="00B60306" w:rsidRPr="00B60306">
        <w:rPr>
          <w:rFonts w:ascii="Times New Roman" w:hAnsi="Times New Roman" w:cs="Times New Roman"/>
          <w:b w:val="0"/>
          <w:sz w:val="28"/>
          <w:szCs w:val="28"/>
        </w:rPr>
        <w:t xml:space="preserve">.2024 года </w:t>
      </w:r>
      <w:r w:rsidR="00643E24" w:rsidRPr="00B60306">
        <w:rPr>
          <w:rFonts w:ascii="Times New Roman" w:hAnsi="Times New Roman" w:cs="Times New Roman"/>
          <w:b w:val="0"/>
          <w:sz w:val="28"/>
          <w:szCs w:val="28"/>
        </w:rPr>
        <w:t>№</w:t>
      </w:r>
      <w:r w:rsidR="00B603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64C6">
        <w:rPr>
          <w:rFonts w:ascii="Times New Roman" w:hAnsi="Times New Roman" w:cs="Times New Roman"/>
          <w:b w:val="0"/>
          <w:sz w:val="28"/>
          <w:szCs w:val="28"/>
        </w:rPr>
        <w:t>27</w:t>
      </w:r>
      <w:r w:rsidRPr="00C607A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43E24" w:rsidRPr="00643E2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B60306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643E24" w:rsidRPr="00643E2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Pr="00F52CF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C607AF" w:rsidRPr="008C7B2E" w:rsidRDefault="00C607AF" w:rsidP="00C607AF">
      <w:pPr>
        <w:ind w:firstLine="0"/>
        <w:rPr>
          <w:rFonts w:ascii="Times New Roman" w:hAnsi="Times New Roman"/>
          <w:sz w:val="28"/>
          <w:szCs w:val="28"/>
        </w:rPr>
      </w:pPr>
    </w:p>
    <w:p w:rsidR="00C607AF" w:rsidRDefault="00A423E1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23E1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28.12.2024 № 521-ФЗ «О внесении изменений в отдельные законодательные акты Российской Федерации»,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</w:t>
      </w:r>
      <w:r w:rsidR="00C607AF" w:rsidRPr="00F52CFC">
        <w:rPr>
          <w:rFonts w:ascii="Times New Roman" w:hAnsi="Times New Roman"/>
          <w:sz w:val="28"/>
          <w:szCs w:val="28"/>
        </w:rPr>
        <w:t xml:space="preserve"> Уставом </w:t>
      </w:r>
      <w:r w:rsidR="00B60306" w:rsidRPr="00B60306">
        <w:rPr>
          <w:rFonts w:ascii="Times New Roman" w:hAnsi="Times New Roman"/>
          <w:sz w:val="28"/>
          <w:szCs w:val="28"/>
        </w:rPr>
        <w:t>Александровского</w:t>
      </w:r>
      <w:r w:rsidR="00B60306">
        <w:rPr>
          <w:rFonts w:ascii="Times New Roman" w:hAnsi="Times New Roman"/>
          <w:sz w:val="28"/>
          <w:szCs w:val="28"/>
        </w:rPr>
        <w:t xml:space="preserve"> </w:t>
      </w:r>
      <w:r w:rsidR="00C607AF">
        <w:rPr>
          <w:rFonts w:ascii="Times New Roman" w:hAnsi="Times New Roman"/>
          <w:sz w:val="28"/>
          <w:szCs w:val="28"/>
        </w:rPr>
        <w:t>сельского</w:t>
      </w:r>
      <w:r w:rsidR="00C607AF" w:rsidRPr="00F52CFC">
        <w:rPr>
          <w:rFonts w:ascii="Times New Roman" w:hAnsi="Times New Roman"/>
          <w:sz w:val="28"/>
          <w:szCs w:val="28"/>
        </w:rPr>
        <w:t xml:space="preserve"> поселения </w:t>
      </w:r>
      <w:r w:rsidR="00C607AF">
        <w:rPr>
          <w:rFonts w:ascii="Times New Roman" w:hAnsi="Times New Roman"/>
          <w:sz w:val="28"/>
          <w:szCs w:val="28"/>
        </w:rPr>
        <w:t>Эртильского</w:t>
      </w:r>
      <w:r w:rsidR="00C607AF"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 w:rsidR="00C607AF">
        <w:rPr>
          <w:rFonts w:ascii="Times New Roman" w:hAnsi="Times New Roman"/>
          <w:sz w:val="28"/>
          <w:szCs w:val="28"/>
        </w:rPr>
        <w:t>района</w:t>
      </w:r>
      <w:r w:rsidR="00C607AF"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C607AF">
        <w:rPr>
          <w:rFonts w:ascii="Times New Roman" w:hAnsi="Times New Roman"/>
          <w:sz w:val="28"/>
          <w:szCs w:val="28"/>
        </w:rPr>
        <w:t xml:space="preserve"> администрация </w:t>
      </w:r>
      <w:r w:rsidR="00B60306" w:rsidRPr="00B60306">
        <w:rPr>
          <w:rFonts w:ascii="Times New Roman" w:hAnsi="Times New Roman"/>
          <w:sz w:val="28"/>
          <w:szCs w:val="28"/>
        </w:rPr>
        <w:t>Александровского</w:t>
      </w:r>
      <w:r w:rsidR="00B60306" w:rsidRPr="00982240">
        <w:rPr>
          <w:rFonts w:ascii="Times New Roman" w:hAnsi="Times New Roman"/>
          <w:sz w:val="28"/>
          <w:szCs w:val="28"/>
        </w:rPr>
        <w:t xml:space="preserve"> </w:t>
      </w:r>
      <w:r w:rsidR="00C607AF" w:rsidRPr="00982240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</w:t>
      </w:r>
    </w:p>
    <w:p w:rsidR="00C607AF" w:rsidRDefault="00C607AF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607AF" w:rsidRPr="004F312E" w:rsidRDefault="00C607AF" w:rsidP="00C607AF">
      <w:pPr>
        <w:spacing w:line="360" w:lineRule="auto"/>
        <w:rPr>
          <w:rFonts w:ascii="Times New Roman" w:hAnsi="Times New Roman"/>
          <w:sz w:val="28"/>
          <w:szCs w:val="28"/>
        </w:rPr>
      </w:pPr>
      <w:r w:rsidRPr="004F312E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C607AF" w:rsidRDefault="00C607AF" w:rsidP="00C607A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7752D">
        <w:rPr>
          <w:lang w:eastAsia="ru-RU"/>
        </w:rPr>
        <w:t>1.</w:t>
      </w:r>
      <w:r>
        <w:rPr>
          <w:lang w:eastAsia="ru-RU"/>
        </w:rPr>
        <w:t xml:space="preserve"> Внести в административный регламент </w:t>
      </w:r>
      <w:r w:rsidR="00B60306" w:rsidRPr="00B60306">
        <w:t>Александровского</w:t>
      </w:r>
      <w:r w:rsidR="00B60306">
        <w:rPr>
          <w:lang w:eastAsia="ru-RU"/>
        </w:rPr>
        <w:t xml:space="preserve"> </w:t>
      </w:r>
      <w:r>
        <w:rPr>
          <w:lang w:eastAsia="ru-RU"/>
        </w:rPr>
        <w:t xml:space="preserve">сельского поселения </w:t>
      </w:r>
      <w:r w:rsidRPr="00122BA3">
        <w:rPr>
          <w:lang w:eastAsia="ru-RU"/>
        </w:rPr>
        <w:t xml:space="preserve">Эртильского муниципального района Воронежской области </w:t>
      </w:r>
      <w:r w:rsidRPr="008C7B2E">
        <w:t>предоставления муниципальной услуги «</w:t>
      </w:r>
      <w:r w:rsidR="00643E24" w:rsidRPr="00643E24">
        <w:t xml:space="preserve">Предоставление в собственность, </w:t>
      </w:r>
      <w:r w:rsidR="00643E24" w:rsidRPr="00643E24">
        <w:lastRenderedPageBreak/>
        <w:t>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8C7B2E">
        <w:t>»</w:t>
      </w:r>
      <w:r>
        <w:t xml:space="preserve">, утвержденный постановлением администрации </w:t>
      </w:r>
      <w:r w:rsidR="00B60306" w:rsidRPr="00B60306">
        <w:t>Александровского</w:t>
      </w:r>
      <w:r w:rsidR="00B60306">
        <w:rPr>
          <w:lang w:eastAsia="ru-RU"/>
        </w:rPr>
        <w:t xml:space="preserve"> </w:t>
      </w:r>
      <w:r w:rsidR="00424EE5">
        <w:rPr>
          <w:lang w:eastAsia="ru-RU"/>
        </w:rPr>
        <w:t xml:space="preserve">сельского поселения </w:t>
      </w:r>
      <w:r w:rsidR="00424EE5" w:rsidRPr="00122BA3">
        <w:rPr>
          <w:lang w:eastAsia="ru-RU"/>
        </w:rPr>
        <w:t xml:space="preserve">Эртильского муниципального района Воронежской области </w:t>
      </w:r>
      <w:r>
        <w:t xml:space="preserve">от </w:t>
      </w:r>
      <w:r w:rsidR="009B64C6">
        <w:t>30.05.2024 года № 27</w:t>
      </w:r>
      <w:r w:rsidR="00B60306" w:rsidRPr="00B60306">
        <w:t>,</w:t>
      </w:r>
      <w:r w:rsidR="00B60306" w:rsidRPr="00C607AF">
        <w:t xml:space="preserve"> </w:t>
      </w:r>
      <w:r>
        <w:t xml:space="preserve"> следующие изменения:</w:t>
      </w:r>
    </w:p>
    <w:p w:rsidR="00A423E1" w:rsidRPr="00A423E1" w:rsidRDefault="00A423E1" w:rsidP="00A423E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A423E1">
        <w:rPr>
          <w:rFonts w:ascii="Times New Roman" w:eastAsia="Calibri" w:hAnsi="Times New Roman"/>
          <w:sz w:val="28"/>
          <w:szCs w:val="28"/>
        </w:rPr>
        <w:t>1.1. В подпункте 5.6.3 пункта 5.6 слова «в пункте 9.3» заменить словами «в пункте 10».</w:t>
      </w:r>
    </w:p>
    <w:p w:rsidR="00A423E1" w:rsidRPr="00A423E1" w:rsidRDefault="00A423E1" w:rsidP="00A423E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A423E1">
        <w:rPr>
          <w:rFonts w:ascii="Times New Roman" w:eastAsia="Calibri" w:hAnsi="Times New Roman"/>
          <w:sz w:val="28"/>
          <w:szCs w:val="28"/>
        </w:rPr>
        <w:t>1.2. В пункте 6.1:</w:t>
      </w:r>
    </w:p>
    <w:p w:rsidR="00A423E1" w:rsidRPr="00A423E1" w:rsidRDefault="00A423E1" w:rsidP="00A423E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A423E1">
        <w:rPr>
          <w:rFonts w:ascii="Times New Roman" w:eastAsia="Calibri" w:hAnsi="Times New Roman"/>
          <w:sz w:val="28"/>
          <w:szCs w:val="28"/>
        </w:rPr>
        <w:t>1.2.1. В подпункте 6.1.4 слова «государственной или» исключить.</w:t>
      </w:r>
    </w:p>
    <w:p w:rsidR="00A423E1" w:rsidRPr="00A423E1" w:rsidRDefault="00A423E1" w:rsidP="00A423E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A423E1">
        <w:rPr>
          <w:rFonts w:ascii="Times New Roman" w:eastAsia="Calibri" w:hAnsi="Times New Roman"/>
          <w:sz w:val="28"/>
          <w:szCs w:val="28"/>
        </w:rPr>
        <w:t>1.2.2. Дополнить подпунктом 6.1.6 следующего содержания:</w:t>
      </w:r>
    </w:p>
    <w:p w:rsidR="00A423E1" w:rsidRPr="00A423E1" w:rsidRDefault="00A423E1" w:rsidP="00A423E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A423E1">
        <w:rPr>
          <w:rFonts w:ascii="Times New Roman" w:eastAsia="Calibri" w:hAnsi="Times New Roman"/>
          <w:sz w:val="28"/>
          <w:szCs w:val="28"/>
        </w:rPr>
        <w:t>«6.1.6. дубликат выданного в результате предоставления Муниципальной услуги документа.».</w:t>
      </w:r>
    </w:p>
    <w:p w:rsidR="00A423E1" w:rsidRPr="00A423E1" w:rsidRDefault="00A423E1" w:rsidP="00A423E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A423E1">
        <w:rPr>
          <w:rFonts w:ascii="Times New Roman" w:eastAsia="Calibri" w:hAnsi="Times New Roman"/>
          <w:sz w:val="28"/>
          <w:szCs w:val="28"/>
        </w:rPr>
        <w:t>1.3. В пункте 9.2:</w:t>
      </w:r>
    </w:p>
    <w:p w:rsidR="00A423E1" w:rsidRPr="00A423E1" w:rsidRDefault="00A423E1" w:rsidP="00A423E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A423E1">
        <w:rPr>
          <w:rFonts w:ascii="Times New Roman" w:eastAsia="Calibri" w:hAnsi="Times New Roman"/>
          <w:sz w:val="28"/>
          <w:szCs w:val="28"/>
        </w:rPr>
        <w:t>1.3.1. В подпункте 9.2.14 слова «пп.1» заменить словами «пп.2».</w:t>
      </w:r>
    </w:p>
    <w:p w:rsidR="00A423E1" w:rsidRPr="00A423E1" w:rsidRDefault="00A423E1" w:rsidP="00A423E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A423E1">
        <w:rPr>
          <w:rFonts w:ascii="Times New Roman" w:eastAsia="Calibri" w:hAnsi="Times New Roman"/>
          <w:sz w:val="28"/>
          <w:szCs w:val="28"/>
        </w:rPr>
        <w:t>1.3.2. Подпункт 9.2.15 признать утратившим силу.</w:t>
      </w:r>
    </w:p>
    <w:p w:rsidR="00A423E1" w:rsidRPr="00A423E1" w:rsidRDefault="00A423E1" w:rsidP="00A423E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A423E1">
        <w:rPr>
          <w:rFonts w:ascii="Times New Roman" w:eastAsia="Calibri" w:hAnsi="Times New Roman"/>
          <w:sz w:val="28"/>
          <w:szCs w:val="28"/>
        </w:rPr>
        <w:t>1.4. Подпункт 10.1.29 пункта 10.1 признать утратившим силу.</w:t>
      </w:r>
    </w:p>
    <w:p w:rsidR="00A423E1" w:rsidRPr="00A423E1" w:rsidRDefault="00A423E1" w:rsidP="00A423E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A423E1">
        <w:rPr>
          <w:rFonts w:ascii="Times New Roman" w:eastAsia="Calibri" w:hAnsi="Times New Roman"/>
          <w:sz w:val="28"/>
          <w:szCs w:val="28"/>
        </w:rPr>
        <w:t>1.5. Подпункт 13 пункта 12.2 изложить в следующей редакции:</w:t>
      </w:r>
    </w:p>
    <w:p w:rsidR="00A423E1" w:rsidRPr="00A423E1" w:rsidRDefault="00A423E1" w:rsidP="00A423E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A423E1">
        <w:rPr>
          <w:rFonts w:ascii="Times New Roman" w:eastAsia="Calibri" w:hAnsi="Times New Roman"/>
          <w:sz w:val="28"/>
          <w:szCs w:val="28"/>
        </w:rPr>
        <w:t>«13) в отношении земельного участка, указанного в заявлении о его предоставлении,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деятельности;».</w:t>
      </w:r>
    </w:p>
    <w:p w:rsidR="00A423E1" w:rsidRPr="00A423E1" w:rsidRDefault="00A423E1" w:rsidP="00A423E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A423E1">
        <w:rPr>
          <w:rFonts w:ascii="Times New Roman" w:eastAsia="Calibri" w:hAnsi="Times New Roman"/>
          <w:sz w:val="28"/>
          <w:szCs w:val="28"/>
        </w:rPr>
        <w:t>1.6. Абзац одиннадцатый пункта 22.1.2 изложить в следующей редакции:</w:t>
      </w:r>
    </w:p>
    <w:p w:rsidR="00A423E1" w:rsidRPr="00A423E1" w:rsidRDefault="00A423E1" w:rsidP="00A423E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A423E1">
        <w:rPr>
          <w:rFonts w:ascii="Times New Roman" w:eastAsia="Calibri" w:hAnsi="Times New Roman"/>
          <w:sz w:val="28"/>
          <w:szCs w:val="28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A423E1" w:rsidRPr="00A423E1" w:rsidRDefault="00A423E1" w:rsidP="00A423E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A423E1">
        <w:rPr>
          <w:rFonts w:ascii="Times New Roman" w:eastAsia="Calibri" w:hAnsi="Times New Roman"/>
          <w:sz w:val="28"/>
          <w:szCs w:val="28"/>
        </w:rPr>
        <w:t>1.7. В абзацах четвертом и десятом пункта 22.1.3 слова «п.9.3» заменить словами «пункте 10».</w:t>
      </w:r>
    </w:p>
    <w:p w:rsidR="00A423E1" w:rsidRPr="00A423E1" w:rsidRDefault="00A423E1" w:rsidP="00A423E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A423E1">
        <w:rPr>
          <w:rFonts w:ascii="Times New Roman" w:eastAsia="Calibri" w:hAnsi="Times New Roman"/>
          <w:sz w:val="28"/>
          <w:szCs w:val="28"/>
        </w:rPr>
        <w:t xml:space="preserve">1.8. В пункте 22.3.1 слова «пп.24.1.2-24.1.3» заменить словами «пп. 22.1.2. - 22.1.3». </w:t>
      </w:r>
    </w:p>
    <w:p w:rsidR="00A423E1" w:rsidRPr="00A423E1" w:rsidRDefault="00A423E1" w:rsidP="00A423E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A423E1">
        <w:rPr>
          <w:rFonts w:ascii="Times New Roman" w:eastAsia="Calibri" w:hAnsi="Times New Roman"/>
          <w:sz w:val="28"/>
          <w:szCs w:val="28"/>
        </w:rPr>
        <w:t xml:space="preserve">1.9. В пункте 22.4.1 слова «пп.24.1.2-24.1.3» заменить словами «пп. 22.1.2. - 22.1.3». </w:t>
      </w:r>
    </w:p>
    <w:p w:rsidR="0093308E" w:rsidRDefault="00A423E1" w:rsidP="00A423E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A423E1">
        <w:rPr>
          <w:rFonts w:ascii="Times New Roman" w:eastAsia="Calibri" w:hAnsi="Times New Roman"/>
          <w:sz w:val="28"/>
          <w:szCs w:val="28"/>
        </w:rPr>
        <w:t xml:space="preserve">1.10. В пунктах 33 и 35 слово «департамент» заменить словом </w:t>
      </w:r>
      <w:r w:rsidRPr="00A423E1">
        <w:rPr>
          <w:rFonts w:ascii="Times New Roman" w:eastAsia="Calibri" w:hAnsi="Times New Roman"/>
          <w:sz w:val="28"/>
          <w:szCs w:val="28"/>
        </w:rPr>
        <w:lastRenderedPageBreak/>
        <w:t>«министерство».</w:t>
      </w:r>
    </w:p>
    <w:p w:rsidR="003D28E9" w:rsidRPr="000423D9" w:rsidRDefault="003D28E9" w:rsidP="00A423E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1.11. </w:t>
      </w:r>
      <w:r w:rsidRPr="003D28E9">
        <w:rPr>
          <w:rFonts w:ascii="Times New Roman" w:eastAsia="Calibri" w:hAnsi="Times New Roman"/>
          <w:sz w:val="28"/>
          <w:szCs w:val="28"/>
        </w:rPr>
        <w:t xml:space="preserve">Подпункт </w:t>
      </w:r>
      <w:r>
        <w:rPr>
          <w:rFonts w:ascii="Times New Roman" w:eastAsia="Calibri" w:hAnsi="Times New Roman"/>
          <w:sz w:val="28"/>
          <w:szCs w:val="28"/>
        </w:rPr>
        <w:t>33</w:t>
      </w:r>
      <w:r w:rsidRPr="003D28E9">
        <w:rPr>
          <w:rFonts w:ascii="Times New Roman" w:eastAsia="Calibri" w:hAnsi="Times New Roman"/>
          <w:sz w:val="28"/>
          <w:szCs w:val="28"/>
        </w:rPr>
        <w:t xml:space="preserve"> пункта </w:t>
      </w:r>
      <w:r>
        <w:rPr>
          <w:rFonts w:ascii="Times New Roman" w:eastAsia="Calibri" w:hAnsi="Times New Roman"/>
          <w:sz w:val="28"/>
          <w:szCs w:val="28"/>
        </w:rPr>
        <w:t>1.3.2.</w:t>
      </w:r>
      <w:r w:rsidRPr="003D28E9">
        <w:rPr>
          <w:rFonts w:ascii="Times New Roman" w:eastAsia="Calibri" w:hAnsi="Times New Roman"/>
          <w:sz w:val="28"/>
          <w:szCs w:val="28"/>
        </w:rPr>
        <w:t xml:space="preserve"> признать утратившим силу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C607AF" w:rsidRDefault="00C607AF" w:rsidP="00C607A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</w:t>
      </w:r>
      <w:r w:rsidRPr="007731D5">
        <w:rPr>
          <w:bCs/>
        </w:rPr>
        <w:t>Настоящее постановление вступает в силу со дня его официального опубликования.</w:t>
      </w:r>
    </w:p>
    <w:p w:rsidR="00C607AF" w:rsidRDefault="00C607AF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74D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607AF" w:rsidRDefault="00C607AF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60306" w:rsidRDefault="00B60306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60306" w:rsidRDefault="00B60306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60306" w:rsidRDefault="00B60306" w:rsidP="00C607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2"/>
        <w:gridCol w:w="3147"/>
        <w:gridCol w:w="3222"/>
      </w:tblGrid>
      <w:tr w:rsidR="00C607AF" w:rsidRPr="00B45849" w:rsidTr="0093308E">
        <w:tc>
          <w:tcPr>
            <w:tcW w:w="3202" w:type="dxa"/>
            <w:shd w:val="clear" w:color="auto" w:fill="auto"/>
          </w:tcPr>
          <w:p w:rsidR="00C607AF" w:rsidRPr="00B45849" w:rsidRDefault="00C607AF" w:rsidP="00E94628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3147" w:type="dxa"/>
            <w:shd w:val="clear" w:color="auto" w:fill="auto"/>
          </w:tcPr>
          <w:p w:rsidR="00C607AF" w:rsidRPr="00B45849" w:rsidRDefault="00C607AF" w:rsidP="00E946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auto"/>
          </w:tcPr>
          <w:p w:rsidR="00C607AF" w:rsidRPr="00B45849" w:rsidRDefault="00C607AF" w:rsidP="00B6030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0306">
              <w:rPr>
                <w:rFonts w:ascii="Times New Roman" w:hAnsi="Times New Roman"/>
                <w:sz w:val="28"/>
                <w:szCs w:val="28"/>
              </w:rPr>
              <w:t>К.И.Новиков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607AF" w:rsidRPr="00B45849" w:rsidRDefault="00C607AF" w:rsidP="0093308E">
      <w:pPr>
        <w:ind w:firstLine="0"/>
        <w:rPr>
          <w:rFonts w:ascii="Times New Roman" w:hAnsi="Times New Roman"/>
          <w:sz w:val="28"/>
          <w:szCs w:val="28"/>
        </w:rPr>
      </w:pPr>
    </w:p>
    <w:sectPr w:rsidR="00C607AF" w:rsidRPr="00B45849" w:rsidSect="005754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B01" w:rsidRDefault="00282B01" w:rsidP="00575454">
      <w:r>
        <w:separator/>
      </w:r>
    </w:p>
  </w:endnote>
  <w:endnote w:type="continuationSeparator" w:id="1">
    <w:p w:rsidR="00282B01" w:rsidRDefault="00282B01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B01" w:rsidRDefault="00282B01" w:rsidP="00575454">
      <w:r>
        <w:separator/>
      </w:r>
    </w:p>
  </w:footnote>
  <w:footnote w:type="continuationSeparator" w:id="1">
    <w:p w:rsidR="00282B01" w:rsidRDefault="00282B01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0E013C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9B64C6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43A50"/>
    <w:rsid w:val="000D06C3"/>
    <w:rsid w:val="000E013C"/>
    <w:rsid w:val="000F2EFE"/>
    <w:rsid w:val="00107A00"/>
    <w:rsid w:val="001C3DCB"/>
    <w:rsid w:val="00202734"/>
    <w:rsid w:val="0022322B"/>
    <w:rsid w:val="0027752D"/>
    <w:rsid w:val="00282B01"/>
    <w:rsid w:val="00290B75"/>
    <w:rsid w:val="002B5914"/>
    <w:rsid w:val="002E205F"/>
    <w:rsid w:val="002E5D83"/>
    <w:rsid w:val="00357C4C"/>
    <w:rsid w:val="00365C59"/>
    <w:rsid w:val="0038478A"/>
    <w:rsid w:val="003D28E9"/>
    <w:rsid w:val="003D6594"/>
    <w:rsid w:val="003F5D8E"/>
    <w:rsid w:val="00402B9F"/>
    <w:rsid w:val="00424EE5"/>
    <w:rsid w:val="00437AE6"/>
    <w:rsid w:val="00460894"/>
    <w:rsid w:val="004723BF"/>
    <w:rsid w:val="0047565B"/>
    <w:rsid w:val="004A7CF9"/>
    <w:rsid w:val="004C130B"/>
    <w:rsid w:val="004F312E"/>
    <w:rsid w:val="00517341"/>
    <w:rsid w:val="005310A6"/>
    <w:rsid w:val="00574D76"/>
    <w:rsid w:val="00575454"/>
    <w:rsid w:val="005A0A3C"/>
    <w:rsid w:val="005D49F1"/>
    <w:rsid w:val="005E2FDD"/>
    <w:rsid w:val="00622EDF"/>
    <w:rsid w:val="00622FC4"/>
    <w:rsid w:val="00643E24"/>
    <w:rsid w:val="00692597"/>
    <w:rsid w:val="006D3311"/>
    <w:rsid w:val="006F1D3F"/>
    <w:rsid w:val="00733D1D"/>
    <w:rsid w:val="00740154"/>
    <w:rsid w:val="007731D5"/>
    <w:rsid w:val="00792C5C"/>
    <w:rsid w:val="007A763B"/>
    <w:rsid w:val="007B1D03"/>
    <w:rsid w:val="008078B7"/>
    <w:rsid w:val="008902B6"/>
    <w:rsid w:val="008A0A45"/>
    <w:rsid w:val="008A1685"/>
    <w:rsid w:val="008B3E1B"/>
    <w:rsid w:val="008B6E14"/>
    <w:rsid w:val="009140FE"/>
    <w:rsid w:val="00923CAD"/>
    <w:rsid w:val="00927DC7"/>
    <w:rsid w:val="00932200"/>
    <w:rsid w:val="0093308E"/>
    <w:rsid w:val="009629E4"/>
    <w:rsid w:val="00994C6B"/>
    <w:rsid w:val="009B64C6"/>
    <w:rsid w:val="009F657E"/>
    <w:rsid w:val="00A35C38"/>
    <w:rsid w:val="00A423E1"/>
    <w:rsid w:val="00A50544"/>
    <w:rsid w:val="00A87601"/>
    <w:rsid w:val="00B17303"/>
    <w:rsid w:val="00B512B4"/>
    <w:rsid w:val="00B5709E"/>
    <w:rsid w:val="00B60306"/>
    <w:rsid w:val="00B92E14"/>
    <w:rsid w:val="00B93D8C"/>
    <w:rsid w:val="00B94120"/>
    <w:rsid w:val="00BB20DB"/>
    <w:rsid w:val="00BB5DAA"/>
    <w:rsid w:val="00C2351B"/>
    <w:rsid w:val="00C607AF"/>
    <w:rsid w:val="00CE5DC6"/>
    <w:rsid w:val="00D158B9"/>
    <w:rsid w:val="00DB1BB8"/>
    <w:rsid w:val="00E61150"/>
    <w:rsid w:val="00E62684"/>
    <w:rsid w:val="00E939B0"/>
    <w:rsid w:val="00EA7523"/>
    <w:rsid w:val="00EF42DA"/>
    <w:rsid w:val="00F52CFC"/>
    <w:rsid w:val="00FB6A89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35C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Александр</cp:lastModifiedBy>
  <cp:revision>6</cp:revision>
  <cp:lastPrinted>2024-05-27T09:16:00Z</cp:lastPrinted>
  <dcterms:created xsi:type="dcterms:W3CDTF">2025-05-14T10:22:00Z</dcterms:created>
  <dcterms:modified xsi:type="dcterms:W3CDTF">2025-05-22T12:20:00Z</dcterms:modified>
</cp:coreProperties>
</file>