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59" w:rsidRPr="0089523B" w:rsidRDefault="00D80059" w:rsidP="00D80059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89523B">
        <w:rPr>
          <w:rFonts w:ascii="Times New Roman" w:eastAsia="Arial" w:hAnsi="Times New Roman"/>
          <w:b/>
          <w:caps/>
          <w:sz w:val="28"/>
          <w:szCs w:val="28"/>
        </w:rPr>
        <w:t>АДМИНИСТРАЦИЯ</w:t>
      </w:r>
    </w:p>
    <w:p w:rsidR="00D80059" w:rsidRPr="0089523B" w:rsidRDefault="00D80059" w:rsidP="00D80059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>
        <w:rPr>
          <w:rFonts w:ascii="Times New Roman" w:eastAsia="Arial" w:hAnsi="Times New Roman"/>
          <w:b/>
          <w:caps/>
          <w:sz w:val="28"/>
          <w:szCs w:val="28"/>
        </w:rPr>
        <w:t>Александров</w:t>
      </w:r>
      <w:r w:rsidRPr="0089523B">
        <w:rPr>
          <w:rFonts w:ascii="Times New Roman" w:eastAsia="Arial" w:hAnsi="Times New Roman"/>
          <w:b/>
          <w:caps/>
          <w:sz w:val="28"/>
          <w:szCs w:val="28"/>
        </w:rPr>
        <w:t>скогоСЕЛЬСКОГО ПОСЕЛЕНИЯ</w:t>
      </w:r>
    </w:p>
    <w:p w:rsidR="00D80059" w:rsidRPr="0089523B" w:rsidRDefault="00D80059" w:rsidP="00D80059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89523B">
        <w:rPr>
          <w:rFonts w:ascii="Times New Roman" w:eastAsia="Arial" w:hAnsi="Times New Roman"/>
          <w:b/>
          <w:caps/>
          <w:sz w:val="28"/>
          <w:szCs w:val="28"/>
        </w:rPr>
        <w:t>ЭРТИЛЬСКОГО МУНИЦИПАЛЬНОГО РАЙОНА</w:t>
      </w:r>
    </w:p>
    <w:p w:rsidR="00D80059" w:rsidRPr="0089523B" w:rsidRDefault="00D80059" w:rsidP="00D80059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89523B">
        <w:rPr>
          <w:rFonts w:ascii="Times New Roman" w:eastAsia="Arial" w:hAnsi="Times New Roman"/>
          <w:b/>
          <w:caps/>
          <w:sz w:val="28"/>
          <w:szCs w:val="28"/>
        </w:rPr>
        <w:t>ВОРОНЕЖСКОЙ ОБЛАСТИ</w:t>
      </w:r>
    </w:p>
    <w:p w:rsidR="00D80059" w:rsidRPr="0089523B" w:rsidRDefault="00D80059" w:rsidP="00D80059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</w:p>
    <w:p w:rsidR="00D80059" w:rsidRPr="0089523B" w:rsidRDefault="00D80059" w:rsidP="00D80059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proofErr w:type="gramStart"/>
      <w:r w:rsidRPr="0089523B">
        <w:rPr>
          <w:rFonts w:ascii="Times New Roman" w:eastAsia="Arial" w:hAnsi="Times New Roman"/>
          <w:b/>
          <w:caps/>
          <w:sz w:val="28"/>
          <w:szCs w:val="28"/>
        </w:rPr>
        <w:t>П</w:t>
      </w:r>
      <w:proofErr w:type="gramEnd"/>
      <w:r w:rsidRPr="0089523B">
        <w:rPr>
          <w:rFonts w:ascii="Times New Roman" w:eastAsia="Arial" w:hAnsi="Times New Roman"/>
          <w:b/>
          <w:caps/>
          <w:sz w:val="28"/>
          <w:szCs w:val="28"/>
        </w:rPr>
        <w:t xml:space="preserve"> О С Т А Н О В Л Е Н И Е</w:t>
      </w:r>
    </w:p>
    <w:p w:rsidR="00D80059" w:rsidRPr="003035C9" w:rsidRDefault="00D80059" w:rsidP="00D80059">
      <w:pPr>
        <w:ind w:firstLine="709"/>
        <w:jc w:val="center"/>
        <w:rPr>
          <w:rFonts w:ascii="Times New Roman" w:eastAsia="Arial" w:hAnsi="Times New Roman"/>
          <w:b/>
          <w:caps/>
          <w:sz w:val="32"/>
          <w:szCs w:val="32"/>
        </w:rPr>
      </w:pPr>
    </w:p>
    <w:p w:rsidR="00D80059" w:rsidRDefault="00D80059" w:rsidP="00D80059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D80059" w:rsidRPr="0089523B" w:rsidRDefault="00D80059" w:rsidP="00D80059">
      <w:pPr>
        <w:rPr>
          <w:rFonts w:ascii="Times New Roman" w:hAnsi="Times New Roman"/>
          <w:sz w:val="28"/>
          <w:szCs w:val="28"/>
        </w:rPr>
      </w:pPr>
      <w:r w:rsidRPr="0089523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25.06.2024 года</w:t>
      </w:r>
      <w:r w:rsidRPr="0089523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31</w:t>
      </w:r>
    </w:p>
    <w:p w:rsidR="00D80059" w:rsidRPr="003035C9" w:rsidRDefault="00D80059" w:rsidP="00D80059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Pr="005F5137">
        <w:rPr>
          <w:rFonts w:ascii="Times New Roman" w:hAnsi="Times New Roman"/>
          <w:sz w:val="22"/>
          <w:szCs w:val="22"/>
        </w:rPr>
        <w:t>с</w:t>
      </w:r>
      <w:proofErr w:type="gramStart"/>
      <w:r w:rsidRPr="005F5137">
        <w:rPr>
          <w:rFonts w:ascii="Times New Roman" w:hAnsi="Times New Roman"/>
          <w:sz w:val="22"/>
          <w:szCs w:val="22"/>
        </w:rPr>
        <w:t>.К</w:t>
      </w:r>
      <w:proofErr w:type="gramEnd"/>
      <w:r w:rsidRPr="005F5137">
        <w:rPr>
          <w:rFonts w:ascii="Times New Roman" w:hAnsi="Times New Roman"/>
          <w:sz w:val="22"/>
          <w:szCs w:val="22"/>
        </w:rPr>
        <w:t>опыл</w:t>
      </w:r>
    </w:p>
    <w:p w:rsidR="00D80059" w:rsidRPr="00B920A3" w:rsidRDefault="00D80059" w:rsidP="00D80059">
      <w:pPr>
        <w:ind w:right="4535"/>
        <w:rPr>
          <w:rFonts w:ascii="Times New Roman" w:hAnsi="Times New Roman"/>
          <w:b/>
          <w:sz w:val="20"/>
          <w:szCs w:val="20"/>
        </w:rPr>
      </w:pPr>
    </w:p>
    <w:p w:rsidR="00D80059" w:rsidRPr="00421B61" w:rsidRDefault="00D80059" w:rsidP="00D80059">
      <w:pPr>
        <w:pStyle w:val="ConsPlusTitle"/>
        <w:ind w:right="4535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О признании утратившим силу</w:t>
      </w:r>
      <w:r w:rsidRPr="00421B61">
        <w:rPr>
          <w:b w:val="0"/>
          <w:bCs w:val="0"/>
        </w:rPr>
        <w:t xml:space="preserve"> постановления </w:t>
      </w:r>
      <w:r>
        <w:rPr>
          <w:b w:val="0"/>
          <w:bCs w:val="0"/>
        </w:rPr>
        <w:t>администрации Александров</w:t>
      </w:r>
      <w:r w:rsidRPr="00421B61">
        <w:rPr>
          <w:b w:val="0"/>
          <w:bCs w:val="0"/>
        </w:rPr>
        <w:t xml:space="preserve">ского сельского поселения от </w:t>
      </w:r>
      <w:r w:rsidRPr="00855CCD">
        <w:rPr>
          <w:b w:val="0"/>
          <w:bCs w:val="0"/>
        </w:rPr>
        <w:t>12.03.2020 года № 12</w:t>
      </w:r>
      <w:r w:rsidRPr="00421B61">
        <w:rPr>
          <w:b w:val="0"/>
          <w:bCs w:val="0"/>
        </w:rPr>
        <w:t xml:space="preserve">  «</w:t>
      </w:r>
      <w:r w:rsidRPr="005F5137">
        <w:rPr>
          <w:b w:val="0"/>
          <w:bCs w:val="0"/>
        </w:rPr>
        <w:t xml:space="preserve">Об утверждении Административного регламента </w:t>
      </w:r>
      <w:r w:rsidRPr="00855CCD">
        <w:rPr>
          <w:b w:val="0"/>
          <w:bCs w:val="0"/>
        </w:rPr>
        <w:t>исполнения муниципальной функции по осуществлению муниципального контроля за соблюдением правил благоустройства на территории Александровского сельского поселения</w:t>
      </w:r>
      <w:r w:rsidRPr="00E636C4">
        <w:rPr>
          <w:b w:val="0"/>
          <w:bCs w:val="0"/>
          <w:color w:val="000000" w:themeColor="text1"/>
        </w:rPr>
        <w:t>»</w:t>
      </w:r>
      <w:proofErr w:type="gramEnd"/>
    </w:p>
    <w:p w:rsidR="00D80059" w:rsidRDefault="00D80059" w:rsidP="00D80059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D80059" w:rsidRDefault="00D80059" w:rsidP="00D8005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8D35EC"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Александровского </w:t>
      </w:r>
      <w:r w:rsidRPr="008D35EC">
        <w:rPr>
          <w:rFonts w:ascii="Times New Roman" w:hAnsi="Times New Roman"/>
          <w:bCs/>
          <w:sz w:val="28"/>
          <w:szCs w:val="28"/>
        </w:rPr>
        <w:t>се</w:t>
      </w:r>
      <w:r>
        <w:rPr>
          <w:rFonts w:ascii="Times New Roman" w:hAnsi="Times New Roman"/>
          <w:bCs/>
          <w:sz w:val="28"/>
          <w:szCs w:val="28"/>
        </w:rPr>
        <w:t xml:space="preserve">льского поселения </w:t>
      </w:r>
      <w:r w:rsidRPr="00E636C4">
        <w:rPr>
          <w:rFonts w:ascii="Times New Roman" w:hAnsi="Times New Roman"/>
          <w:bCs/>
          <w:sz w:val="28"/>
          <w:szCs w:val="28"/>
        </w:rPr>
        <w:t xml:space="preserve">Эртильского муниципального района Воронежской области </w:t>
      </w:r>
      <w:r>
        <w:rPr>
          <w:rFonts w:ascii="Times New Roman" w:hAnsi="Times New Roman"/>
          <w:bCs/>
          <w:sz w:val="28"/>
          <w:szCs w:val="28"/>
        </w:rPr>
        <w:t>в соответствиес действующим законодательством, в связи с введением в действие Федерального закона от 31.07.2020 года №248-ФЗ «О государственном контроле (надзоре) и муниципальном контроле в Российской Федрации»,  руководствуясь</w:t>
      </w:r>
      <w:r w:rsidRPr="0089523B">
        <w:rPr>
          <w:rFonts w:ascii="Times New Roman" w:hAnsi="Times New Roman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</w:t>
      </w:r>
      <w:r>
        <w:rPr>
          <w:rFonts w:ascii="Times New Roman" w:hAnsi="Times New Roman"/>
          <w:bCs/>
          <w:sz w:val="28"/>
          <w:szCs w:val="28"/>
        </w:rPr>
        <w:t>в Российской Федерации» и</w:t>
      </w:r>
      <w:r w:rsidRPr="008D35EC">
        <w:rPr>
          <w:rFonts w:ascii="Times New Roman" w:hAnsi="Times New Roman"/>
          <w:bCs/>
          <w:sz w:val="28"/>
          <w:szCs w:val="28"/>
        </w:rPr>
        <w:t xml:space="preserve">Уставом </w:t>
      </w:r>
      <w:r>
        <w:rPr>
          <w:rFonts w:ascii="Times New Roman" w:hAnsi="Times New Roman"/>
          <w:bCs/>
          <w:sz w:val="28"/>
          <w:szCs w:val="28"/>
        </w:rPr>
        <w:t>Александровского</w:t>
      </w:r>
      <w:r w:rsidRPr="008D35EC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804F23">
        <w:rPr>
          <w:rFonts w:ascii="Times New Roman" w:hAnsi="Times New Roman"/>
          <w:bCs/>
          <w:sz w:val="28"/>
          <w:szCs w:val="28"/>
        </w:rPr>
        <w:t>Эртильского муниципального</w:t>
      </w:r>
      <w:proofErr w:type="gramEnd"/>
      <w:r w:rsidRPr="00804F23">
        <w:rPr>
          <w:rFonts w:ascii="Times New Roman" w:hAnsi="Times New Roman"/>
          <w:bCs/>
          <w:sz w:val="28"/>
          <w:szCs w:val="28"/>
        </w:rPr>
        <w:t xml:space="preserve"> района Воронежс</w:t>
      </w:r>
      <w:bookmarkStart w:id="0" w:name="_GoBack"/>
      <w:bookmarkEnd w:id="0"/>
      <w:r w:rsidRPr="00804F23">
        <w:rPr>
          <w:rFonts w:ascii="Times New Roman" w:hAnsi="Times New Roman"/>
          <w:bCs/>
          <w:sz w:val="28"/>
          <w:szCs w:val="28"/>
        </w:rPr>
        <w:t>кой области</w:t>
      </w:r>
      <w:proofErr w:type="gramStart"/>
      <w:r w:rsidRPr="008D35EC">
        <w:rPr>
          <w:rFonts w:ascii="Times New Roman" w:hAnsi="Times New Roman"/>
          <w:sz w:val="28"/>
          <w:szCs w:val="28"/>
        </w:rPr>
        <w:t>,</w:t>
      </w:r>
      <w:r w:rsidRPr="007F7CF5">
        <w:rPr>
          <w:rFonts w:ascii="Times New Roman" w:hAnsi="Times New Roman"/>
          <w:bCs/>
          <w:sz w:val="28"/>
          <w:szCs w:val="28"/>
        </w:rPr>
        <w:t>а</w:t>
      </w:r>
      <w:proofErr w:type="gramEnd"/>
      <w:r w:rsidRPr="007F7CF5">
        <w:rPr>
          <w:rFonts w:ascii="Times New Roman" w:hAnsi="Times New Roman"/>
          <w:sz w:val="28"/>
          <w:szCs w:val="28"/>
        </w:rPr>
        <w:t>дминистрация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2F0F7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21B61">
        <w:rPr>
          <w:rFonts w:ascii="Times New Roman" w:hAnsi="Times New Roman"/>
          <w:sz w:val="28"/>
          <w:szCs w:val="28"/>
        </w:rPr>
        <w:t xml:space="preserve">Эртильского муниципального района Воронежской области </w:t>
      </w:r>
    </w:p>
    <w:p w:rsidR="00D80059" w:rsidRPr="00E636C4" w:rsidRDefault="00D80059" w:rsidP="00D80059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89523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9523B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D80059" w:rsidRPr="002D6DF6" w:rsidRDefault="00D80059" w:rsidP="00D8005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F0F7D">
        <w:rPr>
          <w:rFonts w:ascii="Times New Roman" w:hAnsi="Times New Roman"/>
          <w:sz w:val="28"/>
          <w:szCs w:val="28"/>
        </w:rPr>
        <w:t>1.</w:t>
      </w:r>
      <w:r w:rsidRPr="002D6DF6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>
        <w:rPr>
          <w:rFonts w:ascii="Times New Roman" w:hAnsi="Times New Roman"/>
          <w:bCs/>
          <w:sz w:val="28"/>
          <w:szCs w:val="28"/>
        </w:rPr>
        <w:t>администрации Александровского</w:t>
      </w:r>
      <w:r w:rsidRPr="002D6DF6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E636C4">
        <w:rPr>
          <w:rFonts w:ascii="Times New Roman" w:hAnsi="Times New Roman"/>
          <w:bCs/>
          <w:sz w:val="28"/>
          <w:szCs w:val="28"/>
        </w:rPr>
        <w:t>Эртильского муниципального района Воронежской области</w:t>
      </w:r>
      <w:r w:rsidRPr="00855CCD">
        <w:rPr>
          <w:rFonts w:ascii="Times New Roman" w:hAnsi="Times New Roman"/>
          <w:bCs/>
          <w:sz w:val="28"/>
          <w:szCs w:val="28"/>
        </w:rPr>
        <w:t xml:space="preserve">от </w:t>
      </w:r>
      <w:r w:rsidRPr="00855CCD">
        <w:rPr>
          <w:rFonts w:ascii="Times New Roman" w:hAnsi="Times New Roman"/>
          <w:bCs/>
          <w:sz w:val="28"/>
          <w:szCs w:val="28"/>
        </w:rPr>
        <w:lastRenderedPageBreak/>
        <w:t>12.03.2020 года № 12  «Об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на территории Алексан</w:t>
      </w:r>
      <w:r>
        <w:rPr>
          <w:rFonts w:ascii="Times New Roman" w:hAnsi="Times New Roman"/>
          <w:bCs/>
          <w:sz w:val="28"/>
          <w:szCs w:val="28"/>
        </w:rPr>
        <w:t>дровского сельского поселения</w:t>
      </w:r>
      <w:proofErr w:type="gramStart"/>
      <w:r>
        <w:rPr>
          <w:rFonts w:ascii="Times New Roman" w:hAnsi="Times New Roman"/>
          <w:bCs/>
          <w:sz w:val="28"/>
          <w:szCs w:val="28"/>
        </w:rPr>
        <w:t>»п</w:t>
      </w:r>
      <w:proofErr w:type="gramEnd"/>
      <w:r>
        <w:rPr>
          <w:rFonts w:ascii="Times New Roman" w:hAnsi="Times New Roman"/>
          <w:bCs/>
          <w:sz w:val="28"/>
          <w:szCs w:val="28"/>
        </w:rPr>
        <w:t>ризнать утратившим силу</w:t>
      </w:r>
      <w:r w:rsidRPr="002D6DF6">
        <w:rPr>
          <w:rFonts w:ascii="Times New Roman" w:hAnsi="Times New Roman"/>
          <w:sz w:val="28"/>
          <w:szCs w:val="28"/>
        </w:rPr>
        <w:t>.</w:t>
      </w:r>
    </w:p>
    <w:p w:rsidR="00D80059" w:rsidRDefault="00D80059" w:rsidP="00D8005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F7D">
        <w:rPr>
          <w:rFonts w:ascii="Times New Roman" w:hAnsi="Times New Roman"/>
          <w:sz w:val="28"/>
          <w:szCs w:val="28"/>
        </w:rPr>
        <w:t>2.</w:t>
      </w:r>
      <w:proofErr w:type="gramStart"/>
      <w:r w:rsidRPr="007B5E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5E6E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80059" w:rsidRDefault="00D80059" w:rsidP="00D8005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D80059" w:rsidRPr="003035C9" w:rsidTr="00C71073">
        <w:tc>
          <w:tcPr>
            <w:tcW w:w="9571" w:type="dxa"/>
            <w:shd w:val="clear" w:color="auto" w:fill="auto"/>
          </w:tcPr>
          <w:p w:rsidR="00D80059" w:rsidRDefault="00D80059" w:rsidP="00C71073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0059" w:rsidRPr="003035C9" w:rsidRDefault="00D80059" w:rsidP="00C71073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5C9">
              <w:rPr>
                <w:rFonts w:ascii="Times New Roman" w:hAnsi="Times New Roman"/>
                <w:color w:val="000000"/>
                <w:sz w:val="28"/>
                <w:szCs w:val="28"/>
              </w:rPr>
              <w:t>Глава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К.И. Новиков</w:t>
            </w:r>
          </w:p>
          <w:p w:rsidR="00D80059" w:rsidRPr="003035C9" w:rsidRDefault="00D80059" w:rsidP="00C7107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30F30" w:rsidRDefault="00A30F30"/>
    <w:sectPr w:rsidR="00A30F30" w:rsidSect="00A3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059"/>
    <w:rsid w:val="00124588"/>
    <w:rsid w:val="002E1AB4"/>
    <w:rsid w:val="003341DB"/>
    <w:rsid w:val="004A16B2"/>
    <w:rsid w:val="009B7918"/>
    <w:rsid w:val="00A30F30"/>
    <w:rsid w:val="00B01866"/>
    <w:rsid w:val="00B35564"/>
    <w:rsid w:val="00D80059"/>
    <w:rsid w:val="00E76227"/>
    <w:rsid w:val="00F2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8005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800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D800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800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2024-06-25T13:12:00Z</dcterms:created>
  <dcterms:modified xsi:type="dcterms:W3CDTF">2024-06-25T13:13:00Z</dcterms:modified>
</cp:coreProperties>
</file>