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79" w:rsidRPr="006B5F37" w:rsidRDefault="00060394" w:rsidP="006B5F37">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АДМИНИСТРАЦИЯ</w:t>
      </w:r>
    </w:p>
    <w:p w:rsidR="00060394" w:rsidRPr="006B5F37" w:rsidRDefault="006B5F37"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АЛЕКСАНДРОВСКОГО</w:t>
      </w:r>
      <w:r w:rsidR="00060394" w:rsidRPr="006B5F37">
        <w:rPr>
          <w:rFonts w:ascii="Times New Roman" w:hAnsi="Times New Roman" w:cs="Times New Roman"/>
          <w:b/>
          <w:sz w:val="26"/>
          <w:szCs w:val="26"/>
        </w:rPr>
        <w:t xml:space="preserve"> СЕЛЬСКОГО ПОСЕЛЕНИЯ</w:t>
      </w:r>
    </w:p>
    <w:p w:rsidR="00060394" w:rsidRPr="006B5F37" w:rsidRDefault="00060394"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 xml:space="preserve">ЭРТИЛЬСКОГО МУНИЦИПАЛЬНОГО РАЙОНА </w:t>
      </w:r>
    </w:p>
    <w:p w:rsidR="00060394" w:rsidRPr="006B5F37" w:rsidRDefault="00060394"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ВОРОНЕЖСКОЙ ОБЛАСТИ</w:t>
      </w:r>
    </w:p>
    <w:p w:rsidR="00060394" w:rsidRPr="006B5F37" w:rsidRDefault="00060394" w:rsidP="006B5F37">
      <w:pPr>
        <w:spacing w:after="0" w:line="240" w:lineRule="auto"/>
        <w:rPr>
          <w:rFonts w:ascii="Times New Roman" w:hAnsi="Times New Roman" w:cs="Times New Roman"/>
          <w:b/>
          <w:sz w:val="26"/>
          <w:szCs w:val="26"/>
        </w:rPr>
      </w:pPr>
    </w:p>
    <w:p w:rsidR="00815679" w:rsidRPr="006B5F37" w:rsidRDefault="00815679" w:rsidP="00815679">
      <w:pPr>
        <w:spacing w:after="0" w:line="240" w:lineRule="auto"/>
        <w:jc w:val="center"/>
        <w:rPr>
          <w:rFonts w:ascii="Times New Roman" w:hAnsi="Times New Roman" w:cs="Times New Roman"/>
          <w:b/>
          <w:sz w:val="26"/>
          <w:szCs w:val="26"/>
        </w:rPr>
      </w:pPr>
      <w:r w:rsidRPr="006B5F37">
        <w:rPr>
          <w:rFonts w:ascii="Times New Roman" w:hAnsi="Times New Roman" w:cs="Times New Roman"/>
          <w:b/>
          <w:sz w:val="26"/>
          <w:szCs w:val="26"/>
        </w:rPr>
        <w:t>ПОСТАНОВЛЕНИЕ</w:t>
      </w:r>
    </w:p>
    <w:p w:rsidR="00815679" w:rsidRPr="006B5F37" w:rsidRDefault="00815679" w:rsidP="00815679">
      <w:pPr>
        <w:spacing w:after="0" w:line="240" w:lineRule="auto"/>
        <w:jc w:val="center"/>
        <w:rPr>
          <w:rFonts w:ascii="Times New Roman" w:hAnsi="Times New Roman" w:cs="Times New Roman"/>
          <w:b/>
          <w:sz w:val="26"/>
          <w:szCs w:val="26"/>
        </w:rPr>
      </w:pPr>
    </w:p>
    <w:p w:rsidR="00815679" w:rsidRPr="006B5F37" w:rsidRDefault="00922AEC" w:rsidP="0081567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от </w:t>
      </w:r>
      <w:r w:rsidR="00720CD5">
        <w:rPr>
          <w:rFonts w:ascii="Times New Roman" w:hAnsi="Times New Roman" w:cs="Times New Roman"/>
          <w:sz w:val="26"/>
          <w:szCs w:val="26"/>
        </w:rPr>
        <w:t>2</w:t>
      </w:r>
      <w:r w:rsidR="00DE05F4">
        <w:rPr>
          <w:rFonts w:ascii="Times New Roman" w:hAnsi="Times New Roman" w:cs="Times New Roman"/>
          <w:sz w:val="26"/>
          <w:szCs w:val="26"/>
        </w:rPr>
        <w:t>9</w:t>
      </w:r>
      <w:r>
        <w:rPr>
          <w:rFonts w:ascii="Times New Roman" w:hAnsi="Times New Roman" w:cs="Times New Roman"/>
          <w:sz w:val="26"/>
          <w:szCs w:val="26"/>
        </w:rPr>
        <w:t>.0</w:t>
      </w:r>
      <w:r w:rsidR="00DE05F4">
        <w:rPr>
          <w:rFonts w:ascii="Times New Roman" w:hAnsi="Times New Roman" w:cs="Times New Roman"/>
          <w:sz w:val="26"/>
          <w:szCs w:val="26"/>
        </w:rPr>
        <w:t>6</w:t>
      </w:r>
      <w:r w:rsidR="006B5F37" w:rsidRPr="006B5F37">
        <w:rPr>
          <w:rFonts w:ascii="Times New Roman" w:hAnsi="Times New Roman" w:cs="Times New Roman"/>
          <w:sz w:val="26"/>
          <w:szCs w:val="26"/>
        </w:rPr>
        <w:t>.2023 года</w:t>
      </w:r>
      <w:r w:rsidR="00EA476A" w:rsidRPr="006B5F37">
        <w:rPr>
          <w:rFonts w:ascii="Times New Roman" w:hAnsi="Times New Roman" w:cs="Times New Roman"/>
          <w:sz w:val="26"/>
          <w:szCs w:val="26"/>
        </w:rPr>
        <w:t xml:space="preserve">  </w:t>
      </w:r>
      <w:r w:rsidR="00815679" w:rsidRPr="006B5F37">
        <w:rPr>
          <w:rFonts w:ascii="Times New Roman" w:hAnsi="Times New Roman" w:cs="Times New Roman"/>
          <w:sz w:val="26"/>
          <w:szCs w:val="26"/>
        </w:rPr>
        <w:t xml:space="preserve">№ </w:t>
      </w:r>
      <w:r w:rsidR="00EA476A" w:rsidRPr="006B5F37">
        <w:rPr>
          <w:rFonts w:ascii="Times New Roman" w:hAnsi="Times New Roman" w:cs="Times New Roman"/>
          <w:sz w:val="26"/>
          <w:szCs w:val="26"/>
        </w:rPr>
        <w:t xml:space="preserve"> </w:t>
      </w:r>
      <w:r w:rsidR="00456370">
        <w:rPr>
          <w:rFonts w:ascii="Times New Roman" w:hAnsi="Times New Roman" w:cs="Times New Roman"/>
          <w:sz w:val="26"/>
          <w:szCs w:val="26"/>
        </w:rPr>
        <w:t>1</w:t>
      </w:r>
      <w:r w:rsidR="00DE05F4">
        <w:rPr>
          <w:rFonts w:ascii="Times New Roman" w:hAnsi="Times New Roman" w:cs="Times New Roman"/>
          <w:sz w:val="26"/>
          <w:szCs w:val="26"/>
        </w:rPr>
        <w:t>7</w:t>
      </w:r>
      <w:r w:rsidR="00815679" w:rsidRPr="006B5F37">
        <w:rPr>
          <w:rFonts w:ascii="Times New Roman" w:hAnsi="Times New Roman" w:cs="Times New Roman"/>
          <w:sz w:val="26"/>
          <w:szCs w:val="26"/>
        </w:rPr>
        <w:t xml:space="preserve">      </w:t>
      </w:r>
    </w:p>
    <w:p w:rsidR="00815679" w:rsidRPr="00815679" w:rsidRDefault="00815679" w:rsidP="00815679">
      <w:pPr>
        <w:spacing w:after="0" w:line="240" w:lineRule="auto"/>
        <w:rPr>
          <w:rFonts w:ascii="Times New Roman" w:hAnsi="Times New Roman" w:cs="Times New Roman"/>
          <w:sz w:val="24"/>
          <w:szCs w:val="24"/>
        </w:rPr>
      </w:pPr>
      <w:r w:rsidRPr="00B148C7">
        <w:rPr>
          <w:rFonts w:ascii="Times New Roman" w:hAnsi="Times New Roman" w:cs="Times New Roman"/>
          <w:sz w:val="28"/>
          <w:szCs w:val="28"/>
        </w:rPr>
        <w:t xml:space="preserve">        </w:t>
      </w:r>
      <w:r w:rsidR="00922AEC">
        <w:rPr>
          <w:rFonts w:ascii="Times New Roman" w:hAnsi="Times New Roman" w:cs="Times New Roman"/>
          <w:sz w:val="28"/>
          <w:szCs w:val="28"/>
        </w:rPr>
        <w:t xml:space="preserve">     </w:t>
      </w:r>
      <w:r w:rsidRPr="00B148C7">
        <w:rPr>
          <w:rFonts w:ascii="Times New Roman" w:hAnsi="Times New Roman" w:cs="Times New Roman"/>
          <w:sz w:val="28"/>
          <w:szCs w:val="28"/>
        </w:rPr>
        <w:t xml:space="preserve">  </w:t>
      </w:r>
      <w:r w:rsidR="0022752A">
        <w:rPr>
          <w:rFonts w:ascii="Times New Roman" w:hAnsi="Times New Roman" w:cs="Times New Roman"/>
          <w:sz w:val="24"/>
          <w:szCs w:val="24"/>
        </w:rPr>
        <w:t>с.</w:t>
      </w:r>
      <w:r w:rsidR="006B5F37">
        <w:rPr>
          <w:rFonts w:ascii="Times New Roman" w:hAnsi="Times New Roman" w:cs="Times New Roman"/>
          <w:sz w:val="24"/>
          <w:szCs w:val="24"/>
        </w:rPr>
        <w:t>Копыл</w:t>
      </w:r>
    </w:p>
    <w:p w:rsidR="00815679" w:rsidRPr="00B148C7" w:rsidRDefault="00815679" w:rsidP="00815679">
      <w:pPr>
        <w:spacing w:after="0" w:line="240" w:lineRule="auto"/>
        <w:rPr>
          <w:rFonts w:ascii="Times New Roman" w:hAnsi="Times New Roman" w:cs="Times New Roman"/>
          <w:sz w:val="28"/>
          <w:szCs w:val="28"/>
        </w:rPr>
      </w:pPr>
    </w:p>
    <w:p w:rsidR="00DE05F4" w:rsidRPr="002A7163" w:rsidRDefault="003151D1" w:rsidP="00DE05F4">
      <w:pPr>
        <w:pStyle w:val="ConsPlusTitle"/>
        <w:ind w:right="3685"/>
        <w:jc w:val="both"/>
        <w:rPr>
          <w:rFonts w:ascii="Times New Roman" w:hAnsi="Times New Roman" w:cs="Times New Roman"/>
          <w:b w:val="0"/>
          <w:sz w:val="28"/>
          <w:szCs w:val="28"/>
        </w:rPr>
      </w:pPr>
      <w:r>
        <w:rPr>
          <w:rFonts w:ascii="Times New Roman" w:hAnsi="Times New Roman" w:cs="Times New Roman"/>
          <w:sz w:val="28"/>
          <w:szCs w:val="28"/>
        </w:rPr>
        <w:t xml:space="preserve">    </w:t>
      </w:r>
      <w:r w:rsidR="00DE05F4" w:rsidRPr="00EE54E6">
        <w:rPr>
          <w:rFonts w:ascii="Times New Roman" w:hAnsi="Times New Roman" w:cs="Times New Roman"/>
          <w:b w:val="0"/>
          <w:sz w:val="28"/>
          <w:szCs w:val="28"/>
        </w:rPr>
        <w:t xml:space="preserve">Об утверждении </w:t>
      </w:r>
      <w:r w:rsidR="00DE05F4">
        <w:rPr>
          <w:rFonts w:ascii="Times New Roman" w:hAnsi="Times New Roman" w:cs="Times New Roman"/>
          <w:b w:val="0"/>
          <w:sz w:val="28"/>
          <w:szCs w:val="28"/>
        </w:rPr>
        <w:t>П</w:t>
      </w:r>
      <w:r w:rsidR="00DE05F4" w:rsidRPr="00EE54E6">
        <w:rPr>
          <w:rFonts w:ascii="Times New Roman" w:hAnsi="Times New Roman" w:cs="Times New Roman"/>
          <w:b w:val="0"/>
          <w:sz w:val="28"/>
          <w:szCs w:val="28"/>
        </w:rPr>
        <w:t>орядка осуществления контроля</w:t>
      </w:r>
      <w:r w:rsidR="00DE05F4">
        <w:rPr>
          <w:rFonts w:ascii="Times New Roman" w:hAnsi="Times New Roman" w:cs="Times New Roman"/>
          <w:b w:val="0"/>
          <w:sz w:val="28"/>
          <w:szCs w:val="28"/>
        </w:rPr>
        <w:t xml:space="preserve"> </w:t>
      </w:r>
      <w:r w:rsidR="00DE05F4" w:rsidRPr="00EE54E6">
        <w:rPr>
          <w:rFonts w:ascii="Times New Roman" w:hAnsi="Times New Roman" w:cs="Times New Roman"/>
          <w:b w:val="0"/>
          <w:sz w:val="28"/>
          <w:szCs w:val="28"/>
        </w:rPr>
        <w:t>за деятельностью муниципальных учреждений</w:t>
      </w:r>
      <w:r w:rsidR="00DE05F4">
        <w:rPr>
          <w:rFonts w:ascii="Times New Roman" w:hAnsi="Times New Roman" w:cs="Times New Roman"/>
          <w:b w:val="0"/>
          <w:sz w:val="28"/>
          <w:szCs w:val="28"/>
        </w:rPr>
        <w:t xml:space="preserve"> Александровского сельского поселения Эртильского муниципального района Воронежской области</w:t>
      </w:r>
    </w:p>
    <w:p w:rsidR="00815679" w:rsidRPr="003151D1" w:rsidRDefault="00815679" w:rsidP="003151D1">
      <w:pPr>
        <w:widowControl w:val="0"/>
        <w:tabs>
          <w:tab w:val="left" w:pos="-360"/>
        </w:tabs>
        <w:autoSpaceDE w:val="0"/>
        <w:spacing w:after="0" w:line="240" w:lineRule="auto"/>
        <w:ind w:right="1984"/>
        <w:jc w:val="both"/>
        <w:rPr>
          <w:rFonts w:ascii="Times New Roman" w:hAnsi="Times New Roman" w:cs="Times New Roman"/>
          <w:sz w:val="26"/>
          <w:szCs w:val="26"/>
        </w:rPr>
      </w:pPr>
    </w:p>
    <w:p w:rsidR="00815679" w:rsidRDefault="00815679" w:rsidP="00720CD5">
      <w:pPr>
        <w:spacing w:after="0" w:line="240" w:lineRule="auto"/>
        <w:rPr>
          <w:rFonts w:ascii="Times New Roman" w:hAnsi="Times New Roman" w:cs="Times New Roman"/>
          <w:sz w:val="26"/>
          <w:szCs w:val="26"/>
        </w:rPr>
      </w:pPr>
    </w:p>
    <w:p w:rsidR="00DE05F4" w:rsidRPr="002A7163" w:rsidRDefault="00720CD5" w:rsidP="00DE05F4">
      <w:pPr>
        <w:pStyle w:val="ConsPlusNormal"/>
        <w:ind w:firstLine="540"/>
        <w:jc w:val="both"/>
        <w:rPr>
          <w:rFonts w:ascii="Times New Roman" w:hAnsi="Times New Roman" w:cs="Times New Roman"/>
          <w:sz w:val="28"/>
          <w:szCs w:val="28"/>
        </w:rPr>
      </w:pPr>
      <w:r w:rsidRPr="00720CD5">
        <w:rPr>
          <w:sz w:val="28"/>
          <w:szCs w:val="28"/>
        </w:rPr>
        <w:t xml:space="preserve"> </w:t>
      </w:r>
      <w:bookmarkStart w:id="0" w:name="_Hlk135142287"/>
      <w:r w:rsidR="00DE05F4" w:rsidRPr="002A7163">
        <w:rPr>
          <w:rFonts w:ascii="Times New Roman" w:hAnsi="Times New Roman" w:cs="Times New Roman"/>
          <w:sz w:val="28"/>
          <w:szCs w:val="28"/>
        </w:rPr>
        <w:t xml:space="preserve">В соответствии со </w:t>
      </w:r>
      <w:hyperlink r:id="rId8" w:history="1">
        <w:r w:rsidR="00DE05F4" w:rsidRPr="002A7163">
          <w:rPr>
            <w:rFonts w:ascii="Times New Roman" w:hAnsi="Times New Roman" w:cs="Times New Roman"/>
            <w:sz w:val="28"/>
            <w:szCs w:val="28"/>
          </w:rPr>
          <w:t>статьей 32</w:t>
        </w:r>
      </w:hyperlink>
      <w:r w:rsidR="00DE05F4" w:rsidRPr="002A7163">
        <w:rPr>
          <w:rFonts w:ascii="Times New Roman" w:hAnsi="Times New Roman" w:cs="Times New Roman"/>
          <w:sz w:val="28"/>
          <w:szCs w:val="28"/>
        </w:rPr>
        <w:t xml:space="preserve"> Федерального закона от 12.01.1996 № 7-ФЗ «О некоммерческих организациях», со статьей 2 Федерального закона от 03.11.2006 № 174-ФЗ «Об автономных учреждениях»</w:t>
      </w:r>
      <w:bookmarkEnd w:id="0"/>
      <w:r w:rsidR="00DE05F4" w:rsidRPr="002A7163">
        <w:rPr>
          <w:rFonts w:ascii="Times New Roman" w:hAnsi="Times New Roman" w:cs="Times New Roman"/>
          <w:sz w:val="28"/>
          <w:szCs w:val="28"/>
        </w:rPr>
        <w:t xml:space="preserve"> постановляю:</w:t>
      </w:r>
    </w:p>
    <w:p w:rsidR="00DE05F4" w:rsidRPr="002A7163" w:rsidRDefault="00DE05F4" w:rsidP="00DE05F4">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2A7163">
        <w:rPr>
          <w:rFonts w:ascii="Times New Roman" w:hAnsi="Times New Roman" w:cs="Times New Roman"/>
          <w:b w:val="0"/>
          <w:sz w:val="28"/>
          <w:szCs w:val="28"/>
        </w:rPr>
        <w:t xml:space="preserve">Утвердить </w:t>
      </w:r>
      <w:hyperlink w:anchor="P35" w:history="1">
        <w:r w:rsidRPr="002A7163">
          <w:rPr>
            <w:rFonts w:ascii="Times New Roman" w:hAnsi="Times New Roman" w:cs="Times New Roman"/>
            <w:b w:val="0"/>
            <w:sz w:val="28"/>
            <w:szCs w:val="28"/>
          </w:rPr>
          <w:t>Порядок</w:t>
        </w:r>
      </w:hyperlink>
      <w:r w:rsidRPr="002A7163">
        <w:rPr>
          <w:rFonts w:ascii="Times New Roman" w:hAnsi="Times New Roman" w:cs="Times New Roman"/>
          <w:b w:val="0"/>
          <w:sz w:val="28"/>
          <w:szCs w:val="28"/>
        </w:rPr>
        <w:t xml:space="preserve"> осуществления контроля за деятельностью муниципальных учреждений </w:t>
      </w:r>
      <w:r>
        <w:rPr>
          <w:rFonts w:ascii="Times New Roman" w:hAnsi="Times New Roman" w:cs="Times New Roman"/>
          <w:b w:val="0"/>
          <w:sz w:val="28"/>
          <w:szCs w:val="28"/>
        </w:rPr>
        <w:t>Александровского сельского поселения Эртильского муниципального района Воронежской области.</w:t>
      </w:r>
    </w:p>
    <w:p w:rsidR="00DE05F4" w:rsidRPr="002A7163" w:rsidRDefault="00DE05F4" w:rsidP="00DE05F4">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2.  Специалистом</w:t>
      </w:r>
      <w:r w:rsidRPr="002A7163">
        <w:rPr>
          <w:rFonts w:ascii="Times New Roman" w:hAnsi="Times New Roman" w:cs="Times New Roman"/>
          <w:b w:val="0"/>
          <w:sz w:val="28"/>
          <w:szCs w:val="28"/>
        </w:rPr>
        <w:t xml:space="preserve"> администрации</w:t>
      </w:r>
      <w:r>
        <w:rPr>
          <w:rFonts w:ascii="Times New Roman" w:hAnsi="Times New Roman" w:cs="Times New Roman"/>
          <w:b w:val="0"/>
          <w:sz w:val="28"/>
          <w:szCs w:val="28"/>
        </w:rPr>
        <w:t xml:space="preserve"> Александровского сельского поселения Эртильского муниципального района Воронежской области </w:t>
      </w:r>
      <w:r w:rsidRPr="002A7163">
        <w:rPr>
          <w:rFonts w:ascii="Times New Roman" w:hAnsi="Times New Roman" w:cs="Times New Roman"/>
          <w:b w:val="0"/>
          <w:sz w:val="28"/>
          <w:szCs w:val="28"/>
        </w:rPr>
        <w:t xml:space="preserve">осуществлять функции по контролю за деятельностью муниципальных учреждений </w:t>
      </w:r>
      <w:r>
        <w:rPr>
          <w:rFonts w:ascii="Times New Roman" w:hAnsi="Times New Roman" w:cs="Times New Roman"/>
          <w:b w:val="0"/>
          <w:sz w:val="28"/>
          <w:szCs w:val="28"/>
        </w:rPr>
        <w:t xml:space="preserve">Александровского сельского поселения Эртильского муниципального района Воронежской области </w:t>
      </w:r>
      <w:r w:rsidRPr="002A7163">
        <w:rPr>
          <w:rFonts w:ascii="Times New Roman" w:hAnsi="Times New Roman" w:cs="Times New Roman"/>
          <w:b w:val="0"/>
          <w:sz w:val="28"/>
          <w:szCs w:val="28"/>
        </w:rPr>
        <w:t xml:space="preserve">в соответствии с их полномочиями. </w:t>
      </w:r>
    </w:p>
    <w:p w:rsidR="00DE05F4" w:rsidRDefault="00DE05F4" w:rsidP="00DE05F4">
      <w:pPr>
        <w:numPr>
          <w:ilvl w:val="0"/>
          <w:numId w:val="35"/>
        </w:numPr>
        <w:spacing w:after="0" w:line="240" w:lineRule="auto"/>
        <w:ind w:left="0" w:firstLine="720"/>
        <w:jc w:val="both"/>
        <w:rPr>
          <w:rFonts w:ascii="Times New Roman" w:hAnsi="Times New Roman"/>
          <w:sz w:val="28"/>
          <w:szCs w:val="28"/>
        </w:rPr>
      </w:pPr>
      <w:r w:rsidRPr="00CC16AD">
        <w:rPr>
          <w:rFonts w:ascii="Times New Roman" w:hAnsi="Times New Roman"/>
          <w:sz w:val="28"/>
          <w:szCs w:val="28"/>
        </w:rPr>
        <w:t xml:space="preserve">Контроль за выполнением настоящего постановления </w:t>
      </w:r>
      <w:r>
        <w:rPr>
          <w:rFonts w:ascii="Times New Roman" w:hAnsi="Times New Roman"/>
          <w:sz w:val="28"/>
          <w:szCs w:val="28"/>
        </w:rPr>
        <w:t>оставляю за собой.</w:t>
      </w:r>
    </w:p>
    <w:p w:rsidR="00A71E1E" w:rsidRPr="008D161E" w:rsidRDefault="00720CD5" w:rsidP="008D161E">
      <w:pPr>
        <w:pStyle w:val="af"/>
        <w:spacing w:before="0" w:beforeAutospacing="0" w:after="0" w:afterAutospacing="0"/>
        <w:jc w:val="both"/>
        <w:rPr>
          <w:sz w:val="28"/>
          <w:szCs w:val="28"/>
        </w:rPr>
      </w:pPr>
      <w:r w:rsidRPr="00720CD5">
        <w:rPr>
          <w:sz w:val="28"/>
          <w:szCs w:val="28"/>
        </w:rPr>
        <w:t xml:space="preserve">                                             </w:t>
      </w:r>
    </w:p>
    <w:p w:rsidR="00D041E0" w:rsidRDefault="00D041E0" w:rsidP="008D161E">
      <w:pPr>
        <w:spacing w:after="0" w:line="240" w:lineRule="auto"/>
        <w:ind w:left="360"/>
        <w:rPr>
          <w:rFonts w:ascii="Times New Roman" w:hAnsi="Times New Roman" w:cs="Times New Roman"/>
          <w:sz w:val="26"/>
          <w:szCs w:val="26"/>
        </w:rPr>
      </w:pPr>
    </w:p>
    <w:p w:rsidR="003151D1" w:rsidRDefault="003151D1" w:rsidP="008D161E">
      <w:pPr>
        <w:spacing w:after="0" w:line="240" w:lineRule="auto"/>
        <w:ind w:left="360"/>
        <w:rPr>
          <w:rFonts w:ascii="Times New Roman" w:hAnsi="Times New Roman" w:cs="Times New Roman"/>
          <w:sz w:val="26"/>
          <w:szCs w:val="26"/>
        </w:rPr>
      </w:pPr>
    </w:p>
    <w:p w:rsidR="003151D1" w:rsidRDefault="003151D1" w:rsidP="008D161E">
      <w:pPr>
        <w:spacing w:after="0" w:line="240" w:lineRule="auto"/>
        <w:ind w:left="360"/>
        <w:rPr>
          <w:rFonts w:ascii="Times New Roman" w:hAnsi="Times New Roman" w:cs="Times New Roman"/>
          <w:sz w:val="26"/>
          <w:szCs w:val="26"/>
        </w:rPr>
      </w:pPr>
    </w:p>
    <w:p w:rsidR="00DE05F4" w:rsidRDefault="00DE05F4" w:rsidP="008D161E">
      <w:pPr>
        <w:spacing w:after="0" w:line="240" w:lineRule="auto"/>
        <w:ind w:left="360"/>
        <w:rPr>
          <w:rFonts w:ascii="Times New Roman" w:hAnsi="Times New Roman" w:cs="Times New Roman"/>
          <w:sz w:val="26"/>
          <w:szCs w:val="26"/>
        </w:rPr>
      </w:pPr>
    </w:p>
    <w:p w:rsidR="00DE05F4" w:rsidRDefault="00DE05F4" w:rsidP="00DE05F4">
      <w:pPr>
        <w:spacing w:after="0" w:line="240" w:lineRule="auto"/>
        <w:rPr>
          <w:rFonts w:ascii="Times New Roman" w:hAnsi="Times New Roman" w:cs="Times New Roman"/>
          <w:sz w:val="26"/>
          <w:szCs w:val="26"/>
        </w:rPr>
      </w:pPr>
    </w:p>
    <w:p w:rsidR="00DE05F4" w:rsidRPr="006B5F37" w:rsidRDefault="00DE05F4" w:rsidP="008D161E">
      <w:pPr>
        <w:spacing w:after="0" w:line="240" w:lineRule="auto"/>
        <w:ind w:left="360"/>
        <w:rPr>
          <w:rFonts w:ascii="Times New Roman" w:hAnsi="Times New Roman" w:cs="Times New Roman"/>
          <w:sz w:val="26"/>
          <w:szCs w:val="26"/>
        </w:rPr>
      </w:pPr>
    </w:p>
    <w:p w:rsidR="00D041E0" w:rsidRDefault="0022752A" w:rsidP="00720CD5">
      <w:pPr>
        <w:spacing w:after="0" w:line="240" w:lineRule="auto"/>
        <w:ind w:left="360"/>
        <w:rPr>
          <w:rFonts w:ascii="Times New Roman" w:hAnsi="Times New Roman" w:cs="Times New Roman"/>
          <w:sz w:val="26"/>
          <w:szCs w:val="26"/>
        </w:rPr>
      </w:pPr>
      <w:bookmarkStart w:id="1" w:name="_GoBack"/>
      <w:bookmarkEnd w:id="1"/>
      <w:r w:rsidRPr="006B5F37">
        <w:rPr>
          <w:rFonts w:ascii="Times New Roman" w:hAnsi="Times New Roman" w:cs="Times New Roman"/>
          <w:sz w:val="26"/>
          <w:szCs w:val="26"/>
        </w:rPr>
        <w:t xml:space="preserve"> Глава поселения</w:t>
      </w:r>
      <w:r w:rsidR="00EA476A" w:rsidRPr="006B5F37">
        <w:rPr>
          <w:rFonts w:ascii="Times New Roman" w:hAnsi="Times New Roman" w:cs="Times New Roman"/>
          <w:sz w:val="26"/>
          <w:szCs w:val="26"/>
        </w:rPr>
        <w:t xml:space="preserve">                                     </w:t>
      </w:r>
      <w:r w:rsidRPr="006B5F37">
        <w:rPr>
          <w:rFonts w:ascii="Times New Roman" w:hAnsi="Times New Roman" w:cs="Times New Roman"/>
          <w:sz w:val="26"/>
          <w:szCs w:val="26"/>
        </w:rPr>
        <w:t xml:space="preserve">                     </w:t>
      </w:r>
      <w:r w:rsidR="006B5F37" w:rsidRPr="006B5F37">
        <w:rPr>
          <w:rFonts w:ascii="Times New Roman" w:hAnsi="Times New Roman" w:cs="Times New Roman"/>
          <w:sz w:val="26"/>
          <w:szCs w:val="26"/>
        </w:rPr>
        <w:t>К.И.Новиков</w:t>
      </w:r>
      <w:bookmarkStart w:id="2" w:name="P33"/>
      <w:bookmarkEnd w:id="2"/>
    </w:p>
    <w:p w:rsidR="00720CD5" w:rsidRDefault="00720CD5" w:rsidP="00720CD5">
      <w:pPr>
        <w:spacing w:after="0" w:line="240" w:lineRule="auto"/>
        <w:ind w:left="360"/>
        <w:rPr>
          <w:rFonts w:ascii="Times New Roman" w:hAnsi="Times New Roman" w:cs="Times New Roman"/>
          <w:sz w:val="26"/>
          <w:szCs w:val="26"/>
        </w:rPr>
      </w:pPr>
    </w:p>
    <w:p w:rsidR="00DE05F4" w:rsidRDefault="00DE05F4" w:rsidP="00720CD5">
      <w:pPr>
        <w:spacing w:after="0" w:line="240" w:lineRule="auto"/>
        <w:ind w:left="360"/>
        <w:rPr>
          <w:rFonts w:ascii="Times New Roman" w:hAnsi="Times New Roman" w:cs="Times New Roman"/>
          <w:sz w:val="26"/>
          <w:szCs w:val="26"/>
        </w:rPr>
      </w:pPr>
    </w:p>
    <w:p w:rsidR="00DE05F4" w:rsidRDefault="00DE05F4" w:rsidP="00720CD5">
      <w:pPr>
        <w:spacing w:after="0" w:line="240" w:lineRule="auto"/>
        <w:ind w:left="360"/>
        <w:rPr>
          <w:rFonts w:ascii="Times New Roman" w:hAnsi="Times New Roman" w:cs="Times New Roman"/>
          <w:sz w:val="26"/>
          <w:szCs w:val="26"/>
        </w:rPr>
      </w:pPr>
    </w:p>
    <w:p w:rsidR="00DE05F4" w:rsidRDefault="00DE05F4" w:rsidP="00720CD5">
      <w:pPr>
        <w:spacing w:after="0" w:line="240" w:lineRule="auto"/>
        <w:ind w:left="360"/>
        <w:rPr>
          <w:rFonts w:ascii="Times New Roman" w:hAnsi="Times New Roman" w:cs="Times New Roman"/>
          <w:sz w:val="26"/>
          <w:szCs w:val="26"/>
        </w:rPr>
      </w:pPr>
    </w:p>
    <w:p w:rsidR="00DE05F4" w:rsidRDefault="00DE05F4" w:rsidP="00720CD5">
      <w:pPr>
        <w:spacing w:after="0" w:line="240" w:lineRule="auto"/>
        <w:ind w:left="360"/>
        <w:rPr>
          <w:rFonts w:ascii="Times New Roman" w:hAnsi="Times New Roman" w:cs="Times New Roman"/>
          <w:sz w:val="26"/>
          <w:szCs w:val="26"/>
        </w:rPr>
      </w:pPr>
    </w:p>
    <w:p w:rsidR="00DE05F4" w:rsidRDefault="00DE05F4" w:rsidP="00DE05F4">
      <w:pPr>
        <w:spacing w:after="0" w:line="240" w:lineRule="auto"/>
        <w:rPr>
          <w:rFonts w:ascii="Times New Roman" w:hAnsi="Times New Roman" w:cs="Times New Roman"/>
          <w:sz w:val="26"/>
          <w:szCs w:val="26"/>
        </w:rPr>
      </w:pPr>
    </w:p>
    <w:p w:rsidR="00DE05F4" w:rsidRDefault="00DE05F4" w:rsidP="00720CD5">
      <w:pPr>
        <w:spacing w:after="0" w:line="240" w:lineRule="auto"/>
        <w:ind w:left="360"/>
        <w:rPr>
          <w:rFonts w:ascii="Times New Roman" w:hAnsi="Times New Roman" w:cs="Times New Roman"/>
          <w:sz w:val="26"/>
          <w:szCs w:val="26"/>
        </w:rPr>
      </w:pPr>
    </w:p>
    <w:p w:rsidR="00D041E0" w:rsidRDefault="00720CD5" w:rsidP="00D041E0">
      <w:pPr>
        <w:pStyle w:val="ConsPlusNormal"/>
        <w:ind w:left="4536"/>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41E0">
        <w:rPr>
          <w:rFonts w:ascii="Times New Roman" w:hAnsi="Times New Roman" w:cs="Times New Roman"/>
          <w:sz w:val="24"/>
          <w:szCs w:val="24"/>
        </w:rPr>
        <w:t xml:space="preserve"> </w:t>
      </w:r>
      <w:r>
        <w:rPr>
          <w:rFonts w:ascii="Times New Roman" w:hAnsi="Times New Roman" w:cs="Times New Roman"/>
          <w:sz w:val="24"/>
          <w:szCs w:val="24"/>
        </w:rPr>
        <w:t>Утвержден</w:t>
      </w:r>
      <w:r w:rsidR="00D041E0" w:rsidRPr="00D041E0">
        <w:rPr>
          <w:rFonts w:ascii="Times New Roman" w:hAnsi="Times New Roman" w:cs="Times New Roman"/>
          <w:sz w:val="24"/>
          <w:szCs w:val="24"/>
        </w:rPr>
        <w:t xml:space="preserve"> </w:t>
      </w:r>
    </w:p>
    <w:p w:rsidR="00D041E0" w:rsidRPr="00D041E0" w:rsidRDefault="00720CD5" w:rsidP="00720CD5">
      <w:pPr>
        <w:pStyle w:val="ConsPlusNormal"/>
        <w:ind w:left="3686"/>
        <w:jc w:val="both"/>
        <w:outlineLvl w:val="0"/>
        <w:rPr>
          <w:rFonts w:ascii="Times New Roman" w:hAnsi="Times New Roman" w:cs="Times New Roman"/>
          <w:sz w:val="24"/>
          <w:szCs w:val="24"/>
        </w:rPr>
      </w:pPr>
      <w:r>
        <w:rPr>
          <w:rFonts w:ascii="Times New Roman" w:hAnsi="Times New Roman" w:cs="Times New Roman"/>
          <w:sz w:val="24"/>
          <w:szCs w:val="24"/>
        </w:rPr>
        <w:t>постановлением</w:t>
      </w:r>
      <w:r w:rsidR="00D041E0" w:rsidRPr="00D041E0">
        <w:rPr>
          <w:rFonts w:ascii="Times New Roman" w:hAnsi="Times New Roman" w:cs="Times New Roman"/>
          <w:sz w:val="24"/>
          <w:szCs w:val="24"/>
        </w:rPr>
        <w:t xml:space="preserve"> Администрации Александровского сельского поселения Эртильского муниципального района Воронежской облас</w:t>
      </w:r>
      <w:r w:rsidR="00DE05F4">
        <w:rPr>
          <w:rFonts w:ascii="Times New Roman" w:hAnsi="Times New Roman" w:cs="Times New Roman"/>
          <w:sz w:val="24"/>
          <w:szCs w:val="24"/>
        </w:rPr>
        <w:t xml:space="preserve">ти от </w:t>
      </w:r>
      <w:r w:rsidR="008D161E">
        <w:rPr>
          <w:rFonts w:ascii="Times New Roman" w:hAnsi="Times New Roman" w:cs="Times New Roman"/>
          <w:sz w:val="24"/>
          <w:szCs w:val="24"/>
        </w:rPr>
        <w:t>2</w:t>
      </w:r>
      <w:r w:rsidR="00DE05F4">
        <w:rPr>
          <w:rFonts w:ascii="Times New Roman" w:hAnsi="Times New Roman" w:cs="Times New Roman"/>
          <w:sz w:val="24"/>
          <w:szCs w:val="24"/>
        </w:rPr>
        <w:t>9.06</w:t>
      </w:r>
      <w:r w:rsidR="008D161E">
        <w:rPr>
          <w:rFonts w:ascii="Times New Roman" w:hAnsi="Times New Roman" w:cs="Times New Roman"/>
          <w:sz w:val="24"/>
          <w:szCs w:val="24"/>
        </w:rPr>
        <w:t>.2023 года № 1</w:t>
      </w:r>
      <w:r w:rsidR="00DE05F4">
        <w:rPr>
          <w:rFonts w:ascii="Times New Roman" w:hAnsi="Times New Roman" w:cs="Times New Roman"/>
          <w:sz w:val="24"/>
          <w:szCs w:val="24"/>
        </w:rPr>
        <w:t>7</w:t>
      </w:r>
    </w:p>
    <w:p w:rsidR="00D041E0" w:rsidRPr="00D041E0" w:rsidRDefault="00D041E0" w:rsidP="00D041E0">
      <w:pPr>
        <w:pStyle w:val="ConsPlusNormal"/>
        <w:jc w:val="both"/>
        <w:rPr>
          <w:rFonts w:ascii="Times New Roman" w:hAnsi="Times New Roman" w:cs="Times New Roman"/>
          <w:sz w:val="28"/>
          <w:szCs w:val="28"/>
        </w:rPr>
      </w:pPr>
    </w:p>
    <w:bookmarkStart w:id="3" w:name="Par28"/>
    <w:bookmarkEnd w:id="3"/>
    <w:p w:rsidR="00DE05F4" w:rsidRPr="00E246AD" w:rsidRDefault="00FB5A6F" w:rsidP="00FA45B5">
      <w:pPr>
        <w:pStyle w:val="ConsPlusTitle"/>
        <w:jc w:val="center"/>
        <w:rPr>
          <w:rFonts w:ascii="Times New Roman" w:hAnsi="Times New Roman" w:cs="Times New Roman"/>
          <w:b w:val="0"/>
          <w:sz w:val="28"/>
          <w:szCs w:val="28"/>
        </w:rPr>
      </w:pPr>
      <w:r w:rsidRPr="00EE54E6">
        <w:rPr>
          <w:rFonts w:ascii="Times New Roman" w:hAnsi="Times New Roman" w:cs="Times New Roman"/>
          <w:b w:val="0"/>
          <w:sz w:val="28"/>
          <w:szCs w:val="28"/>
        </w:rPr>
        <w:fldChar w:fldCharType="begin"/>
      </w:r>
      <w:r w:rsidR="00DE05F4" w:rsidRPr="00EE54E6">
        <w:rPr>
          <w:rFonts w:ascii="Times New Roman" w:hAnsi="Times New Roman" w:cs="Times New Roman"/>
          <w:b w:val="0"/>
          <w:sz w:val="28"/>
          <w:szCs w:val="28"/>
        </w:rPr>
        <w:instrText xml:space="preserve"> HYPERLINK \l "P35" </w:instrText>
      </w:r>
      <w:r w:rsidRPr="00EE54E6">
        <w:rPr>
          <w:rFonts w:ascii="Times New Roman" w:hAnsi="Times New Roman" w:cs="Times New Roman"/>
          <w:b w:val="0"/>
          <w:sz w:val="28"/>
          <w:szCs w:val="28"/>
        </w:rPr>
        <w:fldChar w:fldCharType="separate"/>
      </w:r>
      <w:r w:rsidR="00DE05F4" w:rsidRPr="00EE54E6">
        <w:rPr>
          <w:rFonts w:ascii="Times New Roman" w:hAnsi="Times New Roman" w:cs="Times New Roman"/>
          <w:b w:val="0"/>
          <w:sz w:val="28"/>
          <w:szCs w:val="28"/>
        </w:rPr>
        <w:t>Порядок</w:t>
      </w:r>
      <w:r w:rsidRPr="00EE54E6">
        <w:rPr>
          <w:rFonts w:ascii="Times New Roman" w:hAnsi="Times New Roman" w:cs="Times New Roman"/>
          <w:b w:val="0"/>
          <w:sz w:val="28"/>
          <w:szCs w:val="28"/>
        </w:rPr>
        <w:fldChar w:fldCharType="end"/>
      </w:r>
      <w:r w:rsidR="00DE05F4" w:rsidRPr="00EE54E6">
        <w:rPr>
          <w:rFonts w:ascii="Times New Roman" w:hAnsi="Times New Roman" w:cs="Times New Roman"/>
          <w:b w:val="0"/>
          <w:sz w:val="28"/>
          <w:szCs w:val="28"/>
        </w:rPr>
        <w:t xml:space="preserve"> осуществления контроля</w:t>
      </w:r>
      <w:r w:rsidR="00FA45B5">
        <w:rPr>
          <w:rFonts w:ascii="Times New Roman" w:hAnsi="Times New Roman" w:cs="Times New Roman"/>
          <w:b w:val="0"/>
          <w:sz w:val="28"/>
          <w:szCs w:val="28"/>
        </w:rPr>
        <w:t xml:space="preserve"> </w:t>
      </w:r>
      <w:r w:rsidR="00DE05F4" w:rsidRPr="00EE54E6">
        <w:rPr>
          <w:rFonts w:ascii="Times New Roman" w:hAnsi="Times New Roman" w:cs="Times New Roman"/>
          <w:b w:val="0"/>
          <w:sz w:val="28"/>
          <w:szCs w:val="28"/>
        </w:rPr>
        <w:t>за деятельностью муниципальных учреждений</w:t>
      </w:r>
      <w:r w:rsidR="00FA45B5">
        <w:rPr>
          <w:rFonts w:ascii="Times New Roman" w:hAnsi="Times New Roman" w:cs="Times New Roman"/>
          <w:b w:val="0"/>
          <w:sz w:val="28"/>
          <w:szCs w:val="28"/>
        </w:rPr>
        <w:t xml:space="preserve"> Александровского сельского поселения Эртильского муниципального района Воронежской области</w:t>
      </w:r>
    </w:p>
    <w:p w:rsidR="00FA45B5" w:rsidRDefault="00FA45B5" w:rsidP="00DE05F4">
      <w:pPr>
        <w:pStyle w:val="ConsPlusNormal"/>
        <w:jc w:val="center"/>
        <w:outlineLvl w:val="1"/>
        <w:rPr>
          <w:rFonts w:ascii="Times New Roman" w:hAnsi="Times New Roman" w:cs="Times New Roman"/>
          <w:sz w:val="28"/>
          <w:szCs w:val="28"/>
        </w:rPr>
      </w:pPr>
    </w:p>
    <w:p w:rsidR="00DE05F4" w:rsidRPr="00CC16AD" w:rsidRDefault="00DE05F4" w:rsidP="00DE05F4">
      <w:pPr>
        <w:pStyle w:val="ConsPlusNormal"/>
        <w:jc w:val="center"/>
        <w:outlineLvl w:val="1"/>
        <w:rPr>
          <w:rFonts w:ascii="Times New Roman" w:hAnsi="Times New Roman" w:cs="Times New Roman"/>
          <w:sz w:val="28"/>
          <w:szCs w:val="28"/>
        </w:rPr>
      </w:pPr>
      <w:r w:rsidRPr="00CC16AD">
        <w:rPr>
          <w:rFonts w:ascii="Times New Roman" w:hAnsi="Times New Roman" w:cs="Times New Roman"/>
          <w:sz w:val="28"/>
          <w:szCs w:val="28"/>
        </w:rPr>
        <w:t>I. Общие положения</w:t>
      </w:r>
    </w:p>
    <w:p w:rsidR="00DE05F4" w:rsidRPr="00CC16AD" w:rsidRDefault="00DE05F4" w:rsidP="00DE05F4">
      <w:pPr>
        <w:pStyle w:val="ConsPlusNormal"/>
        <w:jc w:val="both"/>
        <w:rPr>
          <w:rFonts w:ascii="Times New Roman" w:hAnsi="Times New Roman" w:cs="Times New Roman"/>
          <w:sz w:val="28"/>
          <w:szCs w:val="28"/>
        </w:rPr>
      </w:pP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1. Настоящий Порядок определяет механизм реализации контроля за деятельностью муниципальных </w:t>
      </w:r>
      <w:r w:rsidRPr="006669A7">
        <w:rPr>
          <w:rFonts w:ascii="Times New Roman" w:hAnsi="Times New Roman" w:cs="Times New Roman"/>
          <w:sz w:val="28"/>
          <w:szCs w:val="28"/>
        </w:rPr>
        <w:t>учреждений</w:t>
      </w:r>
      <w:r w:rsidRPr="008432F3">
        <w:rPr>
          <w:rFonts w:ascii="Times New Roman" w:hAnsi="Times New Roman" w:cs="Times New Roman"/>
          <w:i/>
          <w:sz w:val="28"/>
          <w:szCs w:val="28"/>
        </w:rPr>
        <w:t xml:space="preserve">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E246AD">
        <w:rPr>
          <w:rFonts w:ascii="Times New Roman" w:hAnsi="Times New Roman" w:cs="Times New Roman"/>
          <w:sz w:val="28"/>
          <w:szCs w:val="28"/>
        </w:rPr>
        <w:t xml:space="preserve"> (далее - учреждения).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2. Контроль за деятельностью учреждений осуществляется </w:t>
      </w:r>
      <w:r w:rsidRPr="008432F3">
        <w:rPr>
          <w:rFonts w:ascii="Times New Roman" w:hAnsi="Times New Roman" w:cs="Times New Roman"/>
          <w:sz w:val="28"/>
          <w:szCs w:val="28"/>
        </w:rPr>
        <w:t>специалист</w:t>
      </w:r>
      <w:r>
        <w:rPr>
          <w:rFonts w:ascii="Times New Roman" w:hAnsi="Times New Roman" w:cs="Times New Roman"/>
          <w:sz w:val="28"/>
          <w:szCs w:val="28"/>
        </w:rPr>
        <w:t>о</w:t>
      </w:r>
      <w:r w:rsidRPr="008432F3">
        <w:rPr>
          <w:rFonts w:ascii="Times New Roman" w:hAnsi="Times New Roman" w:cs="Times New Roman"/>
          <w:sz w:val="28"/>
          <w:szCs w:val="28"/>
        </w:rPr>
        <w:t>м администрации</w:t>
      </w:r>
      <w:r>
        <w:rPr>
          <w:rFonts w:ascii="Times New Roman" w:hAnsi="Times New Roman" w:cs="Times New Roman"/>
          <w:sz w:val="28"/>
          <w:szCs w:val="28"/>
        </w:rPr>
        <w:t xml:space="preserve">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cs="Times New Roman"/>
          <w:b/>
          <w:sz w:val="28"/>
          <w:szCs w:val="28"/>
        </w:rPr>
        <w:t xml:space="preserve"> </w:t>
      </w:r>
      <w:r w:rsidRPr="00E246AD">
        <w:rPr>
          <w:rFonts w:ascii="Times New Roman" w:hAnsi="Times New Roman" w:cs="Times New Roman"/>
          <w:sz w:val="28"/>
          <w:szCs w:val="28"/>
        </w:rPr>
        <w:t xml:space="preserve">в соответствии с </w:t>
      </w:r>
      <w:r>
        <w:rPr>
          <w:rFonts w:ascii="Times New Roman" w:hAnsi="Times New Roman" w:cs="Times New Roman"/>
          <w:sz w:val="28"/>
          <w:szCs w:val="28"/>
        </w:rPr>
        <w:t>его</w:t>
      </w:r>
      <w:r w:rsidRPr="00E246AD">
        <w:rPr>
          <w:rFonts w:ascii="Times New Roman" w:hAnsi="Times New Roman" w:cs="Times New Roman"/>
          <w:sz w:val="28"/>
          <w:szCs w:val="28"/>
        </w:rPr>
        <w:t xml:space="preserve"> полномочиями и действующим законодательством.</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 Контрольные мероприятия включают в себя плановые (внеплановые) документарные проверки и (или) плановые (внеплановые) выездные проверки.</w:t>
      </w:r>
    </w:p>
    <w:p w:rsidR="00DE05F4" w:rsidRDefault="00DE05F4" w:rsidP="00DE05F4">
      <w:pPr>
        <w:pStyle w:val="ConsPlusNormal"/>
        <w:ind w:firstLine="720"/>
        <w:jc w:val="center"/>
        <w:outlineLvl w:val="1"/>
        <w:rPr>
          <w:rFonts w:ascii="Times New Roman" w:hAnsi="Times New Roman" w:cs="Times New Roman"/>
          <w:sz w:val="28"/>
          <w:szCs w:val="28"/>
        </w:rPr>
      </w:pPr>
    </w:p>
    <w:p w:rsidR="00DE05F4" w:rsidRDefault="00DE05F4" w:rsidP="00DE05F4">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II. Основные направления контроля за деятельностью</w:t>
      </w:r>
    </w:p>
    <w:p w:rsidR="00DE05F4" w:rsidRPr="00E246AD" w:rsidRDefault="00DE05F4" w:rsidP="00DE05F4">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 xml:space="preserve">муниципальных учреждений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 Контроль за деятельностью учреждений осуществляется по следующим основным направлениям:</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 за финансовой деятельностью учреждения;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 за использованием имущества, переданного учреждению на праве оперативного управления;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 за выполнением муниципального задания;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 за соответствием деятельности учреждения целям, предусмотренным учредительными документами;</w:t>
      </w:r>
    </w:p>
    <w:p w:rsidR="00DE05F4" w:rsidRP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5) за исполнением законодательства Российской Федерации, </w:t>
      </w:r>
      <w:r>
        <w:rPr>
          <w:rFonts w:ascii="Times New Roman" w:hAnsi="Times New Roman" w:cs="Times New Roman"/>
          <w:sz w:val="28"/>
          <w:szCs w:val="28"/>
        </w:rPr>
        <w:t>Воронежской области</w:t>
      </w:r>
      <w:r w:rsidRPr="00E246AD">
        <w:rPr>
          <w:rFonts w:ascii="Times New Roman" w:hAnsi="Times New Roman" w:cs="Times New Roman"/>
          <w:sz w:val="28"/>
          <w:szCs w:val="28"/>
        </w:rPr>
        <w:t xml:space="preserve"> и нормативных правовых актов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Pr="00E246AD" w:rsidRDefault="00DE05F4" w:rsidP="00DE05F4">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III. Контроль за финансовой деятельностью учреждения</w:t>
      </w:r>
    </w:p>
    <w:p w:rsidR="00DE05F4"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5.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w:t>
      </w:r>
      <w:r w:rsidRPr="00E246AD">
        <w:rPr>
          <w:rFonts w:ascii="Times New Roman" w:hAnsi="Times New Roman" w:cs="Times New Roman"/>
          <w:sz w:val="28"/>
          <w:szCs w:val="28"/>
        </w:rPr>
        <w:lastRenderedPageBreak/>
        <w:t>период времени.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6. Контроль за финансовой деятельностью учреждения включает в себя: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обоснованностью и целевым использованием средств местного бюджета;</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соблюдением порядка осуществления приносящей доход деятельности, предельных цен (тарифов) на оплату оказываемых государственных услуг (выполняемых работ);</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правильностью ведения бухгалтерского (бюджетного) учета и составлением отчетности;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государственных нужд;</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состоянием дебиторской и кредиторской задолженностей.</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7. Финансовый контроль учреждения осуществляется </w:t>
      </w:r>
      <w:r>
        <w:rPr>
          <w:rFonts w:ascii="Times New Roman" w:hAnsi="Times New Roman" w:cs="Times New Roman"/>
          <w:sz w:val="28"/>
          <w:szCs w:val="28"/>
        </w:rPr>
        <w:t>бухгалтером администрации</w:t>
      </w:r>
      <w:r>
        <w:rPr>
          <w:rFonts w:ascii="Times New Roman" w:hAnsi="Times New Roman" w:cs="Times New Roman"/>
          <w:b/>
          <w:sz w:val="28"/>
          <w:szCs w:val="28"/>
        </w:rPr>
        <w:t>/</w:t>
      </w:r>
      <w:r w:rsidRPr="008432F3">
        <w:rPr>
          <w:rFonts w:ascii="Times New Roman" w:hAnsi="Times New Roman" w:cs="Times New Roman"/>
          <w:sz w:val="28"/>
          <w:szCs w:val="28"/>
        </w:rPr>
        <w:t>специалист</w:t>
      </w:r>
      <w:r>
        <w:rPr>
          <w:rFonts w:ascii="Times New Roman" w:hAnsi="Times New Roman" w:cs="Times New Roman"/>
          <w:sz w:val="28"/>
          <w:szCs w:val="28"/>
        </w:rPr>
        <w:t>ом</w:t>
      </w:r>
      <w:r w:rsidRPr="008432F3">
        <w:rPr>
          <w:rFonts w:ascii="Times New Roman" w:hAnsi="Times New Roman" w:cs="Times New Roman"/>
          <w:sz w:val="28"/>
          <w:szCs w:val="28"/>
        </w:rPr>
        <w:t xml:space="preserve"> администрации </w:t>
      </w:r>
      <w:r w:rsidR="00570FF6">
        <w:rPr>
          <w:rFonts w:ascii="Times New Roman" w:hAnsi="Times New Roman" w:cs="Times New Roman"/>
          <w:sz w:val="28"/>
          <w:szCs w:val="28"/>
        </w:rPr>
        <w:t xml:space="preserve">сельского поселения Эртильского муниципального района </w:t>
      </w:r>
      <w:r w:rsidRPr="00E246AD">
        <w:rPr>
          <w:rFonts w:ascii="Times New Roman" w:hAnsi="Times New Roman" w:cs="Times New Roman"/>
          <w:sz w:val="28"/>
          <w:szCs w:val="28"/>
        </w:rPr>
        <w:t>и главными распорядителями средств местного бюджета (далее</w:t>
      </w:r>
      <w:r>
        <w:rPr>
          <w:rFonts w:ascii="Times New Roman" w:hAnsi="Times New Roman" w:cs="Times New Roman"/>
          <w:sz w:val="28"/>
          <w:szCs w:val="28"/>
        </w:rPr>
        <w:t xml:space="preserve"> </w:t>
      </w:r>
      <w:r w:rsidRPr="00E246AD">
        <w:rPr>
          <w:rFonts w:ascii="Times New Roman" w:hAnsi="Times New Roman" w:cs="Times New Roman"/>
          <w:sz w:val="28"/>
          <w:szCs w:val="28"/>
        </w:rPr>
        <w:t>- главные распорядители)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8. Контрольные действия могут проводиться сплошным </w:t>
      </w:r>
      <w:r>
        <w:rPr>
          <w:rFonts w:ascii="Times New Roman" w:hAnsi="Times New Roman" w:cs="Times New Roman"/>
          <w:sz w:val="28"/>
          <w:szCs w:val="28"/>
        </w:rPr>
        <w:t xml:space="preserve">либо </w:t>
      </w:r>
      <w:r w:rsidRPr="00E246AD">
        <w:rPr>
          <w:rFonts w:ascii="Times New Roman" w:hAnsi="Times New Roman" w:cs="Times New Roman"/>
          <w:sz w:val="28"/>
          <w:szCs w:val="28"/>
        </w:rPr>
        <w:t>выборочным способом.</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9.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10.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11. 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12. Контрольные действия в отношении операций с денежными средствами, а также расчетных операций проводятся сплошным способом.</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13. Контроль за финансовой деятельностью осуществляется в следующей последовательности: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планирование контрольных мероприятий;</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lastRenderedPageBreak/>
        <w:t>подготовка к проведению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проведение контрольного мероприятия, оформление его результатов;</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 за своевременностью и полнотой устранения нарушений в деятельности проверенных учреждений.</w:t>
      </w:r>
    </w:p>
    <w:p w:rsidR="00DE05F4" w:rsidRP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14. Планирование контрольной деятельности осуществляется путем составления </w:t>
      </w:r>
      <w:r>
        <w:rPr>
          <w:rFonts w:ascii="Times New Roman" w:hAnsi="Times New Roman" w:cs="Times New Roman"/>
          <w:sz w:val="28"/>
          <w:szCs w:val="28"/>
        </w:rPr>
        <w:t>бухгалтером администрации</w:t>
      </w:r>
      <w:r>
        <w:rPr>
          <w:rFonts w:ascii="Times New Roman" w:hAnsi="Times New Roman" w:cs="Times New Roman"/>
          <w:b/>
          <w:sz w:val="28"/>
          <w:szCs w:val="28"/>
        </w:rPr>
        <w:t>/</w:t>
      </w:r>
      <w:r w:rsidRPr="008432F3">
        <w:rPr>
          <w:rFonts w:ascii="Times New Roman" w:hAnsi="Times New Roman" w:cs="Times New Roman"/>
          <w:sz w:val="28"/>
          <w:szCs w:val="28"/>
        </w:rPr>
        <w:t>специалист</w:t>
      </w:r>
      <w:r>
        <w:rPr>
          <w:rFonts w:ascii="Times New Roman" w:hAnsi="Times New Roman" w:cs="Times New Roman"/>
          <w:sz w:val="28"/>
          <w:szCs w:val="28"/>
        </w:rPr>
        <w:t>ом</w:t>
      </w:r>
      <w:r w:rsidRPr="008432F3">
        <w:rPr>
          <w:rFonts w:ascii="Times New Roman" w:hAnsi="Times New Roman" w:cs="Times New Roman"/>
          <w:sz w:val="28"/>
          <w:szCs w:val="28"/>
        </w:rPr>
        <w:t xml:space="preserve"> 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Pr="00DE05F4" w:rsidRDefault="00DE05F4" w:rsidP="00DE05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246AD">
        <w:rPr>
          <w:rFonts w:ascii="Times New Roman" w:hAnsi="Times New Roman" w:cs="Times New Roman"/>
          <w:sz w:val="28"/>
          <w:szCs w:val="28"/>
        </w:rPr>
        <w:t xml:space="preserve">и утверждения главой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плана на календарный год.</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15.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rsid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16. Контроль за исполнением плана контрольной деятельности осуществляет </w:t>
      </w:r>
      <w:r>
        <w:rPr>
          <w:rFonts w:ascii="Times New Roman" w:hAnsi="Times New Roman" w:cs="Times New Roman"/>
          <w:sz w:val="28"/>
          <w:szCs w:val="28"/>
        </w:rPr>
        <w:t>специалист</w:t>
      </w:r>
      <w:r w:rsidRPr="00E246AD">
        <w:rPr>
          <w:rFonts w:ascii="Times New Roman" w:hAnsi="Times New Roman" w:cs="Times New Roman"/>
          <w:sz w:val="28"/>
          <w:szCs w:val="28"/>
        </w:rPr>
        <w:t xml:space="preserve"> 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cs="Times New Roman"/>
          <w:sz w:val="28"/>
          <w:szCs w:val="28"/>
        </w:rPr>
        <w:t>.</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17. В отношении учреждения плановый контроль за фина</w:t>
      </w:r>
      <w:r>
        <w:rPr>
          <w:rFonts w:ascii="Times New Roman" w:hAnsi="Times New Roman" w:cs="Times New Roman"/>
          <w:sz w:val="28"/>
          <w:szCs w:val="28"/>
        </w:rPr>
        <w:t>нсовой деятельностью проводится</w:t>
      </w:r>
      <w:r w:rsidRPr="00E246AD">
        <w:rPr>
          <w:rFonts w:ascii="Times New Roman" w:hAnsi="Times New Roman" w:cs="Times New Roman"/>
          <w:sz w:val="28"/>
          <w:szCs w:val="28"/>
        </w:rPr>
        <w:t xml:space="preserve">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rsidR="00DE05F4" w:rsidRP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18. Внеплановые контрольные мероприятия проводятся </w:t>
      </w:r>
      <w:r>
        <w:rPr>
          <w:rFonts w:ascii="Times New Roman" w:hAnsi="Times New Roman" w:cs="Times New Roman"/>
          <w:sz w:val="28"/>
          <w:szCs w:val="28"/>
        </w:rPr>
        <w:t>бухгалтером</w:t>
      </w:r>
      <w:r w:rsidRPr="00E246A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Pr>
          <w:rFonts w:ascii="Times New Roman" w:hAnsi="Times New Roman" w:cs="Times New Roman"/>
          <w:b/>
          <w:sz w:val="28"/>
          <w:szCs w:val="28"/>
        </w:rPr>
        <w:t>/</w:t>
      </w:r>
      <w:r w:rsidRPr="008432F3">
        <w:rPr>
          <w:rFonts w:ascii="Times New Roman" w:hAnsi="Times New Roman" w:cs="Times New Roman"/>
          <w:sz w:val="28"/>
          <w:szCs w:val="28"/>
        </w:rPr>
        <w:t>специалист</w:t>
      </w:r>
      <w:r>
        <w:rPr>
          <w:rFonts w:ascii="Times New Roman" w:hAnsi="Times New Roman" w:cs="Times New Roman"/>
          <w:sz w:val="28"/>
          <w:szCs w:val="28"/>
        </w:rPr>
        <w:t>ом</w:t>
      </w:r>
      <w:r w:rsidRPr="008432F3">
        <w:rPr>
          <w:rFonts w:ascii="Times New Roman" w:hAnsi="Times New Roman" w:cs="Times New Roman"/>
          <w:sz w:val="28"/>
          <w:szCs w:val="28"/>
        </w:rPr>
        <w:t xml:space="preserve"> 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Pr="00E246AD" w:rsidRDefault="00DE05F4" w:rsidP="00DE05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246AD">
        <w:rPr>
          <w:rFonts w:ascii="Times New Roman" w:hAnsi="Times New Roman" w:cs="Times New Roman"/>
          <w:sz w:val="28"/>
          <w:szCs w:val="28"/>
        </w:rPr>
        <w:t>и главными распорядителями в случае получения от органов государственной</w:t>
      </w:r>
      <w:r w:rsidRPr="00E246AD">
        <w:rPr>
          <w:rFonts w:ascii="Times New Roman" w:hAnsi="Times New Roman" w:cs="Times New Roman"/>
          <w:b/>
          <w:sz w:val="28"/>
          <w:szCs w:val="28"/>
        </w:rPr>
        <w:t xml:space="preserve"> </w:t>
      </w:r>
      <w:r w:rsidRPr="00E246AD">
        <w:rPr>
          <w:rFonts w:ascii="Times New Roman" w:hAnsi="Times New Roman" w:cs="Times New Roman"/>
          <w:sz w:val="28"/>
          <w:szCs w:val="28"/>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19. При подготовке контрольного мероприятия составляется программа контрольного мероприятия, содержащая: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форму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тему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наименование учреждения;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перечень основных вопросов, подлежащих изучению в ходе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сроки проведения контрольного мероприятия.</w:t>
      </w:r>
    </w:p>
    <w:p w:rsidR="00DE05F4" w:rsidRP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Контрольные мероприятия осуществляются на основании распоряжения администрации</w:t>
      </w:r>
      <w:r>
        <w:rPr>
          <w:rFonts w:ascii="Times New Roman" w:hAnsi="Times New Roman" w:cs="Times New Roman"/>
          <w:sz w:val="28"/>
          <w:szCs w:val="28"/>
        </w:rPr>
        <w:t xml:space="preserve">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которым утверждается состав контрольной группы.</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20. В ходе контрольного мероприятия проводятся контрольные действия по проверке:</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учредительных, регистрационных, плановых, бухгалтерских, отчетных и других документов (по форме и содержанию);</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lastRenderedPageBreak/>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фактического наличия, сохранности и правильности использования материальных ценностей, находящихся в собственности </w:t>
      </w:r>
      <w:r w:rsidRPr="000C24EC">
        <w:rPr>
          <w:rFonts w:ascii="Times New Roman" w:hAnsi="Times New Roman" w:cs="Times New Roman"/>
          <w:sz w:val="28"/>
          <w:szCs w:val="28"/>
        </w:rPr>
        <w:t>(наименование муниципального образования)</w:t>
      </w:r>
      <w:r w:rsidRPr="00E246AD">
        <w:rPr>
          <w:rFonts w:ascii="Times New Roman" w:hAnsi="Times New Roman" w:cs="Times New Roman"/>
          <w:sz w:val="28"/>
          <w:szCs w:val="28"/>
        </w:rPr>
        <w:t>,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состояния бухгалтерского (бюджетного) учета и бухгалтерской (бюджетной) отчетности учреждения;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21.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22. По результатам контрольного мероприятия составляется акт в двух экземплярах:</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для органа, осуществляющего контрольные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для учреждения.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23. Акт представляется лицу, назначившему контрольное мероприятие, для рассмотрения и принятия соответствующих решений.</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24. 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25.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26. По результатам контрольной деятельности за очередной календарный год составляется отчет. </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27.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rsidR="00DE05F4" w:rsidRPr="00E246AD"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IV. Контроль за использованием имущества, переданного</w:t>
      </w:r>
    </w:p>
    <w:p w:rsidR="00DE05F4" w:rsidRPr="00E246AD" w:rsidRDefault="00DE05F4" w:rsidP="00DE05F4">
      <w:pPr>
        <w:pStyle w:val="ConsPlusNormal"/>
        <w:ind w:firstLine="720"/>
        <w:jc w:val="center"/>
        <w:rPr>
          <w:rFonts w:ascii="Times New Roman" w:hAnsi="Times New Roman" w:cs="Times New Roman"/>
          <w:sz w:val="28"/>
          <w:szCs w:val="28"/>
        </w:rPr>
      </w:pPr>
      <w:r w:rsidRPr="00E246AD">
        <w:rPr>
          <w:rFonts w:ascii="Times New Roman" w:hAnsi="Times New Roman" w:cs="Times New Roman"/>
          <w:sz w:val="28"/>
          <w:szCs w:val="28"/>
        </w:rPr>
        <w:t>учреждению на праве оперативного управления</w:t>
      </w:r>
    </w:p>
    <w:p w:rsidR="00DE05F4" w:rsidRDefault="00DE05F4" w:rsidP="00DE05F4">
      <w:pPr>
        <w:pStyle w:val="ConsPlusNormal"/>
        <w:ind w:firstLine="720"/>
        <w:jc w:val="both"/>
        <w:rPr>
          <w:rFonts w:ascii="Times New Roman" w:hAnsi="Times New Roman" w:cs="Times New Roman"/>
          <w:sz w:val="28"/>
          <w:szCs w:val="28"/>
        </w:rPr>
      </w:pPr>
    </w:p>
    <w:p w:rsidR="00DE05F4" w:rsidRP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28. Контроль за использованием имущества, переданного учреждению на праве оперативного управления, осуществляется</w:t>
      </w:r>
      <w:r>
        <w:rPr>
          <w:rFonts w:ascii="Times New Roman" w:hAnsi="Times New Roman" w:cs="Times New Roman"/>
          <w:sz w:val="28"/>
          <w:szCs w:val="28"/>
        </w:rPr>
        <w:t xml:space="preserve"> специалистом</w:t>
      </w:r>
      <w:r w:rsidRPr="008432F3">
        <w:rPr>
          <w:rFonts w:ascii="Times New Roman" w:hAnsi="Times New Roman" w:cs="Times New Roman"/>
          <w:sz w:val="28"/>
          <w:szCs w:val="28"/>
        </w:rPr>
        <w:t xml:space="preserve"> </w:t>
      </w:r>
      <w:r w:rsidRPr="008432F3">
        <w:rPr>
          <w:rFonts w:ascii="Times New Roman" w:hAnsi="Times New Roman" w:cs="Times New Roman"/>
          <w:sz w:val="28"/>
          <w:szCs w:val="28"/>
        </w:rPr>
        <w:lastRenderedPageBreak/>
        <w:t xml:space="preserve">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Default="00DE05F4" w:rsidP="00DE05F4">
      <w:pPr>
        <w:pStyle w:val="ConsPlusNormal"/>
        <w:ind w:firstLine="720"/>
        <w:jc w:val="both"/>
        <w:rPr>
          <w:rFonts w:ascii="Times New Roman" w:hAnsi="Times New Roman"/>
          <w:i/>
          <w:sz w:val="28"/>
          <w:szCs w:val="28"/>
        </w:rPr>
      </w:pPr>
      <w:r>
        <w:rPr>
          <w:rFonts w:ascii="Times New Roman" w:hAnsi="Times New Roman"/>
          <w:i/>
          <w:sz w:val="28"/>
          <w:szCs w:val="28"/>
        </w:rPr>
        <w:t>.</w:t>
      </w:r>
    </w:p>
    <w:p w:rsidR="00DE05F4" w:rsidRP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29. Для проведения контрольных мероприятий </w:t>
      </w:r>
      <w:r>
        <w:rPr>
          <w:rFonts w:ascii="Times New Roman" w:hAnsi="Times New Roman" w:cs="Times New Roman"/>
          <w:sz w:val="28"/>
          <w:szCs w:val="28"/>
        </w:rPr>
        <w:t xml:space="preserve">администрацией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p>
    <w:p w:rsidR="00DE05F4" w:rsidRPr="00E246AD" w:rsidRDefault="00DE05F4" w:rsidP="00DE05F4">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246AD">
        <w:rPr>
          <w:rFonts w:ascii="Times New Roman" w:hAnsi="Times New Roman" w:cs="Times New Roman"/>
          <w:sz w:val="28"/>
          <w:szCs w:val="28"/>
        </w:rPr>
        <w:t xml:space="preserve">формируется Комиссия, состав которой утверждается распоряжением 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cs="Times New Roman"/>
          <w:i/>
          <w:sz w:val="28"/>
          <w:szCs w:val="28"/>
        </w:rPr>
        <w:t>.</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30. </w:t>
      </w:r>
      <w:r>
        <w:rPr>
          <w:rFonts w:ascii="Times New Roman" w:hAnsi="Times New Roman" w:cs="Times New Roman"/>
          <w:sz w:val="28"/>
          <w:szCs w:val="28"/>
        </w:rPr>
        <w:t>Председатель Комиссии</w:t>
      </w:r>
      <w:r w:rsidRPr="00E246AD">
        <w:rPr>
          <w:rFonts w:ascii="Times New Roman" w:hAnsi="Times New Roman" w:cs="Times New Roman"/>
          <w:sz w:val="28"/>
          <w:szCs w:val="28"/>
        </w:rPr>
        <w:t xml:space="preserve">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31. 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rsidR="00DE05F4" w:rsidRPr="00DE05F4" w:rsidRDefault="00DE05F4" w:rsidP="00DE05F4">
      <w:pPr>
        <w:pStyle w:val="ConsPlusNormal"/>
        <w:ind w:firstLine="720"/>
        <w:jc w:val="both"/>
        <w:rPr>
          <w:rFonts w:ascii="Times New Roman" w:hAnsi="Times New Roman" w:cs="Times New Roman"/>
          <w:sz w:val="28"/>
          <w:szCs w:val="28"/>
        </w:rPr>
      </w:pPr>
      <w:r w:rsidRPr="00CD6992">
        <w:rPr>
          <w:rFonts w:ascii="Times New Roman" w:hAnsi="Times New Roman" w:cs="Times New Roman"/>
          <w:sz w:val="28"/>
          <w:szCs w:val="28"/>
        </w:rPr>
        <w:t xml:space="preserve">32. Плановые проверки осуществляются в сроки и в соответствии с планом проведения контрольных мероприятий, утверждаемым </w:t>
      </w:r>
      <w:r w:rsidRPr="00E246AD">
        <w:rPr>
          <w:rFonts w:ascii="Times New Roman" w:hAnsi="Times New Roman" w:cs="Times New Roman"/>
          <w:sz w:val="28"/>
          <w:szCs w:val="28"/>
        </w:rPr>
        <w:t xml:space="preserve">главой </w:t>
      </w:r>
      <w:r>
        <w:rPr>
          <w:rFonts w:ascii="Times New Roman" w:hAnsi="Times New Roman"/>
          <w:sz w:val="28"/>
          <w:szCs w:val="28"/>
        </w:rPr>
        <w:t xml:space="preserve">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i/>
          <w:sz w:val="28"/>
          <w:szCs w:val="28"/>
        </w:rPr>
        <w:t>.</w:t>
      </w:r>
      <w:r>
        <w:rPr>
          <w:rFonts w:ascii="Times New Roman" w:hAnsi="Times New Roman"/>
          <w:sz w:val="28"/>
          <w:szCs w:val="28"/>
        </w:rPr>
        <w:t xml:space="preserve"> </w:t>
      </w:r>
      <w:r w:rsidRPr="006523EE">
        <w:rPr>
          <w:rFonts w:ascii="Times New Roman" w:hAnsi="Times New Roman"/>
          <w:sz w:val="28"/>
          <w:szCs w:val="28"/>
        </w:rPr>
        <w:t xml:space="preserve"> </w:t>
      </w:r>
    </w:p>
    <w:p w:rsidR="00DE05F4" w:rsidRPr="00E246AD" w:rsidRDefault="00DE05F4" w:rsidP="00DE05F4">
      <w:pPr>
        <w:pStyle w:val="ConsPlusNormal"/>
        <w:ind w:firstLine="720"/>
        <w:jc w:val="both"/>
        <w:rPr>
          <w:rFonts w:ascii="Times New Roman" w:hAnsi="Times New Roman" w:cs="Times New Roman"/>
          <w:b/>
          <w:sz w:val="28"/>
          <w:szCs w:val="28"/>
        </w:rPr>
      </w:pPr>
      <w:r w:rsidRPr="00E246AD">
        <w:rPr>
          <w:rFonts w:ascii="Times New Roman" w:hAnsi="Times New Roman" w:cs="Times New Roman"/>
          <w:sz w:val="28"/>
          <w:szCs w:val="28"/>
        </w:rPr>
        <w:t>33.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контроля исполнения предписаний об устранении выявленных нарушений, отмеченных в актах проверок;</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34.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E246AD">
        <w:rPr>
          <w:rFonts w:ascii="Times New Roman" w:hAnsi="Times New Roman" w:cs="Times New Roman"/>
          <w:sz w:val="28"/>
          <w:szCs w:val="28"/>
        </w:rPr>
        <w:t xml:space="preserve">, и утверждается </w:t>
      </w:r>
      <w:r>
        <w:rPr>
          <w:rFonts w:ascii="Times New Roman" w:hAnsi="Times New Roman" w:cs="Times New Roman"/>
          <w:sz w:val="28"/>
          <w:szCs w:val="28"/>
        </w:rPr>
        <w:t>председателем Комиссии</w:t>
      </w:r>
      <w:r w:rsidRPr="00E246AD">
        <w:rPr>
          <w:rFonts w:ascii="Times New Roman" w:hAnsi="Times New Roman" w:cs="Times New Roman"/>
          <w:sz w:val="28"/>
          <w:szCs w:val="28"/>
        </w:rPr>
        <w:t>.</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35. Акт составляется в 2 экземплярах: для </w:t>
      </w:r>
      <w:r>
        <w:rPr>
          <w:rFonts w:ascii="Times New Roman" w:hAnsi="Times New Roman" w:cs="Times New Roman"/>
          <w:sz w:val="28"/>
          <w:szCs w:val="28"/>
        </w:rPr>
        <w:t xml:space="preserve">администрации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E246AD">
        <w:rPr>
          <w:rFonts w:ascii="Times New Roman" w:hAnsi="Times New Roman" w:cs="Times New Roman"/>
          <w:sz w:val="28"/>
          <w:szCs w:val="28"/>
        </w:rPr>
        <w:t xml:space="preserve"> и для проверяемого учреждения.</w:t>
      </w:r>
    </w:p>
    <w:p w:rsidR="00DE05F4" w:rsidRDefault="00DE05F4" w:rsidP="00DE05F4">
      <w:pPr>
        <w:pStyle w:val="ConsPlusNormal"/>
        <w:ind w:firstLine="720"/>
        <w:jc w:val="both"/>
        <w:rPr>
          <w:rFonts w:ascii="Times New Roman" w:hAnsi="Times New Roman"/>
          <w:sz w:val="28"/>
          <w:szCs w:val="28"/>
        </w:rPr>
      </w:pPr>
      <w:r w:rsidRPr="00E246AD">
        <w:rPr>
          <w:rFonts w:ascii="Times New Roman" w:hAnsi="Times New Roman" w:cs="Times New Roman"/>
          <w:sz w:val="28"/>
          <w:szCs w:val="28"/>
        </w:rPr>
        <w:t>36. Копии утвержденных актов направляются глав</w:t>
      </w:r>
      <w:r>
        <w:rPr>
          <w:rFonts w:ascii="Times New Roman" w:hAnsi="Times New Roman" w:cs="Times New Roman"/>
          <w:sz w:val="28"/>
          <w:szCs w:val="28"/>
        </w:rPr>
        <w:t>е</w:t>
      </w:r>
      <w:r w:rsidRPr="00E246AD">
        <w:rPr>
          <w:rFonts w:ascii="Times New Roman" w:hAnsi="Times New Roman" w:cs="Times New Roman"/>
          <w:sz w:val="28"/>
          <w:szCs w:val="28"/>
        </w:rPr>
        <w:t xml:space="preserve">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i/>
          <w:sz w:val="28"/>
          <w:szCs w:val="28"/>
        </w:rPr>
        <w:t>.</w:t>
      </w:r>
      <w:r>
        <w:rPr>
          <w:rFonts w:ascii="Times New Roman" w:hAnsi="Times New Roman"/>
          <w:sz w:val="28"/>
          <w:szCs w:val="28"/>
        </w:rPr>
        <w:t xml:space="preserve"> </w:t>
      </w:r>
      <w:r w:rsidRPr="006523EE">
        <w:rPr>
          <w:rFonts w:ascii="Times New Roman" w:hAnsi="Times New Roman"/>
          <w:sz w:val="28"/>
          <w:szCs w:val="28"/>
        </w:rPr>
        <w:t xml:space="preserve"> </w:t>
      </w:r>
    </w:p>
    <w:p w:rsid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37.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администраци</w:t>
      </w:r>
      <w:r>
        <w:rPr>
          <w:rFonts w:ascii="Times New Roman" w:hAnsi="Times New Roman" w:cs="Times New Roman"/>
          <w:sz w:val="28"/>
          <w:szCs w:val="28"/>
        </w:rPr>
        <w:t>ей</w:t>
      </w:r>
      <w:r w:rsidRPr="00E246AD">
        <w:rPr>
          <w:rFonts w:ascii="Times New Roman" w:hAnsi="Times New Roman" w:cs="Times New Roman"/>
          <w:sz w:val="28"/>
          <w:szCs w:val="28"/>
        </w:rPr>
        <w:t xml:space="preserve"> </w:t>
      </w:r>
      <w:r w:rsidRPr="00DE05F4">
        <w:rPr>
          <w:rFonts w:ascii="Times New Roman" w:hAnsi="Times New Roman" w:cs="Times New Roman"/>
          <w:sz w:val="28"/>
          <w:szCs w:val="28"/>
        </w:rPr>
        <w:lastRenderedPageBreak/>
        <w:t>Александровского сельского поселения Эртильского муниципального района Воронежской области</w:t>
      </w:r>
      <w:r>
        <w:rPr>
          <w:rFonts w:ascii="Times New Roman" w:hAnsi="Times New Roman"/>
          <w:i/>
          <w:sz w:val="28"/>
          <w:szCs w:val="28"/>
        </w:rPr>
        <w:t>.</w:t>
      </w:r>
      <w:r w:rsidRPr="00E246AD">
        <w:rPr>
          <w:rFonts w:ascii="Times New Roman" w:hAnsi="Times New Roman" w:cs="Times New Roman"/>
          <w:sz w:val="28"/>
          <w:szCs w:val="28"/>
        </w:rPr>
        <w:t xml:space="preserve"> </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38. Учреждение вправе обжаловать глав</w:t>
      </w:r>
      <w:r>
        <w:rPr>
          <w:rFonts w:ascii="Times New Roman" w:hAnsi="Times New Roman" w:cs="Times New Roman"/>
          <w:sz w:val="28"/>
          <w:szCs w:val="28"/>
        </w:rPr>
        <w:t>е</w:t>
      </w:r>
      <w:r w:rsidRPr="00E246AD">
        <w:rPr>
          <w:rFonts w:ascii="Times New Roman" w:hAnsi="Times New Roman" w:cs="Times New Roman"/>
          <w:sz w:val="28"/>
          <w:szCs w:val="28"/>
        </w:rPr>
        <w:t xml:space="preserve">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Pr>
          <w:rFonts w:ascii="Times New Roman" w:hAnsi="Times New Roman"/>
          <w:i/>
          <w:sz w:val="28"/>
          <w:szCs w:val="28"/>
        </w:rPr>
        <w:t xml:space="preserve"> </w:t>
      </w:r>
      <w:r w:rsidRPr="00E246AD">
        <w:rPr>
          <w:rFonts w:ascii="Times New Roman" w:hAnsi="Times New Roman" w:cs="Times New Roman"/>
          <w:sz w:val="28"/>
          <w:szCs w:val="28"/>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rsidR="00DE05F4"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V. Контроль за выполнением муниципального задания</w:t>
      </w:r>
    </w:p>
    <w:p w:rsidR="00DE05F4"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39. Контроль за выполнением муниципального задания учреждением осуществляется главным распорядителем в соответствии с утвержденным ими порядке, в целях соблюдения учреждениями требований к качеству, объему, порядку оказания муниципальной услуги (работы).</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40.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rsidR="00DE05F4" w:rsidRDefault="00DE05F4" w:rsidP="00DE05F4">
      <w:pPr>
        <w:autoSpaceDE w:val="0"/>
        <w:autoSpaceDN w:val="0"/>
        <w:adjustRightInd w:val="0"/>
        <w:spacing w:after="0" w:line="240" w:lineRule="auto"/>
        <w:ind w:firstLine="709"/>
        <w:jc w:val="both"/>
        <w:rPr>
          <w:rFonts w:ascii="Times New Roman" w:hAnsi="Times New Roman"/>
          <w:sz w:val="28"/>
          <w:szCs w:val="28"/>
        </w:rPr>
      </w:pPr>
      <w:r w:rsidRPr="00E246AD">
        <w:rPr>
          <w:rFonts w:ascii="Times New Roman" w:hAnsi="Times New Roman"/>
          <w:sz w:val="28"/>
          <w:szCs w:val="28"/>
        </w:rPr>
        <w:t>41. Главный распорядитель организует сбор отчетов о выполнении муниципального задания</w:t>
      </w:r>
      <w:r>
        <w:rPr>
          <w:rFonts w:ascii="Times New Roman" w:hAnsi="Times New Roman"/>
          <w:sz w:val="28"/>
          <w:szCs w:val="28"/>
        </w:rPr>
        <w:t>.</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w:t>
      </w:r>
      <w:r>
        <w:rPr>
          <w:rFonts w:ascii="Times New Roman" w:hAnsi="Times New Roman" w:cs="Times New Roman"/>
          <w:sz w:val="28"/>
          <w:szCs w:val="28"/>
        </w:rPr>
        <w:t>2</w:t>
      </w:r>
      <w:r w:rsidRPr="00E246AD">
        <w:rPr>
          <w:rFonts w:ascii="Times New Roman" w:hAnsi="Times New Roman" w:cs="Times New Roman"/>
          <w:sz w:val="28"/>
          <w:szCs w:val="28"/>
        </w:rPr>
        <w:t>. Основанием для контроля за выполнением муниципального задания в форме выездной проверки является: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нарушение обязательных требований, выявленных в результате планового мероприятия по контролю (контроль устранения выявленных нарушений);</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w:t>
      </w:r>
      <w:r>
        <w:rPr>
          <w:rFonts w:ascii="Times New Roman" w:hAnsi="Times New Roman" w:cs="Times New Roman"/>
          <w:sz w:val="28"/>
          <w:szCs w:val="28"/>
        </w:rPr>
        <w:t>3.</w:t>
      </w:r>
      <w:r w:rsidRPr="00E246AD">
        <w:rPr>
          <w:rFonts w:ascii="Times New Roman" w:hAnsi="Times New Roman" w:cs="Times New Roman"/>
          <w:sz w:val="28"/>
          <w:szCs w:val="28"/>
        </w:rPr>
        <w:t xml:space="preserve">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w:t>
      </w:r>
      <w:r>
        <w:rPr>
          <w:rFonts w:ascii="Times New Roman" w:hAnsi="Times New Roman" w:cs="Times New Roman"/>
          <w:sz w:val="28"/>
          <w:szCs w:val="28"/>
        </w:rPr>
        <w:t>вправе</w:t>
      </w:r>
      <w:r w:rsidRPr="00E246AD">
        <w:rPr>
          <w:rFonts w:ascii="Times New Roman" w:hAnsi="Times New Roman" w:cs="Times New Roman"/>
          <w:sz w:val="28"/>
          <w:szCs w:val="28"/>
        </w:rPr>
        <w:t xml:space="preserve">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w:t>
      </w:r>
      <w:r>
        <w:rPr>
          <w:rFonts w:ascii="Times New Roman" w:hAnsi="Times New Roman" w:cs="Times New Roman"/>
          <w:sz w:val="28"/>
          <w:szCs w:val="28"/>
        </w:rPr>
        <w:t>4</w:t>
      </w:r>
      <w:r w:rsidRPr="00E246AD">
        <w:rPr>
          <w:rFonts w:ascii="Times New Roman" w:hAnsi="Times New Roman" w:cs="Times New Roman"/>
          <w:sz w:val="28"/>
          <w:szCs w:val="28"/>
        </w:rPr>
        <w:t>.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rsidR="00DE05F4" w:rsidRPr="00E246AD"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center"/>
        <w:outlineLvl w:val="1"/>
        <w:rPr>
          <w:rFonts w:ascii="Times New Roman" w:hAnsi="Times New Roman" w:cs="Times New Roman"/>
          <w:sz w:val="28"/>
          <w:szCs w:val="28"/>
        </w:rPr>
      </w:pPr>
      <w:r w:rsidRPr="00E246AD">
        <w:rPr>
          <w:rFonts w:ascii="Times New Roman" w:hAnsi="Times New Roman" w:cs="Times New Roman"/>
          <w:sz w:val="28"/>
          <w:szCs w:val="28"/>
        </w:rPr>
        <w:t>VI. Отчетность учреждений и оценка их деятельности</w:t>
      </w:r>
    </w:p>
    <w:p w:rsidR="00DE05F4"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w:t>
      </w:r>
      <w:r>
        <w:rPr>
          <w:rFonts w:ascii="Times New Roman" w:hAnsi="Times New Roman" w:cs="Times New Roman"/>
          <w:sz w:val="28"/>
          <w:szCs w:val="28"/>
        </w:rPr>
        <w:t>5</w:t>
      </w:r>
      <w:r w:rsidRPr="00E246AD">
        <w:rPr>
          <w:rFonts w:ascii="Times New Roman" w:hAnsi="Times New Roman" w:cs="Times New Roman"/>
          <w:sz w:val="28"/>
          <w:szCs w:val="28"/>
        </w:rPr>
        <w:t xml:space="preserve">. Регулярное представление учреждением отчетности включает в </w:t>
      </w:r>
      <w:r w:rsidRPr="00E246AD">
        <w:rPr>
          <w:rFonts w:ascii="Times New Roman" w:hAnsi="Times New Roman" w:cs="Times New Roman"/>
          <w:sz w:val="28"/>
          <w:szCs w:val="28"/>
        </w:rPr>
        <w:lastRenderedPageBreak/>
        <w:t>себя: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1) Бухгалтерскую и бюджетную отчетность учреждений.</w:t>
      </w:r>
    </w:p>
    <w:p w:rsidR="00DE05F4" w:rsidRPr="00250A47"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Бухгалтерская отчетность бюджетных и автономных учреждений представляется ежемесячно, ежеквартально и ежегодно в </w:t>
      </w:r>
      <w:r w:rsidRPr="00250A47">
        <w:rPr>
          <w:rFonts w:ascii="Times New Roman" w:hAnsi="Times New Roman" w:cs="Times New Roman"/>
          <w:sz w:val="28"/>
          <w:szCs w:val="28"/>
        </w:rPr>
        <w:t xml:space="preserve">срок до 1 числа </w:t>
      </w:r>
      <w:r>
        <w:rPr>
          <w:rFonts w:ascii="Times New Roman" w:hAnsi="Times New Roman" w:cs="Times New Roman"/>
          <w:sz w:val="28"/>
          <w:szCs w:val="28"/>
        </w:rPr>
        <w:t xml:space="preserve">месяца, </w:t>
      </w:r>
      <w:r w:rsidRPr="00250A47">
        <w:rPr>
          <w:rFonts w:ascii="Times New Roman" w:hAnsi="Times New Roman" w:cs="Times New Roman"/>
          <w:sz w:val="28"/>
          <w:szCs w:val="28"/>
        </w:rPr>
        <w:t>следующего за отчетным.</w:t>
      </w:r>
    </w:p>
    <w:p w:rsidR="00DE05F4"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2) Отчет о выполнении плана финансово-хозяйственной деятельности учреждений.</w:t>
      </w:r>
    </w:p>
    <w:p w:rsidR="00DE05F4" w:rsidRDefault="00DE05F4" w:rsidP="00DE05F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Представляется в срок и в соответствии с требованиями, установленными приказом</w:t>
      </w:r>
      <w:r w:rsidRPr="005C0D44">
        <w:rPr>
          <w:rFonts w:ascii="Times New Roman" w:hAnsi="Times New Roman"/>
          <w:sz w:val="28"/>
          <w:szCs w:val="28"/>
        </w:rPr>
        <w:t xml:space="preserve"> Мин</w:t>
      </w:r>
      <w:r>
        <w:rPr>
          <w:rFonts w:ascii="Times New Roman" w:hAnsi="Times New Roman"/>
          <w:sz w:val="28"/>
          <w:szCs w:val="28"/>
        </w:rPr>
        <w:t xml:space="preserve">истерства финансов Российской Федерации от </w:t>
      </w:r>
      <w:r>
        <w:rPr>
          <w:rFonts w:ascii="Times New Roman" w:hAnsi="Times New Roman"/>
          <w:sz w:val="28"/>
          <w:szCs w:val="28"/>
          <w:lang w:eastAsia="ru-RU"/>
        </w:rPr>
        <w:t>25.03.2011 № 33н</w:t>
      </w:r>
      <w:r>
        <w:rPr>
          <w:rFonts w:ascii="Times New Roman" w:hAnsi="Times New Roman"/>
          <w:sz w:val="28"/>
          <w:szCs w:val="28"/>
        </w:rPr>
        <w:t>.</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w:t>
      </w:r>
      <w:r>
        <w:rPr>
          <w:rFonts w:ascii="Times New Roman" w:hAnsi="Times New Roman" w:cs="Times New Roman"/>
          <w:sz w:val="28"/>
          <w:szCs w:val="28"/>
        </w:rPr>
        <w:t>6</w:t>
      </w:r>
      <w:r w:rsidRPr="00E246AD">
        <w:rPr>
          <w:rFonts w:ascii="Times New Roman" w:hAnsi="Times New Roman" w:cs="Times New Roman"/>
          <w:sz w:val="28"/>
          <w:szCs w:val="28"/>
        </w:rPr>
        <w:t>. По результатам анализа информации, содержащейся в отчетах учреждений, главный распорядитель производит оценку деятельности учреждений.</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4</w:t>
      </w:r>
      <w:r>
        <w:rPr>
          <w:rFonts w:ascii="Times New Roman" w:hAnsi="Times New Roman" w:cs="Times New Roman"/>
          <w:sz w:val="28"/>
          <w:szCs w:val="28"/>
        </w:rPr>
        <w:t>7</w:t>
      </w:r>
      <w:r w:rsidRPr="00E246AD">
        <w:rPr>
          <w:rFonts w:ascii="Times New Roman" w:hAnsi="Times New Roman" w:cs="Times New Roman"/>
          <w:sz w:val="28"/>
          <w:szCs w:val="28"/>
        </w:rPr>
        <w:t>. Оценка деятельности учреждений проводится по следующим критериям:</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 xml:space="preserve">отсутствие замечаний проверяющих органов по результатам проверок финансовой деятельности учреждения, по использованию муниципального имущества </w:t>
      </w:r>
      <w:r w:rsidRPr="00DE05F4">
        <w:rPr>
          <w:rFonts w:ascii="Times New Roman" w:hAnsi="Times New Roman" w:cs="Times New Roman"/>
          <w:sz w:val="28"/>
          <w:szCs w:val="28"/>
        </w:rPr>
        <w:t>Александровского сельского поселения Эртильского муниципального района Воронежской области</w:t>
      </w:r>
      <w:r w:rsidRPr="00E246AD">
        <w:rPr>
          <w:rFonts w:ascii="Times New Roman" w:hAnsi="Times New Roman" w:cs="Times New Roman"/>
          <w:sz w:val="28"/>
          <w:szCs w:val="28"/>
        </w:rPr>
        <w:t>, находящегося у учреждения на праве оперативного управления;</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отсутствие нецелевого расходования бюджетных средств;</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соблюдение сроков и порядка предоставления бюджетной и статистической отчетности;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отсутствие превышения предельно допустимых размеров кредиторской задолженности;</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отсутствие убытков от совершения крупных сделок;</w:t>
      </w:r>
    </w:p>
    <w:p w:rsidR="00DE05F4" w:rsidRPr="00E246AD" w:rsidRDefault="00DE05F4" w:rsidP="00DE05F4">
      <w:pPr>
        <w:pStyle w:val="ConsPlusNormal"/>
        <w:ind w:firstLine="720"/>
        <w:jc w:val="both"/>
        <w:rPr>
          <w:rFonts w:ascii="Times New Roman" w:hAnsi="Times New Roman" w:cs="Times New Roman"/>
          <w:sz w:val="28"/>
          <w:szCs w:val="28"/>
        </w:rPr>
      </w:pPr>
      <w:r w:rsidRPr="00E246AD">
        <w:rPr>
          <w:rFonts w:ascii="Times New Roman" w:hAnsi="Times New Roman" w:cs="Times New Roman"/>
          <w:sz w:val="28"/>
          <w:szCs w:val="28"/>
        </w:rPr>
        <w:t>соблюдение руководителем учреждения условий трудового договора с учредителем.</w:t>
      </w:r>
    </w:p>
    <w:p w:rsidR="00DE05F4" w:rsidRPr="00E246AD"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pStyle w:val="ConsPlusNormal"/>
        <w:ind w:firstLine="720"/>
        <w:jc w:val="both"/>
        <w:rPr>
          <w:rFonts w:ascii="Times New Roman" w:hAnsi="Times New Roman" w:cs="Times New Roman"/>
          <w:sz w:val="28"/>
          <w:szCs w:val="28"/>
        </w:rPr>
      </w:pPr>
    </w:p>
    <w:p w:rsidR="00DE05F4" w:rsidRPr="00E246AD" w:rsidRDefault="00DE05F4" w:rsidP="00DE05F4">
      <w:pPr>
        <w:spacing w:after="0"/>
        <w:ind w:firstLine="720"/>
        <w:jc w:val="both"/>
        <w:rPr>
          <w:rFonts w:ascii="Times New Roman" w:hAnsi="Times New Roman"/>
          <w:sz w:val="28"/>
          <w:szCs w:val="28"/>
        </w:rPr>
      </w:pPr>
    </w:p>
    <w:p w:rsidR="00C83B68" w:rsidRPr="003151D1" w:rsidRDefault="00C83B68" w:rsidP="003151D1">
      <w:pPr>
        <w:widowControl w:val="0"/>
        <w:autoSpaceDE w:val="0"/>
        <w:spacing w:after="0" w:line="240" w:lineRule="auto"/>
        <w:rPr>
          <w:rFonts w:ascii="Times New Roman" w:hAnsi="Times New Roman" w:cs="Times New Roman"/>
          <w:sz w:val="26"/>
          <w:szCs w:val="26"/>
        </w:rPr>
      </w:pPr>
    </w:p>
    <w:sectPr w:rsidR="00C83B68" w:rsidRPr="003151D1" w:rsidSect="006B5F37">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D8" w:rsidRDefault="000C44D8" w:rsidP="00651D53">
      <w:pPr>
        <w:spacing w:after="0" w:line="240" w:lineRule="auto"/>
      </w:pPr>
      <w:r>
        <w:separator/>
      </w:r>
    </w:p>
  </w:endnote>
  <w:endnote w:type="continuationSeparator" w:id="1">
    <w:p w:rsidR="000C44D8" w:rsidRDefault="000C44D8"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6C9" w:rsidRDefault="002066C9">
    <w:pPr>
      <w:pStyle w:val="aa"/>
      <w:jc w:val="right"/>
    </w:pPr>
  </w:p>
  <w:p w:rsidR="002066C9" w:rsidRDefault="002066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D8" w:rsidRDefault="000C44D8" w:rsidP="00651D53">
      <w:pPr>
        <w:spacing w:after="0" w:line="240" w:lineRule="auto"/>
      </w:pPr>
      <w:r>
        <w:separator/>
      </w:r>
    </w:p>
  </w:footnote>
  <w:footnote w:type="continuationSeparator" w:id="1">
    <w:p w:rsidR="000C44D8" w:rsidRDefault="000C44D8"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643"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CCA1EEB"/>
    <w:multiLevelType w:val="multilevel"/>
    <w:tmpl w:val="2BBE6CB2"/>
    <w:lvl w:ilvl="0">
      <w:start w:val="1"/>
      <w:numFmt w:val="decimal"/>
      <w:lvlText w:val="%1."/>
      <w:lvlJc w:val="left"/>
      <w:pPr>
        <w:ind w:left="1860" w:hanging="118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8">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4C1BA7"/>
    <w:multiLevelType w:val="hybridMultilevel"/>
    <w:tmpl w:val="1DC21ADC"/>
    <w:lvl w:ilvl="0" w:tplc="B310F388">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4"/>
  </w:num>
  <w:num w:numId="3">
    <w:abstractNumId w:val="10"/>
  </w:num>
  <w:num w:numId="4">
    <w:abstractNumId w:val="22"/>
  </w:num>
  <w:num w:numId="5">
    <w:abstractNumId w:val="20"/>
  </w:num>
  <w:num w:numId="6">
    <w:abstractNumId w:val="6"/>
  </w:num>
  <w:num w:numId="7">
    <w:abstractNumId w:val="8"/>
  </w:num>
  <w:num w:numId="8">
    <w:abstractNumId w:val="31"/>
  </w:num>
  <w:num w:numId="9">
    <w:abstractNumId w:val="2"/>
  </w:num>
  <w:num w:numId="10">
    <w:abstractNumId w:val="4"/>
  </w:num>
  <w:num w:numId="11">
    <w:abstractNumId w:val="19"/>
  </w:num>
  <w:num w:numId="12">
    <w:abstractNumId w:val="33"/>
  </w:num>
  <w:num w:numId="13">
    <w:abstractNumId w:val="21"/>
  </w:num>
  <w:num w:numId="14">
    <w:abstractNumId w:val="12"/>
  </w:num>
  <w:num w:numId="15">
    <w:abstractNumId w:val="7"/>
  </w:num>
  <w:num w:numId="16">
    <w:abstractNumId w:val="28"/>
  </w:num>
  <w:num w:numId="17">
    <w:abstractNumId w:val="14"/>
  </w:num>
  <w:num w:numId="18">
    <w:abstractNumId w:val="0"/>
  </w:num>
  <w:num w:numId="19">
    <w:abstractNumId w:val="23"/>
  </w:num>
  <w:num w:numId="20">
    <w:abstractNumId w:val="16"/>
  </w:num>
  <w:num w:numId="21">
    <w:abstractNumId w:val="11"/>
  </w:num>
  <w:num w:numId="22">
    <w:abstractNumId w:val="26"/>
  </w:num>
  <w:num w:numId="23">
    <w:abstractNumId w:val="15"/>
  </w:num>
  <w:num w:numId="24">
    <w:abstractNumId w:val="29"/>
  </w:num>
  <w:num w:numId="25">
    <w:abstractNumId w:val="24"/>
  </w:num>
  <w:num w:numId="26">
    <w:abstractNumId w:val="27"/>
  </w:num>
  <w:num w:numId="27">
    <w:abstractNumId w:val="1"/>
  </w:num>
  <w:num w:numId="28">
    <w:abstractNumId w:val="13"/>
  </w:num>
  <w:num w:numId="29">
    <w:abstractNumId w:val="5"/>
  </w:num>
  <w:num w:numId="30">
    <w:abstractNumId w:val="3"/>
  </w:num>
  <w:num w:numId="31">
    <w:abstractNumId w:val="30"/>
  </w:num>
  <w:num w:numId="32">
    <w:abstractNumId w:val="18"/>
  </w:num>
  <w:num w:numId="33">
    <w:abstractNumId w:val="17"/>
  </w:num>
  <w:num w:numId="34">
    <w:abstractNumId w:val="32"/>
  </w:num>
  <w:num w:numId="35">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5653D"/>
    <w:rsid w:val="00060394"/>
    <w:rsid w:val="0006375D"/>
    <w:rsid w:val="000646CB"/>
    <w:rsid w:val="0006737A"/>
    <w:rsid w:val="000829C4"/>
    <w:rsid w:val="00083B14"/>
    <w:rsid w:val="0008435C"/>
    <w:rsid w:val="000A1327"/>
    <w:rsid w:val="000B0348"/>
    <w:rsid w:val="000B1C2D"/>
    <w:rsid w:val="000B5C82"/>
    <w:rsid w:val="000B6E08"/>
    <w:rsid w:val="000C44D8"/>
    <w:rsid w:val="000D7053"/>
    <w:rsid w:val="000E2B40"/>
    <w:rsid w:val="000E556E"/>
    <w:rsid w:val="000E594F"/>
    <w:rsid w:val="000E61AB"/>
    <w:rsid w:val="000F5E56"/>
    <w:rsid w:val="000F6DAA"/>
    <w:rsid w:val="00101D02"/>
    <w:rsid w:val="00106A32"/>
    <w:rsid w:val="0011069D"/>
    <w:rsid w:val="0011115E"/>
    <w:rsid w:val="00114E01"/>
    <w:rsid w:val="00115B74"/>
    <w:rsid w:val="001260D7"/>
    <w:rsid w:val="00127D0A"/>
    <w:rsid w:val="0013362E"/>
    <w:rsid w:val="0013505D"/>
    <w:rsid w:val="00136ECD"/>
    <w:rsid w:val="00144696"/>
    <w:rsid w:val="00153BE3"/>
    <w:rsid w:val="00157DC0"/>
    <w:rsid w:val="001613FD"/>
    <w:rsid w:val="00165280"/>
    <w:rsid w:val="00166149"/>
    <w:rsid w:val="0018023A"/>
    <w:rsid w:val="0018743F"/>
    <w:rsid w:val="00196F78"/>
    <w:rsid w:val="00197901"/>
    <w:rsid w:val="001B02B0"/>
    <w:rsid w:val="001B1525"/>
    <w:rsid w:val="001C2A28"/>
    <w:rsid w:val="001C3568"/>
    <w:rsid w:val="001C61BD"/>
    <w:rsid w:val="001C6D82"/>
    <w:rsid w:val="001D38FB"/>
    <w:rsid w:val="001D7B12"/>
    <w:rsid w:val="001E294F"/>
    <w:rsid w:val="001F5D89"/>
    <w:rsid w:val="00200E86"/>
    <w:rsid w:val="002066C9"/>
    <w:rsid w:val="0022182E"/>
    <w:rsid w:val="0022752A"/>
    <w:rsid w:val="00232EC7"/>
    <w:rsid w:val="00244C66"/>
    <w:rsid w:val="00255AEF"/>
    <w:rsid w:val="00257559"/>
    <w:rsid w:val="002674A5"/>
    <w:rsid w:val="00267F5F"/>
    <w:rsid w:val="002708C4"/>
    <w:rsid w:val="002711A3"/>
    <w:rsid w:val="00276F4A"/>
    <w:rsid w:val="002907CE"/>
    <w:rsid w:val="002A20D2"/>
    <w:rsid w:val="002A35AC"/>
    <w:rsid w:val="002A6C02"/>
    <w:rsid w:val="002A77F3"/>
    <w:rsid w:val="002B7BCC"/>
    <w:rsid w:val="002D18B1"/>
    <w:rsid w:val="002D2F49"/>
    <w:rsid w:val="002D3713"/>
    <w:rsid w:val="002D6A63"/>
    <w:rsid w:val="002D7C7A"/>
    <w:rsid w:val="002E0312"/>
    <w:rsid w:val="002E3E07"/>
    <w:rsid w:val="002F1110"/>
    <w:rsid w:val="00312198"/>
    <w:rsid w:val="00314477"/>
    <w:rsid w:val="003151D1"/>
    <w:rsid w:val="00333800"/>
    <w:rsid w:val="0033745B"/>
    <w:rsid w:val="00353CE3"/>
    <w:rsid w:val="00354EE7"/>
    <w:rsid w:val="00363FD0"/>
    <w:rsid w:val="0037170C"/>
    <w:rsid w:val="00372EAC"/>
    <w:rsid w:val="0038222C"/>
    <w:rsid w:val="003878FB"/>
    <w:rsid w:val="003A55A1"/>
    <w:rsid w:val="003B1BDB"/>
    <w:rsid w:val="003B3860"/>
    <w:rsid w:val="003C0415"/>
    <w:rsid w:val="003D044C"/>
    <w:rsid w:val="003D5E37"/>
    <w:rsid w:val="003E67AC"/>
    <w:rsid w:val="003F0D61"/>
    <w:rsid w:val="004019F0"/>
    <w:rsid w:val="00401FB2"/>
    <w:rsid w:val="00406A43"/>
    <w:rsid w:val="00413CC0"/>
    <w:rsid w:val="0041510E"/>
    <w:rsid w:val="00420D13"/>
    <w:rsid w:val="0043493C"/>
    <w:rsid w:val="00435CA7"/>
    <w:rsid w:val="00456370"/>
    <w:rsid w:val="0047037C"/>
    <w:rsid w:val="004863B5"/>
    <w:rsid w:val="004A5E61"/>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0FF6"/>
    <w:rsid w:val="00574BF7"/>
    <w:rsid w:val="005752FF"/>
    <w:rsid w:val="00577558"/>
    <w:rsid w:val="0058669A"/>
    <w:rsid w:val="00592974"/>
    <w:rsid w:val="00595072"/>
    <w:rsid w:val="005A68CF"/>
    <w:rsid w:val="005B334D"/>
    <w:rsid w:val="005F673C"/>
    <w:rsid w:val="006016B0"/>
    <w:rsid w:val="006019C1"/>
    <w:rsid w:val="0060281B"/>
    <w:rsid w:val="00610748"/>
    <w:rsid w:val="00610A6C"/>
    <w:rsid w:val="00612C61"/>
    <w:rsid w:val="0061498A"/>
    <w:rsid w:val="00623C25"/>
    <w:rsid w:val="006315BC"/>
    <w:rsid w:val="00633261"/>
    <w:rsid w:val="00637972"/>
    <w:rsid w:val="00645515"/>
    <w:rsid w:val="00650979"/>
    <w:rsid w:val="00651D53"/>
    <w:rsid w:val="00655228"/>
    <w:rsid w:val="00656DCA"/>
    <w:rsid w:val="00670D58"/>
    <w:rsid w:val="00683194"/>
    <w:rsid w:val="00683562"/>
    <w:rsid w:val="00695DF6"/>
    <w:rsid w:val="006979F1"/>
    <w:rsid w:val="006A6271"/>
    <w:rsid w:val="006B0529"/>
    <w:rsid w:val="006B5F37"/>
    <w:rsid w:val="006F0302"/>
    <w:rsid w:val="00706E31"/>
    <w:rsid w:val="00711C51"/>
    <w:rsid w:val="00713544"/>
    <w:rsid w:val="00720CD5"/>
    <w:rsid w:val="00723FED"/>
    <w:rsid w:val="007310BD"/>
    <w:rsid w:val="007316CD"/>
    <w:rsid w:val="007348E6"/>
    <w:rsid w:val="00735411"/>
    <w:rsid w:val="00745B10"/>
    <w:rsid w:val="00745BBA"/>
    <w:rsid w:val="00747084"/>
    <w:rsid w:val="007470EF"/>
    <w:rsid w:val="00747BF3"/>
    <w:rsid w:val="007768A6"/>
    <w:rsid w:val="00783CD8"/>
    <w:rsid w:val="00787B6D"/>
    <w:rsid w:val="007B26FA"/>
    <w:rsid w:val="007B2BFC"/>
    <w:rsid w:val="007B2C75"/>
    <w:rsid w:val="007C49C4"/>
    <w:rsid w:val="007C67D2"/>
    <w:rsid w:val="007D0FE3"/>
    <w:rsid w:val="007D3694"/>
    <w:rsid w:val="007D47CD"/>
    <w:rsid w:val="007E15B1"/>
    <w:rsid w:val="007F1EB6"/>
    <w:rsid w:val="007F38D5"/>
    <w:rsid w:val="007F4EE6"/>
    <w:rsid w:val="007F51AC"/>
    <w:rsid w:val="008138D2"/>
    <w:rsid w:val="00814172"/>
    <w:rsid w:val="00815679"/>
    <w:rsid w:val="008273FE"/>
    <w:rsid w:val="0084042D"/>
    <w:rsid w:val="008572DA"/>
    <w:rsid w:val="00862C63"/>
    <w:rsid w:val="00864D53"/>
    <w:rsid w:val="008701F9"/>
    <w:rsid w:val="00871E80"/>
    <w:rsid w:val="008728EB"/>
    <w:rsid w:val="008813DD"/>
    <w:rsid w:val="00882858"/>
    <w:rsid w:val="00883ED6"/>
    <w:rsid w:val="008848E3"/>
    <w:rsid w:val="00890B67"/>
    <w:rsid w:val="008B3B01"/>
    <w:rsid w:val="008C1285"/>
    <w:rsid w:val="008C644F"/>
    <w:rsid w:val="008C6B37"/>
    <w:rsid w:val="008D161E"/>
    <w:rsid w:val="008D2AB0"/>
    <w:rsid w:val="008D573F"/>
    <w:rsid w:val="008D60D4"/>
    <w:rsid w:val="008F4C88"/>
    <w:rsid w:val="009049C6"/>
    <w:rsid w:val="00905D11"/>
    <w:rsid w:val="0092153D"/>
    <w:rsid w:val="00921C82"/>
    <w:rsid w:val="00922AEC"/>
    <w:rsid w:val="009447A8"/>
    <w:rsid w:val="0094573C"/>
    <w:rsid w:val="00957119"/>
    <w:rsid w:val="009655AA"/>
    <w:rsid w:val="009669A5"/>
    <w:rsid w:val="00967E26"/>
    <w:rsid w:val="00994742"/>
    <w:rsid w:val="009A0812"/>
    <w:rsid w:val="009A6F28"/>
    <w:rsid w:val="009B093D"/>
    <w:rsid w:val="009B2B3C"/>
    <w:rsid w:val="009D0745"/>
    <w:rsid w:val="009E4C07"/>
    <w:rsid w:val="009E5CD9"/>
    <w:rsid w:val="009E7CBD"/>
    <w:rsid w:val="009F556D"/>
    <w:rsid w:val="00A00D11"/>
    <w:rsid w:val="00A0377E"/>
    <w:rsid w:val="00A12481"/>
    <w:rsid w:val="00A201E8"/>
    <w:rsid w:val="00A255BE"/>
    <w:rsid w:val="00A30230"/>
    <w:rsid w:val="00A3257E"/>
    <w:rsid w:val="00A3664A"/>
    <w:rsid w:val="00A372FC"/>
    <w:rsid w:val="00A40E20"/>
    <w:rsid w:val="00A475E8"/>
    <w:rsid w:val="00A63BB5"/>
    <w:rsid w:val="00A70849"/>
    <w:rsid w:val="00A71E1E"/>
    <w:rsid w:val="00A72486"/>
    <w:rsid w:val="00A87E08"/>
    <w:rsid w:val="00A93BCA"/>
    <w:rsid w:val="00AA4B05"/>
    <w:rsid w:val="00AA4BF1"/>
    <w:rsid w:val="00AA56FB"/>
    <w:rsid w:val="00AA778E"/>
    <w:rsid w:val="00AB0003"/>
    <w:rsid w:val="00AB2437"/>
    <w:rsid w:val="00AB47CE"/>
    <w:rsid w:val="00AC170A"/>
    <w:rsid w:val="00AC1820"/>
    <w:rsid w:val="00AD0A38"/>
    <w:rsid w:val="00AE1984"/>
    <w:rsid w:val="00AE5A15"/>
    <w:rsid w:val="00AF527A"/>
    <w:rsid w:val="00B03817"/>
    <w:rsid w:val="00B1495B"/>
    <w:rsid w:val="00B2376D"/>
    <w:rsid w:val="00B237BE"/>
    <w:rsid w:val="00B32669"/>
    <w:rsid w:val="00B416AD"/>
    <w:rsid w:val="00B43464"/>
    <w:rsid w:val="00B437C0"/>
    <w:rsid w:val="00B72FA1"/>
    <w:rsid w:val="00B80DAC"/>
    <w:rsid w:val="00B830DA"/>
    <w:rsid w:val="00B84601"/>
    <w:rsid w:val="00B87E10"/>
    <w:rsid w:val="00B94270"/>
    <w:rsid w:val="00B94E6D"/>
    <w:rsid w:val="00B9506E"/>
    <w:rsid w:val="00B97C35"/>
    <w:rsid w:val="00BA2A96"/>
    <w:rsid w:val="00BC1894"/>
    <w:rsid w:val="00BE2783"/>
    <w:rsid w:val="00BE4820"/>
    <w:rsid w:val="00BE525C"/>
    <w:rsid w:val="00BF42A6"/>
    <w:rsid w:val="00C002C6"/>
    <w:rsid w:val="00C11AB3"/>
    <w:rsid w:val="00C16E30"/>
    <w:rsid w:val="00C221E8"/>
    <w:rsid w:val="00C3393E"/>
    <w:rsid w:val="00C363E4"/>
    <w:rsid w:val="00C37694"/>
    <w:rsid w:val="00C378A5"/>
    <w:rsid w:val="00C45D54"/>
    <w:rsid w:val="00C549C9"/>
    <w:rsid w:val="00C60CB2"/>
    <w:rsid w:val="00C713C7"/>
    <w:rsid w:val="00C75B9A"/>
    <w:rsid w:val="00C837FE"/>
    <w:rsid w:val="00C83B68"/>
    <w:rsid w:val="00C9562F"/>
    <w:rsid w:val="00C96809"/>
    <w:rsid w:val="00C96972"/>
    <w:rsid w:val="00C97A98"/>
    <w:rsid w:val="00CA6D04"/>
    <w:rsid w:val="00CB7DE7"/>
    <w:rsid w:val="00CC0C7A"/>
    <w:rsid w:val="00CE27D3"/>
    <w:rsid w:val="00CE52F4"/>
    <w:rsid w:val="00D00E9B"/>
    <w:rsid w:val="00D041E0"/>
    <w:rsid w:val="00D04537"/>
    <w:rsid w:val="00D05DC5"/>
    <w:rsid w:val="00D06768"/>
    <w:rsid w:val="00D14B2A"/>
    <w:rsid w:val="00D20B73"/>
    <w:rsid w:val="00D20BDC"/>
    <w:rsid w:val="00D23D81"/>
    <w:rsid w:val="00D261EF"/>
    <w:rsid w:val="00D27105"/>
    <w:rsid w:val="00D30A62"/>
    <w:rsid w:val="00D374C9"/>
    <w:rsid w:val="00D47767"/>
    <w:rsid w:val="00D500E7"/>
    <w:rsid w:val="00D5239F"/>
    <w:rsid w:val="00D556F5"/>
    <w:rsid w:val="00D705DB"/>
    <w:rsid w:val="00D745C2"/>
    <w:rsid w:val="00D80A15"/>
    <w:rsid w:val="00DA6ADE"/>
    <w:rsid w:val="00DB730D"/>
    <w:rsid w:val="00DC02A4"/>
    <w:rsid w:val="00DC069E"/>
    <w:rsid w:val="00DC11E2"/>
    <w:rsid w:val="00DC1632"/>
    <w:rsid w:val="00DC5805"/>
    <w:rsid w:val="00DD2AD3"/>
    <w:rsid w:val="00DD3836"/>
    <w:rsid w:val="00DD4448"/>
    <w:rsid w:val="00DE05F4"/>
    <w:rsid w:val="00DE4C23"/>
    <w:rsid w:val="00DF740F"/>
    <w:rsid w:val="00E000D3"/>
    <w:rsid w:val="00E05787"/>
    <w:rsid w:val="00E139E9"/>
    <w:rsid w:val="00E15417"/>
    <w:rsid w:val="00E23617"/>
    <w:rsid w:val="00E36BDA"/>
    <w:rsid w:val="00E37E59"/>
    <w:rsid w:val="00E40B03"/>
    <w:rsid w:val="00E40FC4"/>
    <w:rsid w:val="00E56BEF"/>
    <w:rsid w:val="00E622CA"/>
    <w:rsid w:val="00E64218"/>
    <w:rsid w:val="00E643E5"/>
    <w:rsid w:val="00E763B1"/>
    <w:rsid w:val="00E81E5F"/>
    <w:rsid w:val="00E93070"/>
    <w:rsid w:val="00EA1D3C"/>
    <w:rsid w:val="00EA476A"/>
    <w:rsid w:val="00EE3149"/>
    <w:rsid w:val="00EE51AA"/>
    <w:rsid w:val="00EE7663"/>
    <w:rsid w:val="00EF0971"/>
    <w:rsid w:val="00EF7DD1"/>
    <w:rsid w:val="00F05809"/>
    <w:rsid w:val="00F12D0D"/>
    <w:rsid w:val="00F16AE5"/>
    <w:rsid w:val="00F26070"/>
    <w:rsid w:val="00F41767"/>
    <w:rsid w:val="00F663D7"/>
    <w:rsid w:val="00F73C6E"/>
    <w:rsid w:val="00F7701A"/>
    <w:rsid w:val="00F77376"/>
    <w:rsid w:val="00F80329"/>
    <w:rsid w:val="00F86167"/>
    <w:rsid w:val="00F91999"/>
    <w:rsid w:val="00F964B6"/>
    <w:rsid w:val="00F97E18"/>
    <w:rsid w:val="00FA45B5"/>
    <w:rsid w:val="00FB015B"/>
    <w:rsid w:val="00FB0F43"/>
    <w:rsid w:val="00FB18E4"/>
    <w:rsid w:val="00FB4D19"/>
    <w:rsid w:val="00FB5A6F"/>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720CD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Hyperlink"/>
    <w:basedOn w:val="a0"/>
    <w:unhideWhenUsed/>
    <w:rsid w:val="00815679"/>
    <w:rPr>
      <w:color w:val="0000FF"/>
      <w:u w:val="single"/>
    </w:rPr>
  </w:style>
  <w:style w:type="paragraph" w:styleId="a8">
    <w:name w:val="header"/>
    <w:basedOn w:val="a"/>
    <w:link w:val="a9"/>
    <w:uiPriority w:val="99"/>
    <w:semiHidden/>
    <w:unhideWhenUsed/>
    <w:rsid w:val="00D20B7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0B73"/>
  </w:style>
  <w:style w:type="paragraph" w:styleId="aa">
    <w:name w:val="footer"/>
    <w:basedOn w:val="a"/>
    <w:link w:val="ab"/>
    <w:uiPriority w:val="99"/>
    <w:unhideWhenUsed/>
    <w:rsid w:val="00D20B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0B73"/>
  </w:style>
  <w:style w:type="character" w:customStyle="1" w:styleId="ac">
    <w:name w:val="Гипертекстовая ссылка"/>
    <w:basedOn w:val="a0"/>
    <w:uiPriority w:val="99"/>
    <w:rsid w:val="003E67AC"/>
    <w:rPr>
      <w:color w:val="106BBE"/>
    </w:rPr>
  </w:style>
  <w:style w:type="paragraph" w:customStyle="1" w:styleId="ad">
    <w:name w:val="Документ в списке"/>
    <w:basedOn w:val="a"/>
    <w:next w:val="a"/>
    <w:uiPriority w:val="99"/>
    <w:rsid w:val="00D556F5"/>
    <w:pPr>
      <w:autoSpaceDE w:val="0"/>
      <w:autoSpaceDN w:val="0"/>
      <w:adjustRightInd w:val="0"/>
      <w:spacing w:before="120" w:after="0" w:line="240" w:lineRule="auto"/>
      <w:ind w:right="300"/>
      <w:jc w:val="both"/>
    </w:pPr>
    <w:rPr>
      <w:rFonts w:ascii="Arial" w:hAnsi="Arial" w:cs="Arial"/>
      <w:color w:val="000000"/>
      <w:sz w:val="24"/>
      <w:szCs w:val="24"/>
    </w:rPr>
  </w:style>
  <w:style w:type="paragraph" w:styleId="ae">
    <w:name w:val="No Spacing"/>
    <w:uiPriority w:val="1"/>
    <w:qFormat/>
    <w:rsid w:val="0060281B"/>
    <w:pPr>
      <w:spacing w:after="0" w:line="240" w:lineRule="auto"/>
    </w:pPr>
  </w:style>
  <w:style w:type="paragraph" w:styleId="af">
    <w:name w:val="Normal (Web)"/>
    <w:basedOn w:val="a"/>
    <w:unhideWhenUsed/>
    <w:rsid w:val="00602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720CD5"/>
    <w:pPr>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rsid w:val="00720CD5"/>
    <w:rPr>
      <w:rFonts w:ascii="Segoe UI" w:eastAsia="Times New Roman" w:hAnsi="Segoe UI" w:cs="Segoe UI"/>
      <w:sz w:val="18"/>
      <w:szCs w:val="18"/>
      <w:lang w:eastAsia="ru-RU"/>
    </w:rPr>
  </w:style>
  <w:style w:type="character" w:customStyle="1" w:styleId="10">
    <w:name w:val="Заголовок 1 Знак"/>
    <w:basedOn w:val="a0"/>
    <w:link w:val="1"/>
    <w:rsid w:val="00720CD5"/>
    <w:rPr>
      <w:rFonts w:ascii="Arial" w:eastAsia="Times New Roman" w:hAnsi="Arial" w:cs="Arial"/>
      <w:b/>
      <w:bCs/>
      <w:kern w:val="32"/>
      <w:sz w:val="32"/>
      <w:szCs w:val="32"/>
      <w:lang w:eastAsia="ru-RU"/>
    </w:rPr>
  </w:style>
  <w:style w:type="character" w:customStyle="1" w:styleId="11">
    <w:name w:val="Заголовок №1_"/>
    <w:link w:val="12"/>
    <w:locked/>
    <w:rsid w:val="00720CD5"/>
    <w:rPr>
      <w:shd w:val="clear" w:color="auto" w:fill="FFFFFF"/>
    </w:rPr>
  </w:style>
  <w:style w:type="paragraph" w:customStyle="1" w:styleId="12">
    <w:name w:val="Заголовок №1"/>
    <w:basedOn w:val="a"/>
    <w:link w:val="11"/>
    <w:rsid w:val="00720CD5"/>
    <w:pPr>
      <w:shd w:val="clear" w:color="auto" w:fill="FFFFFF"/>
      <w:spacing w:after="0" w:line="269" w:lineRule="exact"/>
      <w:jc w:val="right"/>
      <w:outlineLvl w:val="0"/>
    </w:pPr>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9669388">
      <w:bodyDiv w:val="1"/>
      <w:marLeft w:val="0"/>
      <w:marRight w:val="0"/>
      <w:marTop w:val="0"/>
      <w:marBottom w:val="0"/>
      <w:divBdr>
        <w:top w:val="none" w:sz="0" w:space="0" w:color="auto"/>
        <w:left w:val="none" w:sz="0" w:space="0" w:color="auto"/>
        <w:bottom w:val="none" w:sz="0" w:space="0" w:color="auto"/>
        <w:right w:val="none" w:sz="0" w:space="0" w:color="auto"/>
      </w:divBdr>
    </w:div>
    <w:div w:id="728649713">
      <w:bodyDiv w:val="1"/>
      <w:marLeft w:val="0"/>
      <w:marRight w:val="0"/>
      <w:marTop w:val="0"/>
      <w:marBottom w:val="0"/>
      <w:divBdr>
        <w:top w:val="none" w:sz="0" w:space="0" w:color="auto"/>
        <w:left w:val="none" w:sz="0" w:space="0" w:color="auto"/>
        <w:bottom w:val="none" w:sz="0" w:space="0" w:color="auto"/>
        <w:right w:val="none" w:sz="0" w:space="0" w:color="auto"/>
      </w:divBdr>
    </w:div>
    <w:div w:id="1137795589">
      <w:bodyDiv w:val="1"/>
      <w:marLeft w:val="0"/>
      <w:marRight w:val="0"/>
      <w:marTop w:val="0"/>
      <w:marBottom w:val="0"/>
      <w:divBdr>
        <w:top w:val="none" w:sz="0" w:space="0" w:color="auto"/>
        <w:left w:val="none" w:sz="0" w:space="0" w:color="auto"/>
        <w:bottom w:val="none" w:sz="0" w:space="0" w:color="auto"/>
        <w:right w:val="none" w:sz="0" w:space="0" w:color="auto"/>
      </w:divBdr>
    </w:div>
    <w:div w:id="1618491805">
      <w:bodyDiv w:val="1"/>
      <w:marLeft w:val="0"/>
      <w:marRight w:val="0"/>
      <w:marTop w:val="0"/>
      <w:marBottom w:val="0"/>
      <w:divBdr>
        <w:top w:val="none" w:sz="0" w:space="0" w:color="auto"/>
        <w:left w:val="none" w:sz="0" w:space="0" w:color="auto"/>
        <w:bottom w:val="none" w:sz="0" w:space="0" w:color="auto"/>
        <w:right w:val="none" w:sz="0" w:space="0" w:color="auto"/>
      </w:divBdr>
    </w:div>
    <w:div w:id="18331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36D3CE8F6598F44A380C4BCE7BD27A24C59EC02061A7F1C7154E75B97982812C6D9FDCE1W6v5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8C67-0BA1-47A5-AB30-D0413640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Александр</cp:lastModifiedBy>
  <cp:revision>6</cp:revision>
  <cp:lastPrinted>2023-06-30T11:51:00Z</cp:lastPrinted>
  <dcterms:created xsi:type="dcterms:W3CDTF">2023-06-30T10:40:00Z</dcterms:created>
  <dcterms:modified xsi:type="dcterms:W3CDTF">2023-06-30T12:06:00Z</dcterms:modified>
</cp:coreProperties>
</file>